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安全忠告——</w:t>
      </w:r>
    </w:p>
    <w:p>
      <w:pPr>
        <w:pStyle w:val="style0"/>
        <w:rPr/>
      </w:pPr>
      <w:r>
        <w:t>1 远离路口桥口的面包车</w:t>
      </w:r>
    </w:p>
    <w:p>
      <w:pPr>
        <w:pStyle w:val="style0"/>
        <w:rPr/>
      </w:pPr>
      <w:r>
        <w:t>2 回家先开灯</w:t>
      </w:r>
    </w:p>
    <w:p>
      <w:pPr>
        <w:pStyle w:val="style0"/>
        <w:rPr/>
      </w:pPr>
      <w:r>
        <w:t>3.倒垃圾也先查看猫眼</w:t>
      </w:r>
    </w:p>
    <w:p>
      <w:pPr>
        <w:pStyle w:val="style0"/>
        <w:rPr/>
      </w:pPr>
      <w:r>
        <w:t>4 庭院灯设在屋内</w:t>
      </w:r>
    </w:p>
    <w:p>
      <w:pPr>
        <w:pStyle w:val="style0"/>
        <w:rPr/>
      </w:pPr>
      <w:r>
        <w:t>5 关闭车内灯自动开启</w:t>
      </w:r>
    </w:p>
    <w:p>
      <w:pPr>
        <w:pStyle w:val="style0"/>
        <w:rPr/>
      </w:pPr>
      <w:r>
        <w:t>6 半夜十二点前回家</w:t>
      </w:r>
    </w:p>
    <w:p>
      <w:pPr>
        <w:pStyle w:val="style0"/>
        <w:rPr/>
      </w:pPr>
      <w:r>
        <w:t>7 夜里不走玉米地和芦苇丛</w:t>
      </w:r>
    </w:p>
    <w:p>
      <w:pPr>
        <w:pStyle w:val="style0"/>
        <w:rPr/>
      </w:pPr>
      <w:r>
        <w:t>8 车头朝外停车</w:t>
      </w:r>
    </w:p>
    <w:p>
      <w:pPr>
        <w:pStyle w:val="style0"/>
        <w:rPr/>
      </w:pPr>
      <w:r>
        <w:t>9远离奇怪的邻居</w:t>
      </w:r>
    </w:p>
    <w:p>
      <w:pPr>
        <w:pStyle w:val="style0"/>
        <w:rPr/>
      </w:pPr>
      <w:r>
        <w:t>10 防盗门设内插销</w:t>
      </w:r>
    </w:p>
    <w:p>
      <w:pPr>
        <w:pStyle w:val="style0"/>
        <w:rPr/>
      </w:pPr>
      <w:r>
        <w:t>11 老房门口电闸及时改到屋内</w:t>
      </w:r>
    </w:p>
    <w:p>
      <w:pPr>
        <w:pStyle w:val="style0"/>
        <w:rPr/>
      </w:pPr>
      <w:r>
        <w:t>12 厨房刀具收至柜体内</w:t>
      </w:r>
    </w:p>
    <w:p>
      <w:pPr>
        <w:pStyle w:val="style0"/>
        <w:rPr/>
      </w:pPr>
      <w:r>
        <w:t>13 宾馆房门把挂水杯</w:t>
      </w:r>
    </w:p>
    <w:p>
      <w:pPr>
        <w:pStyle w:val="style0"/>
        <w:rPr/>
      </w:pPr>
      <w:r>
        <w:t>14 信号不良，防御加倍</w:t>
      </w:r>
    </w:p>
    <w:p>
      <w:pPr>
        <w:pStyle w:val="style0"/>
        <w:rPr/>
      </w:pPr>
      <w:r>
        <w:t>15 出门后，门缝做线标记</w:t>
      </w:r>
    </w:p>
    <w:p>
      <w:pPr>
        <w:pStyle w:val="style0"/>
        <w:rPr/>
      </w:pPr>
      <w:r>
        <w:t>16 男主人夜班 家里留灯</w:t>
      </w:r>
    </w:p>
    <w:p>
      <w:pPr>
        <w:pStyle w:val="style0"/>
        <w:rPr/>
      </w:pPr>
      <w:r>
        <w:t>17 养成房间门也要反锁的习惯</w:t>
      </w:r>
    </w:p>
    <w:p>
      <w:pPr>
        <w:pStyle w:val="style0"/>
        <w:rPr/>
      </w:pPr>
      <w:r>
        <w:t>18 门前烟头聚堆 防御加倍</w:t>
      </w:r>
    </w:p>
    <w:p>
      <w:pPr>
        <w:pStyle w:val="style0"/>
        <w:rPr/>
      </w:pPr>
      <w:r>
        <w:t>19 等白天再更换楼道灯</w:t>
      </w:r>
    </w:p>
    <w:p>
      <w:pPr>
        <w:pStyle w:val="style0"/>
        <w:rPr/>
      </w:pPr>
      <w:r>
        <w:t>20 连按五次手机电源键会触发紧急求助🆘</w:t>
      </w:r>
    </w:p>
    <w:p>
      <w:pPr>
        <w:pStyle w:val="style0"/>
        <w:rPr/>
      </w:pPr>
      <w:r>
        <w:t>21 听到强声 爆炸声 立即原地卧倒或猫腰</w:t>
      </w:r>
    </w:p>
    <w:p>
      <w:pPr>
        <w:pStyle w:val="style0"/>
        <w:rPr/>
      </w:pPr>
      <w:r>
        <w:t>21 不要试图帮助或答应比你强壮的陌生人</w:t>
      </w:r>
    </w:p>
    <w:p>
      <w:pPr>
        <w:pStyle w:val="style0"/>
        <w:rPr/>
      </w:pPr>
      <w:r>
        <w:t>22 不要挑逗诈骗电话 挂断即可</w:t>
      </w:r>
    </w:p>
    <w:p>
      <w:pPr>
        <w:pStyle w:val="style0"/>
        <w:rPr/>
      </w:pPr>
      <w:r>
        <w:t>23 女孩自己不要</w:t>
      </w:r>
      <w:r>
        <w:rPr>
          <w:rFonts w:hint="eastAsia"/>
          <w:lang w:eastAsia="zh-CN"/>
        </w:rPr>
        <w:t>一个人</w:t>
      </w:r>
      <w:r>
        <w:t>帮助流浪汉</w:t>
      </w:r>
    </w:p>
    <w:p>
      <w:pPr>
        <w:pStyle w:val="style0"/>
        <w:rPr/>
      </w:pPr>
      <w:r>
        <w:t>24 不要让小孩待在牲口后面</w:t>
      </w:r>
    </w:p>
    <w:p>
      <w:pPr>
        <w:pStyle w:val="style0"/>
        <w:rPr/>
      </w:pPr>
      <w:r>
        <w:t>25有野猴子的地方，不要给孩子换尿布</w:t>
      </w:r>
    </w:p>
    <w:p>
      <w:pPr>
        <w:pStyle w:val="style0"/>
        <w:rPr/>
      </w:pPr>
      <w:r>
        <w:t>26 用工具对落水者施救</w:t>
      </w:r>
    </w:p>
    <w:p>
      <w:pPr>
        <w:pStyle w:val="style0"/>
        <w:rPr/>
      </w:pPr>
      <w:r>
        <w:t>27 门钥匙丢失或忘拔下来 换锁</w:t>
      </w:r>
    </w:p>
    <w:p>
      <w:pPr>
        <w:pStyle w:val="style0"/>
        <w:rPr/>
      </w:pPr>
      <w:r>
        <w:t>28 厨房门 阳台门 门锁反向安装(钥匙孔朝窗户，反锁朝室内)​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350</Words>
  <Characters>373</Characters>
  <Application>WPS Office</Application>
  <Paragraphs>30</Paragraphs>
  <CharactersWithSpaces>407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2021-11-17T02:34:33Z</dcterms:created>
  <dc:creator>HMA-AL00</dc:creator>
  <lastModifiedBy>HMA-AL00</lastModifiedBy>
  <dcterms:modified xsi:type="dcterms:W3CDTF">2021-11-17T02:35:30Z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c6c382bc51cf441f922ad6f21ce64d9c</vt:lpwstr>
  </property>
</Properties>
</file>