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8w91l2f9m78" w:id="0"/>
      <w:bookmarkEnd w:id="0"/>
      <w:r w:rsidDel="00000000" w:rsidR="00000000" w:rsidRPr="00000000">
        <w:rPr>
          <w:rtl w:val="0"/>
        </w:rPr>
        <w:t xml:space="preserve">Git Essentials: Регламент и Расписание (V3)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публикации:</w:t>
      </w:r>
      <w:r w:rsidDel="00000000" w:rsidR="00000000" w:rsidRPr="00000000">
        <w:rPr>
          <w:rtl w:val="0"/>
        </w:rPr>
        <w:t xml:space="preserve"> 17 апреля 2026 г.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0i4grfvwttx" w:id="1"/>
      <w:bookmarkEnd w:id="1"/>
      <w:r w:rsidDel="00000000" w:rsidR="00000000" w:rsidRPr="00000000">
        <w:rPr>
          <w:rtl w:val="0"/>
        </w:rPr>
        <w:t xml:space="preserve">1. Интеграция с курсом Python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 изучается параллельно. Все домашние задания по Python, начиная с 20 апреля, должны оформляться как отдельные ветки в Git.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8dv7z2f1k8g" w:id="2"/>
      <w:bookmarkEnd w:id="2"/>
      <w:r w:rsidDel="00000000" w:rsidR="00000000" w:rsidRPr="00000000">
        <w:rPr>
          <w:rtl w:val="0"/>
        </w:rPr>
        <w:t xml:space="preserve">2. Ключевые даты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21 апреля:</w:t>
      </w:r>
      <w:r w:rsidDel="00000000" w:rsidR="00000000" w:rsidRPr="00000000">
        <w:rPr>
          <w:rtl w:val="0"/>
        </w:rPr>
        <w:t xml:space="preserve"> Инициализация учебного репозитория, настройка SSH-ключей.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 апреля:</w:t>
      </w:r>
      <w:r w:rsidDel="00000000" w:rsidR="00000000" w:rsidRPr="00000000">
        <w:rPr>
          <w:rtl w:val="0"/>
        </w:rPr>
        <w:t xml:space="preserve"> Первый Push в удаленный репозиторий GitHub.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 апреля:</w:t>
      </w:r>
      <w:r w:rsidDel="00000000" w:rsidR="00000000" w:rsidRPr="00000000">
        <w:rPr>
          <w:rtl w:val="0"/>
        </w:rPr>
        <w:t xml:space="preserve"> Отработка сценария "Разрешение конфликтов" в ветке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feature-conflict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 мая:</w:t>
      </w:r>
      <w:r w:rsidDel="00000000" w:rsidR="00000000" w:rsidRPr="00000000">
        <w:rPr>
          <w:rtl w:val="0"/>
        </w:rPr>
        <w:t xml:space="preserve"> Прохождение итогового Code Review через механизм Pull Request.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uvwmh8hcju71" w:id="3"/>
      <w:bookmarkEnd w:id="3"/>
      <w:r w:rsidDel="00000000" w:rsidR="00000000" w:rsidRPr="00000000">
        <w:rPr>
          <w:rtl w:val="0"/>
        </w:rPr>
        <w:t xml:space="preserve">3. Протокол работы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Коммиты:</w:t>
      </w:r>
      <w:r w:rsidDel="00000000" w:rsidR="00000000" w:rsidRPr="00000000">
        <w:rPr>
          <w:rtl w:val="0"/>
        </w:rPr>
        <w:t xml:space="preserve"> Использовать стандарт Conventional Commits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 add user validation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Игнорирование:</w:t>
      </w:r>
      <w:r w:rsidDel="00000000" w:rsidR="00000000" w:rsidRPr="00000000">
        <w:rPr>
          <w:rtl w:val="0"/>
        </w:rPr>
        <w:t xml:space="preserve">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должен содержать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.idea/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__pycache__/</w:t>
      </w:r>
      <w:r w:rsidDel="00000000" w:rsidR="00000000" w:rsidRPr="00000000">
        <w:rPr>
          <w:rtl w:val="0"/>
        </w:rPr>
        <w:t xml:space="preserve">. Наличие этих папок в репозитории — повод для возврата работы без проверки.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Ветвление:</w:t>
      </w:r>
      <w:r w:rsidDel="00000000" w:rsidR="00000000" w:rsidRPr="00000000">
        <w:rPr>
          <w:rtl w:val="0"/>
        </w:rPr>
        <w:t xml:space="preserve"> Запрещено пушить напрямую в ветку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 Все изменения —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</w:t>
      </w:r>
      <w:r w:rsidDel="00000000" w:rsidR="00000000" w:rsidRPr="00000000">
        <w:rPr>
          <w:rtl w:val="0"/>
        </w:rPr>
        <w:t xml:space="preserve"> ветки.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cp8e22vzp103" w:id="4"/>
      <w:bookmarkEnd w:id="4"/>
      <w:r w:rsidDel="00000000" w:rsidR="00000000" w:rsidRPr="00000000">
        <w:rPr>
          <w:rtl w:val="0"/>
        </w:rPr>
        <w:t xml:space="preserve">4. Карьерный трек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Успешное ведение профиля GitHub является обязательным условием для доступа к Карьерному центру по завершении обучения (при успеваемости &gt;80%).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