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Reactor from Twisted&gt;cred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reactor is the Twisted event loop within Twisted, the loop which drives applications using Twisted. The reactor provides APIs for networking, threading, dispatching events, and more.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Implementer from zope&gt;interface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Declare the interfaces implemented by instances of a class. This function is called as a class decorator.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The arguments are one or more interfaces or interface specifications (IDeclaration objects).The interfaces given (including the interfaces in the specifications) are added to any interfaces previously declared.</w:t>
      </w:r>
    </w:p>
    <w:p>
      <w:pPr>
        <w:pStyle w:val="Normal"/>
        <w:rPr/>
      </w:pPr>
      <w:r>
        <w:rPr>
          <w:b w:val="false"/>
          <w:bCs w:val="false"/>
        </w:rPr>
        <w:t xml:space="preserve">This function is provided for convenience. It provides a more convenient way to call classImplements.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>For example::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>@implementer(I1)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>class C(object):</w:t>
      </w:r>
    </w:p>
    <w:p>
      <w:pPr>
        <w:pStyle w:val="Normal"/>
        <w:rPr>
          <w:rFonts w:ascii="Liberation Mono" w:hAnsi="Liberation Mono" w:eastAsia="Courier New" w:cs="Liberation Mono"/>
          <w:b w:val="false"/>
          <w:b w:val="false"/>
          <w:bCs w:val="false"/>
          <w:color w:val="00000A"/>
          <w:sz w:val="20"/>
          <w:szCs w:val="20"/>
          <w:lang w:val="en-IN" w:eastAsia="zh-CN" w:bidi="hi-IN"/>
        </w:rPr>
      </w:pP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 xml:space="preserve">            </w:t>
      </w: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>pass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 xml:space="preserve">      </w:t>
      </w: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>is equivalent to calling::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 xml:space="preserve">        </w:t>
      </w:r>
      <w:r>
        <w:rPr>
          <w:rFonts w:eastAsia="Courier New" w:cs="Liberation Mono" w:ascii="Liberation Mono" w:hAnsi="Liberation Mono"/>
          <w:b w:val="false"/>
          <w:bCs w:val="false"/>
          <w:color w:val="00000A"/>
          <w:sz w:val="20"/>
          <w:szCs w:val="20"/>
          <w:lang w:val="en-IN" w:eastAsia="zh-CN" w:bidi="hi-IN"/>
        </w:rPr>
        <w:t>classImplements(C, I1)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the class has been created.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Protocol from Twisted&gt;internet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Standard implementations of Twisted protocol-related interfaces.</w:t>
      </w:r>
      <w:r>
        <w:rPr>
          <w:rFonts w:eastAsia="Noto Sans CJK SC Regular" w:cs="FreeSans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The Protocol class contains some introductory material.</w:t>
      </w:r>
    </w:p>
    <w:p>
      <w:pPr>
        <w:pStyle w:val="Normal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rFonts w:eastAsia="Noto Sans CJK SC Regular" w:cs="FreeSans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Recvline from Twisted&gt;conch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Basic line editing support.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PreformattedText"/>
        <w:rPr>
          <w:b/>
          <w:b/>
          <w:bCs/>
        </w:rPr>
      </w:pPr>
      <w:bookmarkStart w:id="0" w:name="__DdeLink__2_1081994736"/>
      <w:bookmarkEnd w:id="0"/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Telnet from Twisted&gt;conch</w:t>
      </w:r>
    </w:p>
    <w:p>
      <w:pPr>
        <w:pStyle w:val="PreformattedText"/>
        <w:rPr>
          <w:rFonts w:ascii="Source Code Pro" w:hAnsi="Source Code Pro"/>
          <w:b w:val="false"/>
          <w:b w:val="false"/>
          <w:bCs w:val="false"/>
          <w:i/>
          <w:i/>
          <w:color w:val="629755"/>
          <w:sz w:val="21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Telnet protocol implementation.</w:t>
      </w:r>
    </w:p>
    <w:p>
      <w:pPr>
        <w:pStyle w:val="PreformattedText"/>
        <w:rPr>
          <w:rFonts w:ascii="Liberation Serif" w:hAnsi="Liberation Serif" w:eastAsia="Noto Sans CJK SC Regular" w:cs="FreeSans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PreformattedText"/>
        <w:rPr>
          <w:b/>
          <w:b/>
          <w:bCs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Insults</w:t>
        <w:tab/>
        <w:t xml:space="preserve"> from Twisted&gt;conch</w:t>
      </w:r>
    </w:p>
    <w:p>
      <w:pPr>
        <w:pStyle w:val="PreformattedText"/>
        <w:rPr>
          <w:rFonts w:ascii="Source Code Pro" w:hAnsi="Source Code Pro"/>
          <w:b w:val="false"/>
          <w:b w:val="false"/>
          <w:bCs w:val="false"/>
          <w:i/>
          <w:i/>
          <w:color w:val="629755"/>
          <w:sz w:val="21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VT102 and VT220 terminal manipulation.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Liberation Serif" w:hAnsi="Liberation Serif" w:eastAsia="Noto Sans CJK SC Regular" w:cs="FreeSans"/>
          <w:b/>
          <w:b/>
          <w:bCs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Portal from Twisted&gt;cred</w:t>
      </w:r>
    </w:p>
    <w:p>
      <w:pPr>
        <w:pStyle w:val="PreformattedText"/>
        <w:rPr/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The point of integration of application and authentication.A mediator between clients and a realm. A portal is associated with one Realm and zero or more credentials checkers.When a login is attempted, the portal finds the appropriate credentials checker for the credentials given, invokes it, and if the credentials are valid, retrieves the appropriate avatar from the Realm.</w:t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/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rFonts w:eastAsia="Noto Sans CJK SC Regular" w:cs="FreeSans" w:ascii="Liberation Serif" w:hAnsi="Liberation Serif"/>
          <w:b/>
          <w:bCs/>
          <w:i w:val="false"/>
          <w:iCs w:val="false"/>
          <w:color w:val="00000A"/>
          <w:sz w:val="24"/>
          <w:szCs w:val="24"/>
          <w:lang w:val="en-IN" w:eastAsia="zh-CN" w:bidi="hi-IN"/>
        </w:rPr>
        <w:t>Inlinecallbacks from defer... from Twisted&gt;internet</w:t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inlineCallbacks helps you write Deferred-using code that looks like a regular sequential function. This function uses features of Python 2.5 generators.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For example::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@inlineCallBacks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def thingummy():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thing = yield makeSomeRequestResultingInDeferred()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 thing #the result! Hoorj!</w:t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  <w:t>When you call anything that results in a L{Deferred}, you can simply yield it; your generator will automatically be resumed when the Deferred's result is available. The generator will be sent the result of the L{Deferred} with the 'send' method on generators, or if the result was a failure, 'throw'.</w:t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p>
      <w:pPr>
        <w:pStyle w:val="PreformattedText"/>
        <w:rPr>
          <w:rFonts w:ascii="Liberation Serif" w:hAnsi="Liberation Serif" w:eastAsia="Noto Sans CJK SC Regular" w:cs="FreeSans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en-IN" w:eastAsia="zh-CN" w:bidi="hi-IN"/>
        </w:rPr>
      </w:pPr>
      <w:r>
        <w:rPr>
          <w:rFonts w:eastAsia="Noto Sans CJK SC Regular" w:cs="FreeSans" w:ascii="Liberation Serif" w:hAnsi="Liberation Serif"/>
          <w:b w:val="false"/>
          <w:bCs w:val="false"/>
          <w:i w:val="false"/>
          <w:iCs w:val="false"/>
          <w:color w:val="00000A"/>
          <w:sz w:val="24"/>
          <w:szCs w:val="24"/>
          <w:lang w:val="en-IN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257</TotalTime>
  <Application>LibreOffice/5.1.6.2$Linux_X86_64 LibreOffice_project/10m0$Build-2</Application>
  <Pages>1</Pages>
  <Words>296</Words>
  <Characters>1875</Characters>
  <CharactersWithSpaces>2225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2017-03-19T20:08:08Z</dcterms:created>
  <dc:creator/>
  <dc:description/>
  <dc:language>en-IN</dc:language>
  <cp:lastModifiedBy/>
  <dcterms:modified xsi:type="dcterms:W3CDTF">2017-03-26T23:53:39Z</dcterms:modified>
  <cp:revision>18</cp:revision>
  <dc:subject/>
  <dc:title/>
</cp:coreProperties>
</file>