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C9333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Orpheus: Advanced Ecosystem Audio Control System</w:t>
      </w:r>
    </w:p>
    <w:p w14:paraId="0907FBA0" w14:textId="77777777" w:rsidR="00BD0F23" w:rsidRPr="00BD0F23" w:rsidRDefault="00BD0F23" w:rsidP="00BD0F23">
      <w:r w:rsidRPr="00BD0F23">
        <w:t>Orpheus is a sophisticated environmental audio control system designed for ecosystem management, habitat restoration, wildlife research, and a variety of human-focused applications. This state-of-the-art audio deployment platform allows precise control over sound playback based on astronomical events, time schedules, and seasonal patterns.</w:t>
      </w:r>
    </w:p>
    <w:p w14:paraId="124CD26A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Key Features</w:t>
      </w:r>
    </w:p>
    <w:p w14:paraId="2830E335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Astronomical-Based Playback</w:t>
      </w:r>
      <w:r w:rsidRPr="00BD0F23">
        <w:t>: Schedule audio to play relative to sunrise and sunset, automatically adjusting to seasonal light changes</w:t>
      </w:r>
    </w:p>
    <w:p w14:paraId="768932A8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Seasonal Programming</w:t>
      </w:r>
      <w:r w:rsidRPr="00BD0F23">
        <w:t>: Define custom seasons or use natural seasons (Spring, Summer, Fall, Winter) with specific audio schedules for each</w:t>
      </w:r>
    </w:p>
    <w:p w14:paraId="08693F09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Interval-Based Control</w:t>
      </w:r>
      <w:r w:rsidRPr="00BD0F23">
        <w:t>: Set precise time windows for audio deployment with flexible scheduling options</w:t>
      </w:r>
    </w:p>
    <w:p w14:paraId="48A3F43E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Environmental Monitoring</w:t>
      </w:r>
      <w:r w:rsidRPr="00BD0F23">
        <w:t>: Track temperature, humidity, and barometric pressure through integrated sensors</w:t>
      </w:r>
    </w:p>
    <w:p w14:paraId="54DDBC4C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Solar Power Integration</w:t>
      </w:r>
      <w:r w:rsidRPr="00BD0F23">
        <w:t>: Built-in power management for solar-powered deployments with deep sleep capabilities to maximize battery life</w:t>
      </w:r>
    </w:p>
    <w:p w14:paraId="598D9E47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Mobile App Control</w:t>
      </w:r>
      <w:r w:rsidRPr="00BD0F23">
        <w:t>: Configure and monitor remotely via Bluetooth or web interface</w:t>
      </w:r>
    </w:p>
    <w:p w14:paraId="28FDEE80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GPS Location Awareness</w:t>
      </w:r>
      <w:r w:rsidRPr="00BD0F23">
        <w:t>: Automatically calculates local sunrise/sunset times based on precise location</w:t>
      </w:r>
    </w:p>
    <w:p w14:paraId="30B35CC6" w14:textId="77777777" w:rsidR="00BD0F23" w:rsidRPr="00BD0F23" w:rsidRDefault="00BD0F23" w:rsidP="00BD0F23">
      <w:pPr>
        <w:numPr>
          <w:ilvl w:val="0"/>
          <w:numId w:val="29"/>
        </w:numPr>
      </w:pPr>
      <w:r w:rsidRPr="00BD0F23">
        <w:rPr>
          <w:b/>
          <w:bCs/>
        </w:rPr>
        <w:t>Comprehensive Logging</w:t>
      </w:r>
      <w:r w:rsidRPr="00BD0F23">
        <w:t>: Detailed analytics of all playback events for research documentation</w:t>
      </w:r>
    </w:p>
    <w:p w14:paraId="6BFADB37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Applications</w:t>
      </w:r>
    </w:p>
    <w:p w14:paraId="11B8AB2B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Environmental &amp; Research</w:t>
      </w:r>
    </w:p>
    <w:p w14:paraId="748B5088" w14:textId="77777777" w:rsidR="00BD0F23" w:rsidRPr="00BD0F23" w:rsidRDefault="00BD0F23" w:rsidP="00BD0F23">
      <w:pPr>
        <w:numPr>
          <w:ilvl w:val="0"/>
          <w:numId w:val="30"/>
        </w:numPr>
      </w:pPr>
      <w:r w:rsidRPr="00BD0F23">
        <w:rPr>
          <w:b/>
          <w:bCs/>
        </w:rPr>
        <w:t>Wildlife Research</w:t>
      </w:r>
      <w:r w:rsidRPr="00BD0F23">
        <w:t>: Deploy species-specific calls for monitoring and conservation studies</w:t>
      </w:r>
    </w:p>
    <w:p w14:paraId="1F9D6F4A" w14:textId="77777777" w:rsidR="00BD0F23" w:rsidRPr="00BD0F23" w:rsidRDefault="00BD0F23" w:rsidP="00BD0F23">
      <w:pPr>
        <w:numPr>
          <w:ilvl w:val="0"/>
          <w:numId w:val="30"/>
        </w:numPr>
      </w:pPr>
      <w:r w:rsidRPr="00BD0F23">
        <w:rPr>
          <w:b/>
          <w:bCs/>
        </w:rPr>
        <w:t>Habitat Restoration</w:t>
      </w:r>
      <w:r w:rsidRPr="00BD0F23">
        <w:t>: Create auditory landscapes to attract desired species to recovering ecosystems</w:t>
      </w:r>
    </w:p>
    <w:p w14:paraId="75C3235A" w14:textId="77777777" w:rsidR="00BD0F23" w:rsidRPr="00BD0F23" w:rsidRDefault="00BD0F23" w:rsidP="00BD0F23">
      <w:pPr>
        <w:numPr>
          <w:ilvl w:val="0"/>
          <w:numId w:val="30"/>
        </w:numPr>
      </w:pPr>
      <w:r w:rsidRPr="00BD0F23">
        <w:rPr>
          <w:b/>
          <w:bCs/>
        </w:rPr>
        <w:t>Pest Management</w:t>
      </w:r>
      <w:r w:rsidRPr="00BD0F23">
        <w:t>: Schedule targeted acoustic deterrents for agricultural and habitat protection</w:t>
      </w:r>
    </w:p>
    <w:p w14:paraId="5A3019BF" w14:textId="77777777" w:rsidR="00BD0F23" w:rsidRPr="00BD0F23" w:rsidRDefault="00BD0F23" w:rsidP="00BD0F23">
      <w:pPr>
        <w:numPr>
          <w:ilvl w:val="0"/>
          <w:numId w:val="30"/>
        </w:numPr>
      </w:pPr>
      <w:proofErr w:type="spellStart"/>
      <w:r w:rsidRPr="00BD0F23">
        <w:rPr>
          <w:b/>
          <w:bCs/>
        </w:rPr>
        <w:t>Ecoacoustic</w:t>
      </w:r>
      <w:proofErr w:type="spellEnd"/>
      <w:r w:rsidRPr="00BD0F23">
        <w:rPr>
          <w:b/>
          <w:bCs/>
        </w:rPr>
        <w:t xml:space="preserve"> Monitoring</w:t>
      </w:r>
      <w:r w:rsidRPr="00BD0F23">
        <w:t>: Deploy sounds and record responses for ecosystem health assessment</w:t>
      </w:r>
    </w:p>
    <w:p w14:paraId="02589D84" w14:textId="77777777" w:rsidR="00BD0F23" w:rsidRPr="00BD0F23" w:rsidRDefault="00BD0F23" w:rsidP="00BD0F23">
      <w:pPr>
        <w:numPr>
          <w:ilvl w:val="0"/>
          <w:numId w:val="30"/>
        </w:numPr>
      </w:pPr>
      <w:r w:rsidRPr="00BD0F23">
        <w:rPr>
          <w:b/>
          <w:bCs/>
        </w:rPr>
        <w:t>Bird Migration Studies</w:t>
      </w:r>
      <w:r w:rsidRPr="00BD0F23">
        <w:t>: Schedule seasonal playback aligned with migration patterns</w:t>
      </w:r>
    </w:p>
    <w:p w14:paraId="1C9F7E5D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Human-Centered Applications</w:t>
      </w:r>
    </w:p>
    <w:p w14:paraId="2DBF6C1D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t>Museum Exhibits</w:t>
      </w:r>
      <w:r w:rsidRPr="00BD0F23">
        <w:t>: Schedule context-sensitive audio content based on time of day or exhibit themes</w:t>
      </w:r>
    </w:p>
    <w:p w14:paraId="23A3531A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t>PA Systems</w:t>
      </w:r>
      <w:r w:rsidRPr="00BD0F23">
        <w:t>: Automated announcements and sound programs for institutions and public spaces</w:t>
      </w:r>
    </w:p>
    <w:p w14:paraId="4BB7D99F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lastRenderedPageBreak/>
        <w:t>Sleep Studies</w:t>
      </w:r>
      <w:r w:rsidRPr="00BD0F23">
        <w:t>: Precise control over sound stimuli for research on circadian rhythms and sleep patterns</w:t>
      </w:r>
    </w:p>
    <w:p w14:paraId="6724860C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t>Guided Tours</w:t>
      </w:r>
      <w:r w:rsidRPr="00BD0F23">
        <w:t>: Location-aware audio narration that adapts to time of day and seasonal considerations</w:t>
      </w:r>
    </w:p>
    <w:p w14:paraId="7F3759AA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t>Therapy Settings</w:t>
      </w:r>
      <w:r w:rsidRPr="00BD0F23">
        <w:t>: Controlled soundscapes for sensory rooms and therapeutic environments</w:t>
      </w:r>
    </w:p>
    <w:p w14:paraId="0977D0C3" w14:textId="77777777" w:rsidR="00BD0F23" w:rsidRPr="00BD0F23" w:rsidRDefault="00BD0F23" w:rsidP="00BD0F23">
      <w:pPr>
        <w:numPr>
          <w:ilvl w:val="0"/>
          <w:numId w:val="31"/>
        </w:numPr>
      </w:pPr>
      <w:r w:rsidRPr="00BD0F23">
        <w:rPr>
          <w:b/>
          <w:bCs/>
        </w:rPr>
        <w:t>Educational Institutions</w:t>
      </w:r>
      <w:r w:rsidRPr="00BD0F23">
        <w:t>: Automated bell schedules and announcements that adapt to seasonal changes</w:t>
      </w:r>
    </w:p>
    <w:p w14:paraId="54908202" w14:textId="77777777" w:rsidR="00BD0F23" w:rsidRPr="00BD0F23" w:rsidRDefault="00BD0F23" w:rsidP="00BD0F23">
      <w:pPr>
        <w:rPr>
          <w:b/>
          <w:bCs/>
        </w:rPr>
      </w:pPr>
      <w:r w:rsidRPr="00BD0F23">
        <w:rPr>
          <w:b/>
          <w:bCs/>
        </w:rPr>
        <w:t>Technical Specifications</w:t>
      </w:r>
    </w:p>
    <w:p w14:paraId="46D87745" w14:textId="77777777" w:rsidR="00BD0F23" w:rsidRPr="00BD0F23" w:rsidRDefault="00BD0F23" w:rsidP="00BD0F23">
      <w:pPr>
        <w:numPr>
          <w:ilvl w:val="0"/>
          <w:numId w:val="32"/>
        </w:numPr>
      </w:pPr>
      <w:r w:rsidRPr="00BD0F23">
        <w:t>Raspberry Pi-based control system with custom hardware integration</w:t>
      </w:r>
    </w:p>
    <w:p w14:paraId="79646529" w14:textId="77777777" w:rsidR="00BD0F23" w:rsidRPr="00BD0F23" w:rsidRDefault="00BD0F23" w:rsidP="00BD0F23">
      <w:pPr>
        <w:numPr>
          <w:ilvl w:val="0"/>
          <w:numId w:val="32"/>
        </w:numPr>
      </w:pPr>
      <w:r w:rsidRPr="00BD0F23">
        <w:t>Weatherproof enclosure for field deployment</w:t>
      </w:r>
    </w:p>
    <w:p w14:paraId="1B89C098" w14:textId="77777777" w:rsidR="00BD0F23" w:rsidRPr="00BD0F23" w:rsidRDefault="00BD0F23" w:rsidP="00BD0F23">
      <w:pPr>
        <w:numPr>
          <w:ilvl w:val="0"/>
          <w:numId w:val="32"/>
        </w:numPr>
      </w:pPr>
      <w:r w:rsidRPr="00BD0F23">
        <w:t>Low-power design with intelligent sleep modes for extended battery life</w:t>
      </w:r>
    </w:p>
    <w:p w14:paraId="0EAE53E0" w14:textId="77777777" w:rsidR="00BD0F23" w:rsidRPr="00BD0F23" w:rsidRDefault="00BD0F23" w:rsidP="00BD0F23">
      <w:pPr>
        <w:numPr>
          <w:ilvl w:val="0"/>
          <w:numId w:val="32"/>
        </w:numPr>
      </w:pPr>
      <w:r w:rsidRPr="00BD0F23">
        <w:t>Expandable storage for large audio libraries</w:t>
      </w:r>
    </w:p>
    <w:p w14:paraId="50D464E2" w14:textId="77777777" w:rsidR="00BD0F23" w:rsidRPr="00BD0F23" w:rsidRDefault="00BD0F23" w:rsidP="00BD0F23">
      <w:pPr>
        <w:numPr>
          <w:ilvl w:val="0"/>
          <w:numId w:val="32"/>
        </w:numPr>
      </w:pPr>
      <w:r w:rsidRPr="00BD0F23">
        <w:t>GPIO integration for external equipment control</w:t>
      </w:r>
    </w:p>
    <w:p w14:paraId="7F2F07E4" w14:textId="77777777" w:rsidR="00BD0F23" w:rsidRPr="00BD0F23" w:rsidRDefault="00BD0F23" w:rsidP="00BD0F23">
      <w:r w:rsidRPr="00BD0F23">
        <w:t xml:space="preserve">Developed by </w:t>
      </w:r>
      <w:proofErr w:type="spellStart"/>
      <w:r w:rsidRPr="00BD0F23">
        <w:t>GaiaForge</w:t>
      </w:r>
      <w:proofErr w:type="spellEnd"/>
      <w:r w:rsidRPr="00BD0F23">
        <w:t>, Orpheus represents the cutting edge in environmental acoustic technology, providing researchers, conservationists, educators, and institutions with unprecedented control over sound deployment in both natural and human environments.</w:t>
      </w:r>
    </w:p>
    <w:p w14:paraId="4608CD3F" w14:textId="77777777" w:rsidR="00E82DC5" w:rsidRPr="00BD0F23" w:rsidRDefault="00E82DC5" w:rsidP="00BD0F23"/>
    <w:sectPr w:rsidR="00E82DC5" w:rsidRPr="00BD0F23" w:rsidSect="00A424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E40"/>
    <w:multiLevelType w:val="multilevel"/>
    <w:tmpl w:val="DAA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4B5"/>
    <w:multiLevelType w:val="multilevel"/>
    <w:tmpl w:val="24B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0812"/>
    <w:multiLevelType w:val="multilevel"/>
    <w:tmpl w:val="B2B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036C"/>
    <w:multiLevelType w:val="multilevel"/>
    <w:tmpl w:val="ED8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7117"/>
    <w:multiLevelType w:val="multilevel"/>
    <w:tmpl w:val="83E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179D"/>
    <w:multiLevelType w:val="multilevel"/>
    <w:tmpl w:val="135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3E7F"/>
    <w:multiLevelType w:val="multilevel"/>
    <w:tmpl w:val="914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55B5"/>
    <w:multiLevelType w:val="multilevel"/>
    <w:tmpl w:val="8EF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E3406"/>
    <w:multiLevelType w:val="multilevel"/>
    <w:tmpl w:val="13C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D5FE5"/>
    <w:multiLevelType w:val="multilevel"/>
    <w:tmpl w:val="580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33F85"/>
    <w:multiLevelType w:val="multilevel"/>
    <w:tmpl w:val="35B6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E5A74"/>
    <w:multiLevelType w:val="multilevel"/>
    <w:tmpl w:val="A59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F47B2"/>
    <w:multiLevelType w:val="multilevel"/>
    <w:tmpl w:val="9B6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34BEE"/>
    <w:multiLevelType w:val="multilevel"/>
    <w:tmpl w:val="461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44B87"/>
    <w:multiLevelType w:val="multilevel"/>
    <w:tmpl w:val="99E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A6992"/>
    <w:multiLevelType w:val="multilevel"/>
    <w:tmpl w:val="B4C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92FA6"/>
    <w:multiLevelType w:val="multilevel"/>
    <w:tmpl w:val="56A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2080"/>
    <w:multiLevelType w:val="multilevel"/>
    <w:tmpl w:val="059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E13DE"/>
    <w:multiLevelType w:val="multilevel"/>
    <w:tmpl w:val="A08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E71AE"/>
    <w:multiLevelType w:val="multilevel"/>
    <w:tmpl w:val="C9D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0138D"/>
    <w:multiLevelType w:val="multilevel"/>
    <w:tmpl w:val="80A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333DA"/>
    <w:multiLevelType w:val="multilevel"/>
    <w:tmpl w:val="BAE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45E22"/>
    <w:multiLevelType w:val="multilevel"/>
    <w:tmpl w:val="EC5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945B5"/>
    <w:multiLevelType w:val="multilevel"/>
    <w:tmpl w:val="EC5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E6263"/>
    <w:multiLevelType w:val="multilevel"/>
    <w:tmpl w:val="7F5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764A1"/>
    <w:multiLevelType w:val="multilevel"/>
    <w:tmpl w:val="805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66135"/>
    <w:multiLevelType w:val="multilevel"/>
    <w:tmpl w:val="D75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E3E88"/>
    <w:multiLevelType w:val="multilevel"/>
    <w:tmpl w:val="50E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E61C0"/>
    <w:multiLevelType w:val="multilevel"/>
    <w:tmpl w:val="A43C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DA106E"/>
    <w:multiLevelType w:val="multilevel"/>
    <w:tmpl w:val="F0B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C4D20"/>
    <w:multiLevelType w:val="multilevel"/>
    <w:tmpl w:val="25B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50F26"/>
    <w:multiLevelType w:val="multilevel"/>
    <w:tmpl w:val="948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2141">
    <w:abstractNumId w:val="31"/>
  </w:num>
  <w:num w:numId="2" w16cid:durableId="58213551">
    <w:abstractNumId w:val="4"/>
  </w:num>
  <w:num w:numId="3" w16cid:durableId="1112627667">
    <w:abstractNumId w:val="8"/>
  </w:num>
  <w:num w:numId="4" w16cid:durableId="1781484176">
    <w:abstractNumId w:val="16"/>
  </w:num>
  <w:num w:numId="5" w16cid:durableId="1197623567">
    <w:abstractNumId w:val="13"/>
  </w:num>
  <w:num w:numId="6" w16cid:durableId="1124541308">
    <w:abstractNumId w:val="0"/>
  </w:num>
  <w:num w:numId="7" w16cid:durableId="154730847">
    <w:abstractNumId w:val="28"/>
  </w:num>
  <w:num w:numId="8" w16cid:durableId="310644612">
    <w:abstractNumId w:val="23"/>
  </w:num>
  <w:num w:numId="9" w16cid:durableId="237251508">
    <w:abstractNumId w:val="24"/>
  </w:num>
  <w:num w:numId="10" w16cid:durableId="1909344217">
    <w:abstractNumId w:val="25"/>
  </w:num>
  <w:num w:numId="11" w16cid:durableId="659965869">
    <w:abstractNumId w:val="6"/>
  </w:num>
  <w:num w:numId="12" w16cid:durableId="453250914">
    <w:abstractNumId w:val="27"/>
  </w:num>
  <w:num w:numId="13" w16cid:durableId="925574703">
    <w:abstractNumId w:val="17"/>
  </w:num>
  <w:num w:numId="14" w16cid:durableId="1365130377">
    <w:abstractNumId w:val="3"/>
  </w:num>
  <w:num w:numId="15" w16cid:durableId="1061438856">
    <w:abstractNumId w:val="1"/>
  </w:num>
  <w:num w:numId="16" w16cid:durableId="1885093564">
    <w:abstractNumId w:val="10"/>
  </w:num>
  <w:num w:numId="17" w16cid:durableId="1425952464">
    <w:abstractNumId w:val="18"/>
  </w:num>
  <w:num w:numId="18" w16cid:durableId="723720755">
    <w:abstractNumId w:val="14"/>
  </w:num>
  <w:num w:numId="19" w16cid:durableId="762215957">
    <w:abstractNumId w:val="20"/>
  </w:num>
  <w:num w:numId="20" w16cid:durableId="1079328903">
    <w:abstractNumId w:val="11"/>
  </w:num>
  <w:num w:numId="21" w16cid:durableId="1617180918">
    <w:abstractNumId w:val="9"/>
  </w:num>
  <w:num w:numId="22" w16cid:durableId="1619679795">
    <w:abstractNumId w:val="29"/>
  </w:num>
  <w:num w:numId="23" w16cid:durableId="433526003">
    <w:abstractNumId w:val="5"/>
  </w:num>
  <w:num w:numId="24" w16cid:durableId="1611890625">
    <w:abstractNumId w:val="22"/>
  </w:num>
  <w:num w:numId="25" w16cid:durableId="700864977">
    <w:abstractNumId w:val="21"/>
  </w:num>
  <w:num w:numId="26" w16cid:durableId="226889116">
    <w:abstractNumId w:val="30"/>
  </w:num>
  <w:num w:numId="27" w16cid:durableId="285425936">
    <w:abstractNumId w:val="19"/>
  </w:num>
  <w:num w:numId="28" w16cid:durableId="79642215">
    <w:abstractNumId w:val="12"/>
  </w:num>
  <w:num w:numId="29" w16cid:durableId="363756547">
    <w:abstractNumId w:val="15"/>
  </w:num>
  <w:num w:numId="30" w16cid:durableId="1126703796">
    <w:abstractNumId w:val="26"/>
  </w:num>
  <w:num w:numId="31" w16cid:durableId="1257177625">
    <w:abstractNumId w:val="2"/>
  </w:num>
  <w:num w:numId="32" w16cid:durableId="1039204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F2"/>
    <w:rsid w:val="000170B6"/>
    <w:rsid w:val="000A22BF"/>
    <w:rsid w:val="000E0CD4"/>
    <w:rsid w:val="00104834"/>
    <w:rsid w:val="00386B1D"/>
    <w:rsid w:val="004A134B"/>
    <w:rsid w:val="00562935"/>
    <w:rsid w:val="00826702"/>
    <w:rsid w:val="0089152C"/>
    <w:rsid w:val="008E37BA"/>
    <w:rsid w:val="0090474F"/>
    <w:rsid w:val="009A72E2"/>
    <w:rsid w:val="00A42417"/>
    <w:rsid w:val="00AA2D79"/>
    <w:rsid w:val="00B630F2"/>
    <w:rsid w:val="00BD0F23"/>
    <w:rsid w:val="00C721A9"/>
    <w:rsid w:val="00C876E9"/>
    <w:rsid w:val="00CD4C45"/>
    <w:rsid w:val="00D34307"/>
    <w:rsid w:val="00DD1945"/>
    <w:rsid w:val="00E65547"/>
    <w:rsid w:val="00E82DC5"/>
    <w:rsid w:val="00F0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5AB9650"/>
  <w15:chartTrackingRefBased/>
  <w15:docId w15:val="{460527B3-0E2C-4FF3-8FBB-321B520F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Tesla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Butler</dc:creator>
  <cp:keywords/>
  <dc:description/>
  <cp:lastModifiedBy>Travis Butler</cp:lastModifiedBy>
  <cp:revision>4</cp:revision>
  <dcterms:created xsi:type="dcterms:W3CDTF">2025-03-18T15:24:00Z</dcterms:created>
  <dcterms:modified xsi:type="dcterms:W3CDTF">2025-03-27T08:57:00Z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d06e56-1756-4005-87f1-1edc72dd4bdf_Enabled">
    <vt:lpwstr>true</vt:lpwstr>
  </property>
  <property fmtid="{D5CDD505-2E9C-101B-9397-08002B2CF9AE}" pid="3" name="MSIP_Label_52d06e56-1756-4005-87f1-1edc72dd4bdf_SetDate">
    <vt:lpwstr>2025-03-12T15:04:11Z</vt:lpwstr>
  </property>
  <property fmtid="{D5CDD505-2E9C-101B-9397-08002B2CF9AE}" pid="4" name="MSIP_Label_52d06e56-1756-4005-87f1-1edc72dd4bdf_Method">
    <vt:lpwstr>Standard</vt:lpwstr>
  </property>
  <property fmtid="{D5CDD505-2E9C-101B-9397-08002B2CF9AE}" pid="5" name="MSIP_Label_52d06e56-1756-4005-87f1-1edc72dd4bdf_Name">
    <vt:lpwstr>General</vt:lpwstr>
  </property>
  <property fmtid="{D5CDD505-2E9C-101B-9397-08002B2CF9AE}" pid="6" name="MSIP_Label_52d06e56-1756-4005-87f1-1edc72dd4bdf_SiteId">
    <vt:lpwstr>9026c5f4-86d0-4b9f-bd39-b7d4d0fb4674</vt:lpwstr>
  </property>
  <property fmtid="{D5CDD505-2E9C-101B-9397-08002B2CF9AE}" pid="7" name="MSIP_Label_52d06e56-1756-4005-87f1-1edc72dd4bdf_ActionId">
    <vt:lpwstr>b5a8bdba-c1ef-41e2-a5d0-bbf952046601</vt:lpwstr>
  </property>
  <property fmtid="{D5CDD505-2E9C-101B-9397-08002B2CF9AE}" pid="8" name="MSIP_Label_52d06e56-1756-4005-87f1-1edc72dd4bdf_ContentBits">
    <vt:lpwstr>0</vt:lpwstr>
  </property>
</Properties>
</file>