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CAE" w:rsidRDefault="00F54CAE"/>
    <w:p w:rsidR="00F54CAE" w:rsidRDefault="00F54CAE"/>
    <w:p w:rsidR="00F54CAE" w:rsidRDefault="00F54CAE"/>
    <w:p w:rsidR="00F54CAE" w:rsidRDefault="00F54CAE"/>
    <w:p w:rsidR="00F54CAE" w:rsidRDefault="0039645A">
      <w:pPr>
        <w:rPr>
          <w:kern w:val="44"/>
        </w:rPr>
      </w:pPr>
      <w:r>
        <w:rPr>
          <w:noProof/>
        </w:rPr>
        <mc:AlternateContent>
          <mc:Choice Requires="wps">
            <w:drawing>
              <wp:anchor distT="45720" distB="45720" distL="114300" distR="114300" simplePos="0" relativeHeight="251657216" behindDoc="0" locked="0" layoutInCell="1" allowOverlap="1">
                <wp:simplePos x="0" y="0"/>
                <wp:positionH relativeFrom="margin">
                  <wp:posOffset>1323975</wp:posOffset>
                </wp:positionH>
                <wp:positionV relativeFrom="paragraph">
                  <wp:posOffset>4288155</wp:posOffset>
                </wp:positionV>
                <wp:extent cx="5124450" cy="78486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784860"/>
                        </a:xfrm>
                        <a:prstGeom prst="rect">
                          <a:avLst/>
                        </a:prstGeom>
                        <a:noFill/>
                        <a:ln w="9525">
                          <a:noFill/>
                          <a:miter lim="800000"/>
                        </a:ln>
                      </wps:spPr>
                      <wps:txbx>
                        <w:txbxContent>
                          <w:p w:rsidR="00EA1ADF" w:rsidRPr="00F31ED7" w:rsidRDefault="00A5312B" w:rsidP="0039645A">
                            <w:pPr>
                              <w:ind w:right="1440"/>
                              <w:rPr>
                                <w:rFonts w:hint="eastAsia"/>
                                <w:color w:val="FF0000"/>
                                <w:sz w:val="52"/>
                                <w:szCs w:val="52"/>
                              </w:rPr>
                            </w:pPr>
                            <w:r w:rsidRPr="00A5312B">
                              <w:rPr>
                                <w:rFonts w:hint="eastAsia"/>
                                <w:sz w:val="52"/>
                                <w:szCs w:val="52"/>
                              </w:rPr>
                              <w:t>高效可信的</w:t>
                            </w:r>
                            <w:r w:rsidRPr="00A5312B">
                              <w:rPr>
                                <w:sz w:val="52"/>
                                <w:szCs w:val="52"/>
                              </w:rPr>
                              <w:t>分布式应用</w:t>
                            </w:r>
                            <w:r w:rsidRPr="00A5312B">
                              <w:rPr>
                                <w:rFonts w:hint="eastAsia"/>
                                <w:sz w:val="52"/>
                                <w:szCs w:val="52"/>
                              </w:rPr>
                              <w:t>平台</w:t>
                            </w:r>
                            <w:proofErr w:type="gramStart"/>
                            <w:r>
                              <w:rPr>
                                <w:color w:val="FF0000"/>
                                <w:sz w:val="52"/>
                                <w:szCs w:val="52"/>
                              </w:rPr>
                              <w:t>台</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04.25pt;margin-top:337.65pt;width:403.5pt;height:61.8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" filled="f" stroked="f">
                <v:textbox>
                  <w:txbxContent>
                    <w:p w:rsidR="00EA1ADF" w:rsidRPr="00F31ED7" w:rsidRDefault="00A5312B" w:rsidP="0039645A">
                      <w:pPr>
                        <w:ind w:right="1440"/>
                        <w:rPr>
                          <w:rFonts w:hint="eastAsia"/>
                          <w:color w:val="FF0000"/>
                          <w:sz w:val="52"/>
                          <w:szCs w:val="52"/>
                        </w:rPr>
                      </w:pPr>
                      <w:r w:rsidRPr="00A5312B">
                        <w:rPr>
                          <w:rFonts w:hint="eastAsia"/>
                          <w:sz w:val="52"/>
                          <w:szCs w:val="52"/>
                        </w:rPr>
                        <w:t>高效可信的</w:t>
                      </w:r>
                      <w:r w:rsidRPr="00A5312B">
                        <w:rPr>
                          <w:sz w:val="52"/>
                          <w:szCs w:val="52"/>
                        </w:rPr>
                        <w:t>分布式应用</w:t>
                      </w:r>
                      <w:r w:rsidRPr="00A5312B">
                        <w:rPr>
                          <w:rFonts w:hint="eastAsia"/>
                          <w:sz w:val="52"/>
                          <w:szCs w:val="52"/>
                        </w:rPr>
                        <w:t>平台</w:t>
                      </w:r>
                      <w:proofErr w:type="gramStart"/>
                      <w:r>
                        <w:rPr>
                          <w:color w:val="FF0000"/>
                          <w:sz w:val="52"/>
                          <w:szCs w:val="52"/>
                        </w:rPr>
                        <w:t>台</w:t>
                      </w:r>
                      <w:proofErr w:type="gramEnd"/>
                    </w:p>
                  </w:txbxContent>
                </v:textbox>
                <w10:wrap type="square" anchorx="margin"/>
              </v:shape>
            </w:pict>
          </mc:Fallback>
        </mc:AlternateContent>
      </w:r>
      <w:r>
        <w:rPr>
          <w:noProof/>
        </w:rPr>
        <w:drawing>
          <wp:anchor distT="0" distB="0" distL="114300" distR="114300" simplePos="0" relativeHeight="251658240" behindDoc="1" locked="0" layoutInCell="1" allowOverlap="1" wp14:anchorId="35131767">
            <wp:simplePos x="0" y="0"/>
            <wp:positionH relativeFrom="margin">
              <wp:align>center</wp:align>
            </wp:positionH>
            <wp:positionV relativeFrom="paragraph">
              <wp:posOffset>124460</wp:posOffset>
            </wp:positionV>
            <wp:extent cx="4320540" cy="540258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0540" cy="5402580"/>
                    </a:xfrm>
                    <a:prstGeom prst="rect">
                      <a:avLst/>
                    </a:prstGeom>
                    <a:noFill/>
                    <a:ln>
                      <a:noFill/>
                    </a:ln>
                  </pic:spPr>
                </pic:pic>
              </a:graphicData>
            </a:graphic>
            <wp14:sizeRelH relativeFrom="page">
              <wp14:pctWidth>0</wp14:pctWidth>
            </wp14:sizeRelH>
            <wp14:sizeRelV relativeFrom="page">
              <wp14:pctHeight>0</wp14:pctHeight>
            </wp14:sizeRelV>
          </wp:anchor>
        </w:drawing>
      </w:r>
      <w:r w:rsidR="00A06705">
        <w:br w:type="page"/>
      </w:r>
      <w:bookmarkStart w:id="0" w:name="_GoBack"/>
      <w:bookmarkEnd w:id="0"/>
    </w:p>
    <w:p w:rsidR="00F54CAE" w:rsidRDefault="00A06705">
      <w:pPr>
        <w:pStyle w:val="ab"/>
        <w:jc w:val="center"/>
      </w:pPr>
      <w:bookmarkStart w:id="1" w:name="_Toc515010412"/>
      <w:r>
        <w:lastRenderedPageBreak/>
        <w:t>前言</w:t>
      </w:r>
      <w:bookmarkEnd w:id="1"/>
    </w:p>
    <w:p w:rsidR="00F54CAE" w:rsidRDefault="00A06705">
      <w:pPr>
        <w:pStyle w:val="af1"/>
        <w:spacing w:after="240" w:line="360" w:lineRule="auto"/>
        <w:ind w:firstLine="480"/>
        <w:rPr>
          <w:sz w:val="24"/>
          <w:szCs w:val="24"/>
        </w:rPr>
      </w:pPr>
      <w:proofErr w:type="gramStart"/>
      <w:r>
        <w:rPr>
          <w:sz w:val="24"/>
          <w:szCs w:val="24"/>
        </w:rPr>
        <w:t>2008年中本聪的</w:t>
      </w:r>
      <w:proofErr w:type="gramEnd"/>
      <w:r>
        <w:rPr>
          <w:sz w:val="24"/>
          <w:szCs w:val="24"/>
        </w:rPr>
        <w:t>论文《比特币：一种点对点的电子现金系统》开创了</w:t>
      </w:r>
      <w:r w:rsidRPr="00220E6B">
        <w:rPr>
          <w:sz w:val="24"/>
          <w:szCs w:val="24"/>
        </w:rPr>
        <w:t>区块链的</w:t>
      </w:r>
      <w:r>
        <w:rPr>
          <w:sz w:val="24"/>
          <w:szCs w:val="24"/>
        </w:rPr>
        <w:t>概念，这套系统“基于密码学原理而不是基于信用，使得任何达成一致的双方能够直接进行支付，从而不需要第三方中介参与”。区块链的出现不仅仅是催生了“比特币”</w:t>
      </w:r>
      <w:r w:rsidR="006E2188">
        <w:rPr>
          <w:sz w:val="24"/>
          <w:szCs w:val="24"/>
        </w:rPr>
        <w:t>这一全新的货币体系，更是带来了互联网去中心化的</w:t>
      </w:r>
      <w:r>
        <w:rPr>
          <w:sz w:val="24"/>
          <w:szCs w:val="24"/>
        </w:rPr>
        <w:t>一次革命。区块链技术从诞生至今，经过10年的持续迭代，已经大大超过最初的“点对点电子现金系统”的定义，成为一种革命性的互联网底层架构。区块链技术将构建一个高效而可靠的价值传输体系，推动互联网成为构建社会信任的基础设施。</w:t>
      </w:r>
    </w:p>
    <w:p w:rsidR="00F54CAE" w:rsidRPr="008D5EEE" w:rsidRDefault="00A06705">
      <w:pPr>
        <w:pStyle w:val="af1"/>
        <w:spacing w:after="240" w:line="360" w:lineRule="auto"/>
        <w:ind w:firstLine="480"/>
        <w:rPr>
          <w:color w:val="FF0000"/>
          <w:sz w:val="24"/>
          <w:szCs w:val="24"/>
        </w:rPr>
      </w:pPr>
      <w:r w:rsidRPr="008D5EEE">
        <w:rPr>
          <w:color w:val="FF0000"/>
          <w:sz w:val="24"/>
          <w:szCs w:val="24"/>
        </w:rPr>
        <w:t>GAIA.WORLD</w:t>
      </w:r>
      <w:r w:rsidR="008D5EEE" w:rsidRPr="008D5EEE">
        <w:rPr>
          <w:color w:val="FF0000"/>
          <w:sz w:val="24"/>
          <w:szCs w:val="24"/>
        </w:rPr>
        <w:t>致力于将这一愿景变为现实</w:t>
      </w:r>
      <w:r w:rsidR="008D5EEE" w:rsidRPr="008D5EEE">
        <w:rPr>
          <w:rFonts w:hint="eastAsia"/>
          <w:color w:val="FF0000"/>
          <w:sz w:val="24"/>
          <w:szCs w:val="24"/>
        </w:rPr>
        <w:t>。</w:t>
      </w:r>
      <w:r w:rsidR="008D5EEE" w:rsidRPr="008D5EEE">
        <w:rPr>
          <w:color w:val="FF0000"/>
          <w:sz w:val="24"/>
          <w:szCs w:val="24"/>
        </w:rPr>
        <w:t>基于全新</w:t>
      </w:r>
      <w:r w:rsidRPr="008D5EEE">
        <w:rPr>
          <w:color w:val="FF0000"/>
          <w:sz w:val="24"/>
          <w:szCs w:val="24"/>
        </w:rPr>
        <w:t>的</w:t>
      </w:r>
      <w:r w:rsidR="008D5EEE" w:rsidRPr="008D5EEE">
        <w:rPr>
          <w:color w:val="FF0000"/>
          <w:sz w:val="24"/>
          <w:szCs w:val="24"/>
        </w:rPr>
        <w:t>区块链架构</w:t>
      </w:r>
      <w:r w:rsidRPr="008D5EEE">
        <w:rPr>
          <w:color w:val="FF0000"/>
          <w:sz w:val="24"/>
          <w:szCs w:val="24"/>
        </w:rPr>
        <w:t>，我们试图建立一套去中心</w:t>
      </w:r>
      <w:r w:rsidR="006E2188" w:rsidRPr="008D5EEE">
        <w:rPr>
          <w:rFonts w:hint="eastAsia"/>
          <w:color w:val="FF0000"/>
          <w:sz w:val="24"/>
          <w:szCs w:val="24"/>
        </w:rPr>
        <w:t>化</w:t>
      </w:r>
      <w:r w:rsidR="006E2188" w:rsidRPr="008D5EEE">
        <w:rPr>
          <w:color w:val="FF0000"/>
          <w:sz w:val="24"/>
          <w:szCs w:val="24"/>
        </w:rPr>
        <w:t>的、自由</w:t>
      </w:r>
      <w:r w:rsidR="008D5EEE" w:rsidRPr="008D5EEE">
        <w:rPr>
          <w:color w:val="FF0000"/>
          <w:sz w:val="24"/>
          <w:szCs w:val="24"/>
        </w:rPr>
        <w:t>稳定的</w:t>
      </w:r>
      <w:r w:rsidRPr="008D5EEE">
        <w:rPr>
          <w:color w:val="FF0000"/>
          <w:sz w:val="24"/>
          <w:szCs w:val="24"/>
        </w:rPr>
        <w:t>互联网信任体系，并重点解决</w:t>
      </w:r>
      <w:r w:rsidR="008D5EEE" w:rsidRPr="008D5EEE">
        <w:rPr>
          <w:color w:val="FF0000"/>
          <w:sz w:val="24"/>
          <w:szCs w:val="24"/>
        </w:rPr>
        <w:t>以游戏等强交互应用为典型代表的泛娱乐领域的开发痛点，推动</w:t>
      </w:r>
      <w:r w:rsidRPr="008D5EEE">
        <w:rPr>
          <w:color w:val="FF0000"/>
          <w:sz w:val="24"/>
          <w:szCs w:val="24"/>
        </w:rPr>
        <w:t>区块链技术的普及和应用。</w:t>
      </w:r>
    </w:p>
    <w:p w:rsidR="00F54CAE" w:rsidRDefault="00A06705">
      <w:pPr>
        <w:widowControl/>
        <w:jc w:val="left"/>
        <w:rPr>
          <w:sz w:val="24"/>
          <w:szCs w:val="24"/>
        </w:rPr>
      </w:pPr>
      <w:r>
        <w:rPr>
          <w:sz w:val="24"/>
          <w:szCs w:val="24"/>
        </w:rPr>
        <w:br w:type="page"/>
      </w:r>
    </w:p>
    <w:sdt>
      <w:sdtPr>
        <w:rPr>
          <w:b w:val="0"/>
          <w:bCs w:val="0"/>
          <w:sz w:val="20"/>
          <w:szCs w:val="20"/>
        </w:rPr>
        <w:id w:val="1476722706"/>
        <w:docPartObj>
          <w:docPartGallery w:val="Table of Contents"/>
          <w:docPartUnique/>
        </w:docPartObj>
      </w:sdtPr>
      <w:sdtEndPr>
        <w:rPr>
          <w:lang w:val="zh-CN"/>
        </w:rPr>
      </w:sdtEndPr>
      <w:sdtContent>
        <w:p w:rsidR="00F54CAE" w:rsidRPr="009F67C4" w:rsidRDefault="00A06705" w:rsidP="009F67C4">
          <w:pPr>
            <w:pStyle w:val="ab"/>
            <w:jc w:val="center"/>
            <w:outlineLvl w:val="9"/>
            <w:rPr>
              <w:b w:val="0"/>
              <w:bCs w:val="0"/>
              <w:sz w:val="20"/>
              <w:szCs w:val="20"/>
            </w:rPr>
          </w:pPr>
          <w:r>
            <w:t>目录</w:t>
          </w:r>
        </w:p>
        <w:p w:rsidR="00DB004F" w:rsidRDefault="00A06705">
          <w:pPr>
            <w:pStyle w:val="10"/>
            <w:tabs>
              <w:tab w:val="right" w:leader="dot" w:pos="973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15010412" w:history="1">
            <w:r w:rsidR="00DB004F" w:rsidRPr="00164F6B">
              <w:rPr>
                <w:rStyle w:val="a7"/>
                <w:rFonts w:hint="eastAsia"/>
                <w:noProof/>
              </w:rPr>
              <w:t>前言</w:t>
            </w:r>
            <w:r w:rsidR="00DB004F">
              <w:rPr>
                <w:noProof/>
                <w:webHidden/>
              </w:rPr>
              <w:tab/>
            </w:r>
            <w:r w:rsidR="00DB004F">
              <w:rPr>
                <w:noProof/>
                <w:webHidden/>
              </w:rPr>
              <w:fldChar w:fldCharType="begin"/>
            </w:r>
            <w:r w:rsidR="00DB004F">
              <w:rPr>
                <w:noProof/>
                <w:webHidden/>
              </w:rPr>
              <w:instrText xml:space="preserve"> PAGEREF _Toc515010412 \h </w:instrText>
            </w:r>
            <w:r w:rsidR="00DB004F">
              <w:rPr>
                <w:noProof/>
                <w:webHidden/>
              </w:rPr>
            </w:r>
            <w:r w:rsidR="00DB004F">
              <w:rPr>
                <w:noProof/>
                <w:webHidden/>
              </w:rPr>
              <w:fldChar w:fldCharType="separate"/>
            </w:r>
            <w:r w:rsidR="00DB004F">
              <w:rPr>
                <w:noProof/>
                <w:webHidden/>
              </w:rPr>
              <w:t>2</w:t>
            </w:r>
            <w:r w:rsidR="00DB004F">
              <w:rPr>
                <w:noProof/>
                <w:webHidden/>
              </w:rPr>
              <w:fldChar w:fldCharType="end"/>
            </w:r>
          </w:hyperlink>
        </w:p>
        <w:p w:rsidR="00DB004F" w:rsidRDefault="00EA1ADF">
          <w:pPr>
            <w:pStyle w:val="10"/>
            <w:tabs>
              <w:tab w:val="right" w:leader="dot" w:pos="9736"/>
            </w:tabs>
            <w:rPr>
              <w:rFonts w:asciiTheme="minorHAnsi" w:eastAsiaTheme="minorEastAsia" w:hAnsiTheme="minorHAnsi" w:cstheme="minorBidi"/>
              <w:noProof/>
              <w:kern w:val="2"/>
              <w:sz w:val="21"/>
              <w:szCs w:val="22"/>
            </w:rPr>
          </w:pPr>
          <w:hyperlink w:anchor="_Toc515010413" w:history="1">
            <w:r w:rsidR="00DB004F" w:rsidRPr="00164F6B">
              <w:rPr>
                <w:rStyle w:val="a7"/>
                <w:noProof/>
              </w:rPr>
              <w:t xml:space="preserve">1, </w:t>
            </w:r>
            <w:r w:rsidR="00DB004F" w:rsidRPr="00164F6B">
              <w:rPr>
                <w:rStyle w:val="a7"/>
                <w:rFonts w:hint="eastAsia"/>
                <w:noProof/>
              </w:rPr>
              <w:t>区块链技术的发展和现状</w:t>
            </w:r>
            <w:r w:rsidR="00DB004F">
              <w:rPr>
                <w:noProof/>
                <w:webHidden/>
              </w:rPr>
              <w:tab/>
            </w:r>
            <w:r w:rsidR="00DB004F">
              <w:rPr>
                <w:noProof/>
                <w:webHidden/>
              </w:rPr>
              <w:fldChar w:fldCharType="begin"/>
            </w:r>
            <w:r w:rsidR="00DB004F">
              <w:rPr>
                <w:noProof/>
                <w:webHidden/>
              </w:rPr>
              <w:instrText xml:space="preserve"> PAGEREF _Toc515010413 \h </w:instrText>
            </w:r>
            <w:r w:rsidR="00DB004F">
              <w:rPr>
                <w:noProof/>
                <w:webHidden/>
              </w:rPr>
            </w:r>
            <w:r w:rsidR="00DB004F">
              <w:rPr>
                <w:noProof/>
                <w:webHidden/>
              </w:rPr>
              <w:fldChar w:fldCharType="separate"/>
            </w:r>
            <w:r w:rsidR="00DB004F">
              <w:rPr>
                <w:noProof/>
                <w:webHidden/>
              </w:rPr>
              <w:t>5</w:t>
            </w:r>
            <w:r w:rsidR="00DB004F">
              <w:rPr>
                <w:noProof/>
                <w:webHidden/>
              </w:rPr>
              <w:fldChar w:fldCharType="end"/>
            </w:r>
          </w:hyperlink>
        </w:p>
        <w:p w:rsidR="00DB004F" w:rsidRDefault="00EA1ADF">
          <w:pPr>
            <w:pStyle w:val="10"/>
            <w:tabs>
              <w:tab w:val="right" w:leader="dot" w:pos="9736"/>
            </w:tabs>
            <w:rPr>
              <w:rFonts w:asciiTheme="minorHAnsi" w:eastAsiaTheme="minorEastAsia" w:hAnsiTheme="minorHAnsi" w:cstheme="minorBidi"/>
              <w:noProof/>
              <w:kern w:val="2"/>
              <w:sz w:val="21"/>
              <w:szCs w:val="22"/>
            </w:rPr>
          </w:pPr>
          <w:hyperlink w:anchor="_Toc515010414" w:history="1">
            <w:r w:rsidR="00DB004F" w:rsidRPr="00164F6B">
              <w:rPr>
                <w:rStyle w:val="a7"/>
                <w:noProof/>
              </w:rPr>
              <w:t xml:space="preserve">2, </w:t>
            </w:r>
            <w:r w:rsidR="00DB004F" w:rsidRPr="00164F6B">
              <w:rPr>
                <w:rStyle w:val="a7"/>
                <w:rFonts w:hint="eastAsia"/>
                <w:noProof/>
              </w:rPr>
              <w:t>区块链技术面临的问题。</w:t>
            </w:r>
            <w:r w:rsidR="00DB004F">
              <w:rPr>
                <w:noProof/>
                <w:webHidden/>
              </w:rPr>
              <w:tab/>
            </w:r>
            <w:r w:rsidR="00DB004F">
              <w:rPr>
                <w:noProof/>
                <w:webHidden/>
              </w:rPr>
              <w:fldChar w:fldCharType="begin"/>
            </w:r>
            <w:r w:rsidR="00DB004F">
              <w:rPr>
                <w:noProof/>
                <w:webHidden/>
              </w:rPr>
              <w:instrText xml:space="preserve"> PAGEREF _Toc515010414 \h </w:instrText>
            </w:r>
            <w:r w:rsidR="00DB004F">
              <w:rPr>
                <w:noProof/>
                <w:webHidden/>
              </w:rPr>
            </w:r>
            <w:r w:rsidR="00DB004F">
              <w:rPr>
                <w:noProof/>
                <w:webHidden/>
              </w:rPr>
              <w:fldChar w:fldCharType="separate"/>
            </w:r>
            <w:r w:rsidR="00DB004F">
              <w:rPr>
                <w:noProof/>
                <w:webHidden/>
              </w:rPr>
              <w:t>6</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15" w:history="1">
            <w:r w:rsidR="00DB004F" w:rsidRPr="00164F6B">
              <w:rPr>
                <w:rStyle w:val="a7"/>
                <w:noProof/>
              </w:rPr>
              <w:t xml:space="preserve">2.1, </w:t>
            </w:r>
            <w:r w:rsidR="00DB004F" w:rsidRPr="00164F6B">
              <w:rPr>
                <w:rStyle w:val="a7"/>
                <w:rFonts w:hint="eastAsia"/>
                <w:noProof/>
              </w:rPr>
              <w:t>性能问题和</w:t>
            </w:r>
            <w:r w:rsidR="00DB004F" w:rsidRPr="00164F6B">
              <w:rPr>
                <w:rStyle w:val="a7"/>
                <w:noProof/>
              </w:rPr>
              <w:t>“</w:t>
            </w:r>
            <w:r w:rsidR="00DB004F" w:rsidRPr="00164F6B">
              <w:rPr>
                <w:rStyle w:val="a7"/>
                <w:rFonts w:hint="eastAsia"/>
                <w:noProof/>
              </w:rPr>
              <w:t>挖矿</w:t>
            </w:r>
            <w:r w:rsidR="00DB004F" w:rsidRPr="00164F6B">
              <w:rPr>
                <w:rStyle w:val="a7"/>
                <w:noProof/>
              </w:rPr>
              <w:t>”</w:t>
            </w:r>
            <w:r w:rsidR="00DB004F" w:rsidRPr="00164F6B">
              <w:rPr>
                <w:rStyle w:val="a7"/>
                <w:rFonts w:hint="eastAsia"/>
                <w:noProof/>
              </w:rPr>
              <w:t>带来的资源浪费</w:t>
            </w:r>
            <w:r w:rsidR="00DB004F">
              <w:rPr>
                <w:noProof/>
                <w:webHidden/>
              </w:rPr>
              <w:tab/>
            </w:r>
            <w:r w:rsidR="00DB004F">
              <w:rPr>
                <w:noProof/>
                <w:webHidden/>
              </w:rPr>
              <w:fldChar w:fldCharType="begin"/>
            </w:r>
            <w:r w:rsidR="00DB004F">
              <w:rPr>
                <w:noProof/>
                <w:webHidden/>
              </w:rPr>
              <w:instrText xml:space="preserve"> PAGEREF _Toc515010415 \h </w:instrText>
            </w:r>
            <w:r w:rsidR="00DB004F">
              <w:rPr>
                <w:noProof/>
                <w:webHidden/>
              </w:rPr>
            </w:r>
            <w:r w:rsidR="00DB004F">
              <w:rPr>
                <w:noProof/>
                <w:webHidden/>
              </w:rPr>
              <w:fldChar w:fldCharType="separate"/>
            </w:r>
            <w:r w:rsidR="00DB004F">
              <w:rPr>
                <w:noProof/>
                <w:webHidden/>
              </w:rPr>
              <w:t>6</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16" w:history="1">
            <w:r w:rsidR="00DB004F" w:rsidRPr="00164F6B">
              <w:rPr>
                <w:rStyle w:val="a7"/>
                <w:noProof/>
              </w:rPr>
              <w:t xml:space="preserve">2.2, </w:t>
            </w:r>
            <w:r w:rsidR="00DB004F" w:rsidRPr="00164F6B">
              <w:rPr>
                <w:rStyle w:val="a7"/>
                <w:rFonts w:hint="eastAsia"/>
                <w:noProof/>
              </w:rPr>
              <w:t>高昂的交易成本</w:t>
            </w:r>
            <w:r w:rsidR="00DB004F">
              <w:rPr>
                <w:noProof/>
                <w:webHidden/>
              </w:rPr>
              <w:tab/>
            </w:r>
            <w:r w:rsidR="00DB004F">
              <w:rPr>
                <w:noProof/>
                <w:webHidden/>
              </w:rPr>
              <w:fldChar w:fldCharType="begin"/>
            </w:r>
            <w:r w:rsidR="00DB004F">
              <w:rPr>
                <w:noProof/>
                <w:webHidden/>
              </w:rPr>
              <w:instrText xml:space="preserve"> PAGEREF _Toc515010416 \h </w:instrText>
            </w:r>
            <w:r w:rsidR="00DB004F">
              <w:rPr>
                <w:noProof/>
                <w:webHidden/>
              </w:rPr>
            </w:r>
            <w:r w:rsidR="00DB004F">
              <w:rPr>
                <w:noProof/>
                <w:webHidden/>
              </w:rPr>
              <w:fldChar w:fldCharType="separate"/>
            </w:r>
            <w:r w:rsidR="00DB004F">
              <w:rPr>
                <w:noProof/>
                <w:webHidden/>
              </w:rPr>
              <w:t>7</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17" w:history="1">
            <w:r w:rsidR="00DB004F" w:rsidRPr="00164F6B">
              <w:rPr>
                <w:rStyle w:val="a7"/>
                <w:noProof/>
              </w:rPr>
              <w:t xml:space="preserve">2.3, </w:t>
            </w:r>
            <w:r w:rsidR="00DB004F" w:rsidRPr="00164F6B">
              <w:rPr>
                <w:rStyle w:val="a7"/>
                <w:rFonts w:hint="eastAsia"/>
                <w:noProof/>
              </w:rPr>
              <w:t>臃肿的区块链</w:t>
            </w:r>
            <w:r w:rsidR="00DB004F">
              <w:rPr>
                <w:noProof/>
                <w:webHidden/>
              </w:rPr>
              <w:tab/>
            </w:r>
            <w:r w:rsidR="00DB004F">
              <w:rPr>
                <w:noProof/>
                <w:webHidden/>
              </w:rPr>
              <w:fldChar w:fldCharType="begin"/>
            </w:r>
            <w:r w:rsidR="00DB004F">
              <w:rPr>
                <w:noProof/>
                <w:webHidden/>
              </w:rPr>
              <w:instrText xml:space="preserve"> PAGEREF _Toc515010417 \h </w:instrText>
            </w:r>
            <w:r w:rsidR="00DB004F">
              <w:rPr>
                <w:noProof/>
                <w:webHidden/>
              </w:rPr>
            </w:r>
            <w:r w:rsidR="00DB004F">
              <w:rPr>
                <w:noProof/>
                <w:webHidden/>
              </w:rPr>
              <w:fldChar w:fldCharType="separate"/>
            </w:r>
            <w:r w:rsidR="00DB004F">
              <w:rPr>
                <w:noProof/>
                <w:webHidden/>
              </w:rPr>
              <w:t>7</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18" w:history="1">
            <w:r w:rsidR="00DB004F" w:rsidRPr="00164F6B">
              <w:rPr>
                <w:rStyle w:val="a7"/>
                <w:noProof/>
              </w:rPr>
              <w:t xml:space="preserve">2.4, </w:t>
            </w:r>
            <w:r w:rsidR="00DB004F" w:rsidRPr="00164F6B">
              <w:rPr>
                <w:rStyle w:val="a7"/>
                <w:rFonts w:hint="eastAsia"/>
                <w:noProof/>
              </w:rPr>
              <w:t>与现实世界交互的难题</w:t>
            </w:r>
            <w:r w:rsidR="00DB004F">
              <w:rPr>
                <w:noProof/>
                <w:webHidden/>
              </w:rPr>
              <w:tab/>
            </w:r>
            <w:r w:rsidR="00DB004F">
              <w:rPr>
                <w:noProof/>
                <w:webHidden/>
              </w:rPr>
              <w:fldChar w:fldCharType="begin"/>
            </w:r>
            <w:r w:rsidR="00DB004F">
              <w:rPr>
                <w:noProof/>
                <w:webHidden/>
              </w:rPr>
              <w:instrText xml:space="preserve"> PAGEREF _Toc515010418 \h </w:instrText>
            </w:r>
            <w:r w:rsidR="00DB004F">
              <w:rPr>
                <w:noProof/>
                <w:webHidden/>
              </w:rPr>
            </w:r>
            <w:r w:rsidR="00DB004F">
              <w:rPr>
                <w:noProof/>
                <w:webHidden/>
              </w:rPr>
              <w:fldChar w:fldCharType="separate"/>
            </w:r>
            <w:r w:rsidR="00DB004F">
              <w:rPr>
                <w:noProof/>
                <w:webHidden/>
              </w:rPr>
              <w:t>8</w:t>
            </w:r>
            <w:r w:rsidR="00DB004F">
              <w:rPr>
                <w:noProof/>
                <w:webHidden/>
              </w:rPr>
              <w:fldChar w:fldCharType="end"/>
            </w:r>
          </w:hyperlink>
        </w:p>
        <w:p w:rsidR="00DB004F" w:rsidRDefault="00EA1ADF">
          <w:pPr>
            <w:pStyle w:val="10"/>
            <w:tabs>
              <w:tab w:val="right" w:leader="dot" w:pos="9736"/>
            </w:tabs>
            <w:rPr>
              <w:rFonts w:asciiTheme="minorHAnsi" w:eastAsiaTheme="minorEastAsia" w:hAnsiTheme="minorHAnsi" w:cstheme="minorBidi"/>
              <w:noProof/>
              <w:kern w:val="2"/>
              <w:sz w:val="21"/>
              <w:szCs w:val="22"/>
            </w:rPr>
          </w:pPr>
          <w:hyperlink w:anchor="_Toc515010419" w:history="1">
            <w:r w:rsidR="00DB004F" w:rsidRPr="00164F6B">
              <w:rPr>
                <w:rStyle w:val="a7"/>
                <w:noProof/>
              </w:rPr>
              <w:t>3, GAIA.WORLD</w:t>
            </w:r>
            <w:r w:rsidR="00DB004F" w:rsidRPr="00164F6B">
              <w:rPr>
                <w:rStyle w:val="a7"/>
                <w:rFonts w:hint="eastAsia"/>
                <w:noProof/>
              </w:rPr>
              <w:t>核心技术</w:t>
            </w:r>
            <w:r w:rsidR="00DB004F">
              <w:rPr>
                <w:noProof/>
                <w:webHidden/>
              </w:rPr>
              <w:tab/>
            </w:r>
            <w:r w:rsidR="00DB004F">
              <w:rPr>
                <w:noProof/>
                <w:webHidden/>
              </w:rPr>
              <w:fldChar w:fldCharType="begin"/>
            </w:r>
            <w:r w:rsidR="00DB004F">
              <w:rPr>
                <w:noProof/>
                <w:webHidden/>
              </w:rPr>
              <w:instrText xml:space="preserve"> PAGEREF _Toc515010419 \h </w:instrText>
            </w:r>
            <w:r w:rsidR="00DB004F">
              <w:rPr>
                <w:noProof/>
                <w:webHidden/>
              </w:rPr>
            </w:r>
            <w:r w:rsidR="00DB004F">
              <w:rPr>
                <w:noProof/>
                <w:webHidden/>
              </w:rPr>
              <w:fldChar w:fldCharType="separate"/>
            </w:r>
            <w:r w:rsidR="00DB004F">
              <w:rPr>
                <w:noProof/>
                <w:webHidden/>
              </w:rPr>
              <w:t>9</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20" w:history="1">
            <w:r w:rsidR="00DB004F" w:rsidRPr="00164F6B">
              <w:rPr>
                <w:rStyle w:val="a7"/>
                <w:noProof/>
              </w:rPr>
              <w:t xml:space="preserve">3.1, </w:t>
            </w:r>
            <w:r w:rsidR="00DB004F" w:rsidRPr="00164F6B">
              <w:rPr>
                <w:rStyle w:val="a7"/>
                <w:rFonts w:hint="eastAsia"/>
                <w:noProof/>
              </w:rPr>
              <w:t>共识机制</w:t>
            </w:r>
            <w:r w:rsidR="00DB004F">
              <w:rPr>
                <w:noProof/>
                <w:webHidden/>
              </w:rPr>
              <w:tab/>
            </w:r>
            <w:r w:rsidR="00DB004F">
              <w:rPr>
                <w:noProof/>
                <w:webHidden/>
              </w:rPr>
              <w:fldChar w:fldCharType="begin"/>
            </w:r>
            <w:r w:rsidR="00DB004F">
              <w:rPr>
                <w:noProof/>
                <w:webHidden/>
              </w:rPr>
              <w:instrText xml:space="preserve"> PAGEREF _Toc515010420 \h </w:instrText>
            </w:r>
            <w:r w:rsidR="00DB004F">
              <w:rPr>
                <w:noProof/>
                <w:webHidden/>
              </w:rPr>
            </w:r>
            <w:r w:rsidR="00DB004F">
              <w:rPr>
                <w:noProof/>
                <w:webHidden/>
              </w:rPr>
              <w:fldChar w:fldCharType="separate"/>
            </w:r>
            <w:r w:rsidR="00DB004F">
              <w:rPr>
                <w:noProof/>
                <w:webHidden/>
              </w:rPr>
              <w:t>9</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21" w:history="1">
            <w:r w:rsidR="00DB004F" w:rsidRPr="00164F6B">
              <w:rPr>
                <w:rStyle w:val="a7"/>
                <w:noProof/>
              </w:rPr>
              <w:t xml:space="preserve">3.1.1, </w:t>
            </w:r>
            <w:r w:rsidR="0069262B">
              <w:rPr>
                <w:rStyle w:val="a7"/>
                <w:noProof/>
              </w:rPr>
              <w:t>CPoS</w:t>
            </w:r>
            <w:r w:rsidR="00DB004F">
              <w:rPr>
                <w:noProof/>
                <w:webHidden/>
              </w:rPr>
              <w:tab/>
            </w:r>
            <w:r w:rsidR="00DB004F">
              <w:rPr>
                <w:noProof/>
                <w:webHidden/>
              </w:rPr>
              <w:fldChar w:fldCharType="begin"/>
            </w:r>
            <w:r w:rsidR="00DB004F">
              <w:rPr>
                <w:noProof/>
                <w:webHidden/>
              </w:rPr>
              <w:instrText xml:space="preserve"> PAGEREF _Toc515010421 \h </w:instrText>
            </w:r>
            <w:r w:rsidR="00DB004F">
              <w:rPr>
                <w:noProof/>
                <w:webHidden/>
              </w:rPr>
            </w:r>
            <w:r w:rsidR="00DB004F">
              <w:rPr>
                <w:noProof/>
                <w:webHidden/>
              </w:rPr>
              <w:fldChar w:fldCharType="separate"/>
            </w:r>
            <w:r w:rsidR="00DB004F">
              <w:rPr>
                <w:noProof/>
                <w:webHidden/>
              </w:rPr>
              <w:t>10</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22" w:history="1">
            <w:r w:rsidR="00DB004F" w:rsidRPr="00164F6B">
              <w:rPr>
                <w:rStyle w:val="a7"/>
                <w:iCs/>
                <w:noProof/>
              </w:rPr>
              <w:t xml:space="preserve">3.1.2, </w:t>
            </w:r>
            <w:r w:rsidR="00DB004F" w:rsidRPr="00164F6B">
              <w:rPr>
                <w:rStyle w:val="a7"/>
                <w:rFonts w:hint="eastAsia"/>
                <w:iCs/>
                <w:noProof/>
              </w:rPr>
              <w:t>锻造委员会</w:t>
            </w:r>
            <w:r w:rsidR="00DB004F">
              <w:rPr>
                <w:noProof/>
                <w:webHidden/>
              </w:rPr>
              <w:tab/>
            </w:r>
            <w:r w:rsidR="00DB004F">
              <w:rPr>
                <w:noProof/>
                <w:webHidden/>
              </w:rPr>
              <w:fldChar w:fldCharType="begin"/>
            </w:r>
            <w:r w:rsidR="00DB004F">
              <w:rPr>
                <w:noProof/>
                <w:webHidden/>
              </w:rPr>
              <w:instrText xml:space="preserve"> PAGEREF _Toc515010422 \h </w:instrText>
            </w:r>
            <w:r w:rsidR="00DB004F">
              <w:rPr>
                <w:noProof/>
                <w:webHidden/>
              </w:rPr>
            </w:r>
            <w:r w:rsidR="00DB004F">
              <w:rPr>
                <w:noProof/>
                <w:webHidden/>
              </w:rPr>
              <w:fldChar w:fldCharType="separate"/>
            </w:r>
            <w:r w:rsidR="00DB004F">
              <w:rPr>
                <w:noProof/>
                <w:webHidden/>
              </w:rPr>
              <w:t>10</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23" w:history="1">
            <w:r w:rsidR="00DB004F" w:rsidRPr="00164F6B">
              <w:rPr>
                <w:rStyle w:val="a7"/>
                <w:iCs/>
                <w:noProof/>
              </w:rPr>
              <w:t xml:space="preserve">3.1.3, </w:t>
            </w:r>
            <w:r w:rsidR="00DB004F" w:rsidRPr="00164F6B">
              <w:rPr>
                <w:rStyle w:val="a7"/>
                <w:rFonts w:hint="eastAsia"/>
                <w:iCs/>
                <w:noProof/>
              </w:rPr>
              <w:t>锻造组</w:t>
            </w:r>
            <w:r w:rsidR="00DB004F">
              <w:rPr>
                <w:noProof/>
                <w:webHidden/>
              </w:rPr>
              <w:tab/>
            </w:r>
            <w:r w:rsidR="00DB004F">
              <w:rPr>
                <w:noProof/>
                <w:webHidden/>
              </w:rPr>
              <w:fldChar w:fldCharType="begin"/>
            </w:r>
            <w:r w:rsidR="00DB004F">
              <w:rPr>
                <w:noProof/>
                <w:webHidden/>
              </w:rPr>
              <w:instrText xml:space="preserve"> PAGEREF _Toc515010423 \h </w:instrText>
            </w:r>
            <w:r w:rsidR="00DB004F">
              <w:rPr>
                <w:noProof/>
                <w:webHidden/>
              </w:rPr>
            </w:r>
            <w:r w:rsidR="00DB004F">
              <w:rPr>
                <w:noProof/>
                <w:webHidden/>
              </w:rPr>
              <w:fldChar w:fldCharType="separate"/>
            </w:r>
            <w:r w:rsidR="00DB004F">
              <w:rPr>
                <w:noProof/>
                <w:webHidden/>
              </w:rPr>
              <w:t>11</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24" w:history="1">
            <w:r w:rsidR="00DB004F" w:rsidRPr="00164F6B">
              <w:rPr>
                <w:rStyle w:val="a7"/>
                <w:iCs/>
                <w:noProof/>
              </w:rPr>
              <w:t xml:space="preserve">3.1.4, </w:t>
            </w:r>
            <w:r w:rsidR="00DB004F" w:rsidRPr="00164F6B">
              <w:rPr>
                <w:rStyle w:val="a7"/>
                <w:rFonts w:hint="eastAsia"/>
                <w:iCs/>
                <w:noProof/>
              </w:rPr>
              <w:t>主锻造委员</w:t>
            </w:r>
            <w:r w:rsidR="00DB004F">
              <w:rPr>
                <w:noProof/>
                <w:webHidden/>
              </w:rPr>
              <w:tab/>
            </w:r>
            <w:r w:rsidR="00DB004F">
              <w:rPr>
                <w:noProof/>
                <w:webHidden/>
              </w:rPr>
              <w:fldChar w:fldCharType="begin"/>
            </w:r>
            <w:r w:rsidR="00DB004F">
              <w:rPr>
                <w:noProof/>
                <w:webHidden/>
              </w:rPr>
              <w:instrText xml:space="preserve"> PAGEREF _Toc515010424 \h </w:instrText>
            </w:r>
            <w:r w:rsidR="00DB004F">
              <w:rPr>
                <w:noProof/>
                <w:webHidden/>
              </w:rPr>
            </w:r>
            <w:r w:rsidR="00DB004F">
              <w:rPr>
                <w:noProof/>
                <w:webHidden/>
              </w:rPr>
              <w:fldChar w:fldCharType="separate"/>
            </w:r>
            <w:r w:rsidR="00DB004F">
              <w:rPr>
                <w:noProof/>
                <w:webHidden/>
              </w:rPr>
              <w:t>11</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25" w:history="1">
            <w:r w:rsidR="00DB004F" w:rsidRPr="00164F6B">
              <w:rPr>
                <w:rStyle w:val="a7"/>
                <w:iCs/>
                <w:noProof/>
              </w:rPr>
              <w:t xml:space="preserve">3.1.5, </w:t>
            </w:r>
            <w:r w:rsidR="00DB004F" w:rsidRPr="00164F6B">
              <w:rPr>
                <w:rStyle w:val="a7"/>
                <w:rFonts w:hint="eastAsia"/>
                <w:iCs/>
                <w:noProof/>
              </w:rPr>
              <w:t>投票权计算</w:t>
            </w:r>
            <w:r w:rsidR="00DB004F">
              <w:rPr>
                <w:noProof/>
                <w:webHidden/>
              </w:rPr>
              <w:tab/>
            </w:r>
            <w:r w:rsidR="00DB004F">
              <w:rPr>
                <w:noProof/>
                <w:webHidden/>
              </w:rPr>
              <w:fldChar w:fldCharType="begin"/>
            </w:r>
            <w:r w:rsidR="00DB004F">
              <w:rPr>
                <w:noProof/>
                <w:webHidden/>
              </w:rPr>
              <w:instrText xml:space="preserve"> PAGEREF _Toc515010425 \h </w:instrText>
            </w:r>
            <w:r w:rsidR="00DB004F">
              <w:rPr>
                <w:noProof/>
                <w:webHidden/>
              </w:rPr>
            </w:r>
            <w:r w:rsidR="00DB004F">
              <w:rPr>
                <w:noProof/>
                <w:webHidden/>
              </w:rPr>
              <w:fldChar w:fldCharType="separate"/>
            </w:r>
            <w:r w:rsidR="00DB004F">
              <w:rPr>
                <w:noProof/>
                <w:webHidden/>
              </w:rPr>
              <w:t>11</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26" w:history="1">
            <w:r w:rsidR="00DB004F" w:rsidRPr="00164F6B">
              <w:rPr>
                <w:rStyle w:val="a7"/>
                <w:iCs/>
                <w:noProof/>
              </w:rPr>
              <w:t xml:space="preserve">3.1.4, </w:t>
            </w:r>
            <w:r w:rsidR="00DB004F" w:rsidRPr="00164F6B">
              <w:rPr>
                <w:rStyle w:val="a7"/>
                <w:rFonts w:hint="eastAsia"/>
                <w:iCs/>
                <w:noProof/>
              </w:rPr>
              <w:t>奖励和惩罚</w:t>
            </w:r>
            <w:r w:rsidR="00DB004F">
              <w:rPr>
                <w:noProof/>
                <w:webHidden/>
              </w:rPr>
              <w:tab/>
            </w:r>
            <w:r w:rsidR="00DB004F">
              <w:rPr>
                <w:noProof/>
                <w:webHidden/>
              </w:rPr>
              <w:fldChar w:fldCharType="begin"/>
            </w:r>
            <w:r w:rsidR="00DB004F">
              <w:rPr>
                <w:noProof/>
                <w:webHidden/>
              </w:rPr>
              <w:instrText xml:space="preserve"> PAGEREF _Toc515010426 \h </w:instrText>
            </w:r>
            <w:r w:rsidR="00DB004F">
              <w:rPr>
                <w:noProof/>
                <w:webHidden/>
              </w:rPr>
            </w:r>
            <w:r w:rsidR="00DB004F">
              <w:rPr>
                <w:noProof/>
                <w:webHidden/>
              </w:rPr>
              <w:fldChar w:fldCharType="separate"/>
            </w:r>
            <w:r w:rsidR="00DB004F">
              <w:rPr>
                <w:noProof/>
                <w:webHidden/>
              </w:rPr>
              <w:t>13</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27" w:history="1">
            <w:r w:rsidR="00DB004F" w:rsidRPr="00164F6B">
              <w:rPr>
                <w:rStyle w:val="a7"/>
                <w:iCs/>
                <w:noProof/>
              </w:rPr>
              <w:t xml:space="preserve">3.1.5, </w:t>
            </w:r>
            <w:r w:rsidR="00DB004F" w:rsidRPr="00164F6B">
              <w:rPr>
                <w:rStyle w:val="a7"/>
                <w:rFonts w:hint="eastAsia"/>
                <w:iCs/>
                <w:noProof/>
              </w:rPr>
              <w:t>形成共识</w:t>
            </w:r>
            <w:r w:rsidR="00DB004F">
              <w:rPr>
                <w:noProof/>
                <w:webHidden/>
              </w:rPr>
              <w:tab/>
            </w:r>
            <w:r w:rsidR="00DB004F">
              <w:rPr>
                <w:noProof/>
                <w:webHidden/>
              </w:rPr>
              <w:fldChar w:fldCharType="begin"/>
            </w:r>
            <w:r w:rsidR="00DB004F">
              <w:rPr>
                <w:noProof/>
                <w:webHidden/>
              </w:rPr>
              <w:instrText xml:space="preserve"> PAGEREF _Toc515010427 \h </w:instrText>
            </w:r>
            <w:r w:rsidR="00DB004F">
              <w:rPr>
                <w:noProof/>
                <w:webHidden/>
              </w:rPr>
            </w:r>
            <w:r w:rsidR="00DB004F">
              <w:rPr>
                <w:noProof/>
                <w:webHidden/>
              </w:rPr>
              <w:fldChar w:fldCharType="separate"/>
            </w:r>
            <w:r w:rsidR="00DB004F">
              <w:rPr>
                <w:noProof/>
                <w:webHidden/>
              </w:rPr>
              <w:t>13</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28" w:history="1">
            <w:r w:rsidR="00DB004F" w:rsidRPr="00164F6B">
              <w:rPr>
                <w:rStyle w:val="a7"/>
                <w:iCs/>
                <w:noProof/>
              </w:rPr>
              <w:t xml:space="preserve">3.1.6, </w:t>
            </w:r>
            <w:r w:rsidR="00DB004F" w:rsidRPr="00164F6B">
              <w:rPr>
                <w:rStyle w:val="a7"/>
                <w:rFonts w:hint="eastAsia"/>
                <w:iCs/>
                <w:noProof/>
              </w:rPr>
              <w:t>最短出块时间</w:t>
            </w:r>
            <w:r w:rsidR="00DB004F">
              <w:rPr>
                <w:noProof/>
                <w:webHidden/>
              </w:rPr>
              <w:tab/>
            </w:r>
            <w:r w:rsidR="00DB004F">
              <w:rPr>
                <w:noProof/>
                <w:webHidden/>
              </w:rPr>
              <w:fldChar w:fldCharType="begin"/>
            </w:r>
            <w:r w:rsidR="00DB004F">
              <w:rPr>
                <w:noProof/>
                <w:webHidden/>
              </w:rPr>
              <w:instrText xml:space="preserve"> PAGEREF _Toc515010428 \h </w:instrText>
            </w:r>
            <w:r w:rsidR="00DB004F">
              <w:rPr>
                <w:noProof/>
                <w:webHidden/>
              </w:rPr>
            </w:r>
            <w:r w:rsidR="00DB004F">
              <w:rPr>
                <w:noProof/>
                <w:webHidden/>
              </w:rPr>
              <w:fldChar w:fldCharType="separate"/>
            </w:r>
            <w:r w:rsidR="00DB004F">
              <w:rPr>
                <w:noProof/>
                <w:webHidden/>
              </w:rPr>
              <w:t>13</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29" w:history="1">
            <w:r w:rsidR="00DB004F" w:rsidRPr="00164F6B">
              <w:rPr>
                <w:rStyle w:val="a7"/>
                <w:iCs/>
                <w:noProof/>
              </w:rPr>
              <w:t xml:space="preserve">3.1.7, </w:t>
            </w:r>
            <w:r w:rsidR="00DB004F" w:rsidRPr="00164F6B">
              <w:rPr>
                <w:rStyle w:val="a7"/>
                <w:rFonts w:hint="eastAsia"/>
                <w:iCs/>
                <w:noProof/>
              </w:rPr>
              <w:t>锻造过程</w:t>
            </w:r>
            <w:r w:rsidR="00DB004F">
              <w:rPr>
                <w:noProof/>
                <w:webHidden/>
              </w:rPr>
              <w:tab/>
            </w:r>
            <w:r w:rsidR="00DB004F">
              <w:rPr>
                <w:noProof/>
                <w:webHidden/>
              </w:rPr>
              <w:fldChar w:fldCharType="begin"/>
            </w:r>
            <w:r w:rsidR="00DB004F">
              <w:rPr>
                <w:noProof/>
                <w:webHidden/>
              </w:rPr>
              <w:instrText xml:space="preserve"> PAGEREF _Toc515010429 \h </w:instrText>
            </w:r>
            <w:r w:rsidR="00DB004F">
              <w:rPr>
                <w:noProof/>
                <w:webHidden/>
              </w:rPr>
            </w:r>
            <w:r w:rsidR="00DB004F">
              <w:rPr>
                <w:noProof/>
                <w:webHidden/>
              </w:rPr>
              <w:fldChar w:fldCharType="separate"/>
            </w:r>
            <w:r w:rsidR="00DB004F">
              <w:rPr>
                <w:noProof/>
                <w:webHidden/>
              </w:rPr>
              <w:t>14</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30" w:history="1">
            <w:r w:rsidR="00DB004F" w:rsidRPr="00164F6B">
              <w:rPr>
                <w:rStyle w:val="a7"/>
                <w:iCs/>
                <w:noProof/>
              </w:rPr>
              <w:t xml:space="preserve">3.1.8, </w:t>
            </w:r>
            <w:r w:rsidR="00DB004F" w:rsidRPr="00164F6B">
              <w:rPr>
                <w:rStyle w:val="a7"/>
                <w:rFonts w:hint="eastAsia"/>
                <w:iCs/>
                <w:noProof/>
              </w:rPr>
              <w:t>可验证性随机</w:t>
            </w:r>
            <w:r w:rsidR="00DB004F">
              <w:rPr>
                <w:noProof/>
                <w:webHidden/>
              </w:rPr>
              <w:tab/>
            </w:r>
            <w:r w:rsidR="00DB004F">
              <w:rPr>
                <w:noProof/>
                <w:webHidden/>
              </w:rPr>
              <w:fldChar w:fldCharType="begin"/>
            </w:r>
            <w:r w:rsidR="00DB004F">
              <w:rPr>
                <w:noProof/>
                <w:webHidden/>
              </w:rPr>
              <w:instrText xml:space="preserve"> PAGEREF _Toc515010430 \h </w:instrText>
            </w:r>
            <w:r w:rsidR="00DB004F">
              <w:rPr>
                <w:noProof/>
                <w:webHidden/>
              </w:rPr>
            </w:r>
            <w:r w:rsidR="00DB004F">
              <w:rPr>
                <w:noProof/>
                <w:webHidden/>
              </w:rPr>
              <w:fldChar w:fldCharType="separate"/>
            </w:r>
            <w:r w:rsidR="00DB004F">
              <w:rPr>
                <w:noProof/>
                <w:webHidden/>
              </w:rPr>
              <w:t>17</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31" w:history="1">
            <w:r w:rsidR="00DB004F" w:rsidRPr="00164F6B">
              <w:rPr>
                <w:rStyle w:val="a7"/>
                <w:noProof/>
              </w:rPr>
              <w:t xml:space="preserve">3.2, </w:t>
            </w:r>
            <w:r w:rsidR="00DB004F" w:rsidRPr="00164F6B">
              <w:rPr>
                <w:rStyle w:val="a7"/>
                <w:rFonts w:hint="eastAsia"/>
                <w:noProof/>
              </w:rPr>
              <w:t>平行链</w:t>
            </w:r>
            <w:r w:rsidR="00DB004F">
              <w:rPr>
                <w:noProof/>
                <w:webHidden/>
              </w:rPr>
              <w:tab/>
            </w:r>
            <w:r w:rsidR="00DB004F">
              <w:rPr>
                <w:noProof/>
                <w:webHidden/>
              </w:rPr>
              <w:fldChar w:fldCharType="begin"/>
            </w:r>
            <w:r w:rsidR="00DB004F">
              <w:rPr>
                <w:noProof/>
                <w:webHidden/>
              </w:rPr>
              <w:instrText xml:space="preserve"> PAGEREF _Toc515010431 \h </w:instrText>
            </w:r>
            <w:r w:rsidR="00DB004F">
              <w:rPr>
                <w:noProof/>
                <w:webHidden/>
              </w:rPr>
            </w:r>
            <w:r w:rsidR="00DB004F">
              <w:rPr>
                <w:noProof/>
                <w:webHidden/>
              </w:rPr>
              <w:fldChar w:fldCharType="separate"/>
            </w:r>
            <w:r w:rsidR="00DB004F">
              <w:rPr>
                <w:noProof/>
                <w:webHidden/>
              </w:rPr>
              <w:t>18</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32" w:history="1">
            <w:r w:rsidR="00DB004F" w:rsidRPr="00164F6B">
              <w:rPr>
                <w:rStyle w:val="a7"/>
                <w:noProof/>
              </w:rPr>
              <w:t xml:space="preserve">3.2.1, </w:t>
            </w:r>
            <w:r w:rsidR="00DB004F" w:rsidRPr="00164F6B">
              <w:rPr>
                <w:rStyle w:val="a7"/>
                <w:rFonts w:hint="eastAsia"/>
                <w:noProof/>
              </w:rPr>
              <w:t>侧链树</w:t>
            </w:r>
            <w:r w:rsidR="00DB004F">
              <w:rPr>
                <w:noProof/>
                <w:webHidden/>
              </w:rPr>
              <w:tab/>
            </w:r>
            <w:r w:rsidR="00DB004F">
              <w:rPr>
                <w:noProof/>
                <w:webHidden/>
              </w:rPr>
              <w:fldChar w:fldCharType="begin"/>
            </w:r>
            <w:r w:rsidR="00DB004F">
              <w:rPr>
                <w:noProof/>
                <w:webHidden/>
              </w:rPr>
              <w:instrText xml:space="preserve"> PAGEREF _Toc515010432 \h </w:instrText>
            </w:r>
            <w:r w:rsidR="00DB004F">
              <w:rPr>
                <w:noProof/>
                <w:webHidden/>
              </w:rPr>
            </w:r>
            <w:r w:rsidR="00DB004F">
              <w:rPr>
                <w:noProof/>
                <w:webHidden/>
              </w:rPr>
              <w:fldChar w:fldCharType="separate"/>
            </w:r>
            <w:r w:rsidR="00DB004F">
              <w:rPr>
                <w:noProof/>
                <w:webHidden/>
              </w:rPr>
              <w:t>18</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33" w:history="1">
            <w:r w:rsidR="00DB004F" w:rsidRPr="00164F6B">
              <w:rPr>
                <w:rStyle w:val="a7"/>
                <w:noProof/>
              </w:rPr>
              <w:t xml:space="preserve">3.2.2, </w:t>
            </w:r>
            <w:r w:rsidR="00DB004F" w:rsidRPr="00164F6B">
              <w:rPr>
                <w:rStyle w:val="a7"/>
                <w:rFonts w:hint="eastAsia"/>
                <w:noProof/>
              </w:rPr>
              <w:t>跨链事务</w:t>
            </w:r>
            <w:r w:rsidR="00DB004F">
              <w:rPr>
                <w:noProof/>
                <w:webHidden/>
              </w:rPr>
              <w:tab/>
            </w:r>
            <w:r w:rsidR="00DB004F">
              <w:rPr>
                <w:noProof/>
                <w:webHidden/>
              </w:rPr>
              <w:fldChar w:fldCharType="begin"/>
            </w:r>
            <w:r w:rsidR="00DB004F">
              <w:rPr>
                <w:noProof/>
                <w:webHidden/>
              </w:rPr>
              <w:instrText xml:space="preserve"> PAGEREF _Toc515010433 \h </w:instrText>
            </w:r>
            <w:r w:rsidR="00DB004F">
              <w:rPr>
                <w:noProof/>
                <w:webHidden/>
              </w:rPr>
            </w:r>
            <w:r w:rsidR="00DB004F">
              <w:rPr>
                <w:noProof/>
                <w:webHidden/>
              </w:rPr>
              <w:fldChar w:fldCharType="separate"/>
            </w:r>
            <w:r w:rsidR="00DB004F">
              <w:rPr>
                <w:noProof/>
                <w:webHidden/>
              </w:rPr>
              <w:t>19</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34" w:history="1">
            <w:r w:rsidR="00DB004F" w:rsidRPr="00164F6B">
              <w:rPr>
                <w:rStyle w:val="a7"/>
                <w:noProof/>
              </w:rPr>
              <w:t xml:space="preserve">3.2.3, </w:t>
            </w:r>
            <w:r w:rsidR="00DB004F" w:rsidRPr="00164F6B">
              <w:rPr>
                <w:rStyle w:val="a7"/>
                <w:rFonts w:hint="eastAsia"/>
                <w:noProof/>
              </w:rPr>
              <w:t>侧链的独立性</w:t>
            </w:r>
            <w:r w:rsidR="00DB004F">
              <w:rPr>
                <w:noProof/>
                <w:webHidden/>
              </w:rPr>
              <w:tab/>
            </w:r>
            <w:r w:rsidR="00DB004F">
              <w:rPr>
                <w:noProof/>
                <w:webHidden/>
              </w:rPr>
              <w:fldChar w:fldCharType="begin"/>
            </w:r>
            <w:r w:rsidR="00DB004F">
              <w:rPr>
                <w:noProof/>
                <w:webHidden/>
              </w:rPr>
              <w:instrText xml:space="preserve"> PAGEREF _Toc515010434 \h </w:instrText>
            </w:r>
            <w:r w:rsidR="00DB004F">
              <w:rPr>
                <w:noProof/>
                <w:webHidden/>
              </w:rPr>
            </w:r>
            <w:r w:rsidR="00DB004F">
              <w:rPr>
                <w:noProof/>
                <w:webHidden/>
              </w:rPr>
              <w:fldChar w:fldCharType="separate"/>
            </w:r>
            <w:r w:rsidR="00DB004F">
              <w:rPr>
                <w:noProof/>
                <w:webHidden/>
              </w:rPr>
              <w:t>20</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35" w:history="1">
            <w:r w:rsidR="00DB004F" w:rsidRPr="00164F6B">
              <w:rPr>
                <w:rStyle w:val="a7"/>
                <w:noProof/>
              </w:rPr>
              <w:t xml:space="preserve">3.2.4, </w:t>
            </w:r>
            <w:r w:rsidR="00DB004F" w:rsidRPr="00164F6B">
              <w:rPr>
                <w:rStyle w:val="a7"/>
                <w:rFonts w:hint="eastAsia"/>
                <w:noProof/>
              </w:rPr>
              <w:t>侧链的灵活性</w:t>
            </w:r>
            <w:r w:rsidR="00DB004F">
              <w:rPr>
                <w:noProof/>
                <w:webHidden/>
              </w:rPr>
              <w:tab/>
            </w:r>
            <w:r w:rsidR="00DB004F">
              <w:rPr>
                <w:noProof/>
                <w:webHidden/>
              </w:rPr>
              <w:fldChar w:fldCharType="begin"/>
            </w:r>
            <w:r w:rsidR="00DB004F">
              <w:rPr>
                <w:noProof/>
                <w:webHidden/>
              </w:rPr>
              <w:instrText xml:space="preserve"> PAGEREF _Toc515010435 \h </w:instrText>
            </w:r>
            <w:r w:rsidR="00DB004F">
              <w:rPr>
                <w:noProof/>
                <w:webHidden/>
              </w:rPr>
            </w:r>
            <w:r w:rsidR="00DB004F">
              <w:rPr>
                <w:noProof/>
                <w:webHidden/>
              </w:rPr>
              <w:fldChar w:fldCharType="separate"/>
            </w:r>
            <w:r w:rsidR="00DB004F">
              <w:rPr>
                <w:noProof/>
                <w:webHidden/>
              </w:rPr>
              <w:t>21</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36" w:history="1">
            <w:r w:rsidR="00DB004F" w:rsidRPr="00164F6B">
              <w:rPr>
                <w:rStyle w:val="a7"/>
                <w:noProof/>
              </w:rPr>
              <w:t xml:space="preserve">3.2.5, </w:t>
            </w:r>
            <w:r w:rsidR="00DB004F" w:rsidRPr="00164F6B">
              <w:rPr>
                <w:rStyle w:val="a7"/>
                <w:rFonts w:hint="eastAsia"/>
                <w:noProof/>
              </w:rPr>
              <w:t>主链与侧链的互利关系</w:t>
            </w:r>
            <w:r w:rsidR="00DB004F">
              <w:rPr>
                <w:noProof/>
                <w:webHidden/>
              </w:rPr>
              <w:tab/>
            </w:r>
            <w:r w:rsidR="00DB004F">
              <w:rPr>
                <w:noProof/>
                <w:webHidden/>
              </w:rPr>
              <w:fldChar w:fldCharType="begin"/>
            </w:r>
            <w:r w:rsidR="00DB004F">
              <w:rPr>
                <w:noProof/>
                <w:webHidden/>
              </w:rPr>
              <w:instrText xml:space="preserve"> PAGEREF _Toc515010436 \h </w:instrText>
            </w:r>
            <w:r w:rsidR="00DB004F">
              <w:rPr>
                <w:noProof/>
                <w:webHidden/>
              </w:rPr>
            </w:r>
            <w:r w:rsidR="00DB004F">
              <w:rPr>
                <w:noProof/>
                <w:webHidden/>
              </w:rPr>
              <w:fldChar w:fldCharType="separate"/>
            </w:r>
            <w:r w:rsidR="00DB004F">
              <w:rPr>
                <w:noProof/>
                <w:webHidden/>
              </w:rPr>
              <w:t>21</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37" w:history="1">
            <w:r w:rsidR="00DB004F" w:rsidRPr="00164F6B">
              <w:rPr>
                <w:rStyle w:val="a7"/>
                <w:noProof/>
              </w:rPr>
              <w:t xml:space="preserve">3.2.6, </w:t>
            </w:r>
            <w:r w:rsidR="00DB004F" w:rsidRPr="00164F6B">
              <w:rPr>
                <w:rStyle w:val="a7"/>
                <w:rFonts w:hint="eastAsia"/>
                <w:noProof/>
              </w:rPr>
              <w:t>解决生产力问题</w:t>
            </w:r>
            <w:r w:rsidR="00DB004F">
              <w:rPr>
                <w:noProof/>
                <w:webHidden/>
              </w:rPr>
              <w:tab/>
            </w:r>
            <w:r w:rsidR="00DB004F">
              <w:rPr>
                <w:noProof/>
                <w:webHidden/>
              </w:rPr>
              <w:fldChar w:fldCharType="begin"/>
            </w:r>
            <w:r w:rsidR="00DB004F">
              <w:rPr>
                <w:noProof/>
                <w:webHidden/>
              </w:rPr>
              <w:instrText xml:space="preserve"> PAGEREF _Toc515010437 \h </w:instrText>
            </w:r>
            <w:r w:rsidR="00DB004F">
              <w:rPr>
                <w:noProof/>
                <w:webHidden/>
              </w:rPr>
            </w:r>
            <w:r w:rsidR="00DB004F">
              <w:rPr>
                <w:noProof/>
                <w:webHidden/>
              </w:rPr>
              <w:fldChar w:fldCharType="separate"/>
            </w:r>
            <w:r w:rsidR="00DB004F">
              <w:rPr>
                <w:noProof/>
                <w:webHidden/>
              </w:rPr>
              <w:t>21</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38" w:history="1">
            <w:r w:rsidR="00DB004F" w:rsidRPr="00164F6B">
              <w:rPr>
                <w:rStyle w:val="a7"/>
                <w:noProof/>
              </w:rPr>
              <w:t xml:space="preserve">3.2.7, </w:t>
            </w:r>
            <w:r w:rsidR="00DB004F" w:rsidRPr="00164F6B">
              <w:rPr>
                <w:rStyle w:val="a7"/>
                <w:rFonts w:hint="eastAsia"/>
                <w:noProof/>
              </w:rPr>
              <w:t>节点安全问题</w:t>
            </w:r>
            <w:r w:rsidR="00DB004F">
              <w:rPr>
                <w:noProof/>
                <w:webHidden/>
              </w:rPr>
              <w:tab/>
            </w:r>
            <w:r w:rsidR="00DB004F">
              <w:rPr>
                <w:noProof/>
                <w:webHidden/>
              </w:rPr>
              <w:fldChar w:fldCharType="begin"/>
            </w:r>
            <w:r w:rsidR="00DB004F">
              <w:rPr>
                <w:noProof/>
                <w:webHidden/>
              </w:rPr>
              <w:instrText xml:space="preserve"> PAGEREF _Toc515010438 \h </w:instrText>
            </w:r>
            <w:r w:rsidR="00DB004F">
              <w:rPr>
                <w:noProof/>
                <w:webHidden/>
              </w:rPr>
            </w:r>
            <w:r w:rsidR="00DB004F">
              <w:rPr>
                <w:noProof/>
                <w:webHidden/>
              </w:rPr>
              <w:fldChar w:fldCharType="separate"/>
            </w:r>
            <w:r w:rsidR="00DB004F">
              <w:rPr>
                <w:noProof/>
                <w:webHidden/>
              </w:rPr>
              <w:t>22</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39" w:history="1">
            <w:r w:rsidR="00DB004F" w:rsidRPr="00164F6B">
              <w:rPr>
                <w:rStyle w:val="a7"/>
                <w:noProof/>
              </w:rPr>
              <w:t xml:space="preserve">3.3, </w:t>
            </w:r>
            <w:r w:rsidR="00DB004F" w:rsidRPr="00164F6B">
              <w:rPr>
                <w:rStyle w:val="a7"/>
                <w:rFonts w:hint="eastAsia"/>
                <w:noProof/>
              </w:rPr>
              <w:t>神盾协议</w:t>
            </w:r>
            <w:r w:rsidR="00DB004F">
              <w:rPr>
                <w:noProof/>
                <w:webHidden/>
              </w:rPr>
              <w:tab/>
            </w:r>
            <w:r w:rsidR="00DB004F">
              <w:rPr>
                <w:noProof/>
                <w:webHidden/>
              </w:rPr>
              <w:fldChar w:fldCharType="begin"/>
            </w:r>
            <w:r w:rsidR="00DB004F">
              <w:rPr>
                <w:noProof/>
                <w:webHidden/>
              </w:rPr>
              <w:instrText xml:space="preserve"> PAGEREF _Toc515010439 \h </w:instrText>
            </w:r>
            <w:r w:rsidR="00DB004F">
              <w:rPr>
                <w:noProof/>
                <w:webHidden/>
              </w:rPr>
            </w:r>
            <w:r w:rsidR="00DB004F">
              <w:rPr>
                <w:noProof/>
                <w:webHidden/>
              </w:rPr>
              <w:fldChar w:fldCharType="separate"/>
            </w:r>
            <w:r w:rsidR="00DB004F">
              <w:rPr>
                <w:noProof/>
                <w:webHidden/>
              </w:rPr>
              <w:t>22</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40" w:history="1">
            <w:r w:rsidR="00DB004F" w:rsidRPr="00164F6B">
              <w:rPr>
                <w:rStyle w:val="a7"/>
                <w:noProof/>
              </w:rPr>
              <w:t xml:space="preserve">3.3.1, </w:t>
            </w:r>
            <w:r w:rsidR="00DB004F" w:rsidRPr="00164F6B">
              <w:rPr>
                <w:rStyle w:val="a7"/>
                <w:rFonts w:hint="eastAsia"/>
                <w:noProof/>
              </w:rPr>
              <w:t>封闭或扩展</w:t>
            </w:r>
            <w:r w:rsidR="00DB004F">
              <w:rPr>
                <w:noProof/>
                <w:webHidden/>
              </w:rPr>
              <w:tab/>
            </w:r>
            <w:r w:rsidR="00DB004F">
              <w:rPr>
                <w:noProof/>
                <w:webHidden/>
              </w:rPr>
              <w:fldChar w:fldCharType="begin"/>
            </w:r>
            <w:r w:rsidR="00DB004F">
              <w:rPr>
                <w:noProof/>
                <w:webHidden/>
              </w:rPr>
              <w:instrText xml:space="preserve"> PAGEREF _Toc515010440 \h </w:instrText>
            </w:r>
            <w:r w:rsidR="00DB004F">
              <w:rPr>
                <w:noProof/>
                <w:webHidden/>
              </w:rPr>
            </w:r>
            <w:r w:rsidR="00DB004F">
              <w:rPr>
                <w:noProof/>
                <w:webHidden/>
              </w:rPr>
              <w:fldChar w:fldCharType="separate"/>
            </w:r>
            <w:r w:rsidR="00DB004F">
              <w:rPr>
                <w:noProof/>
                <w:webHidden/>
              </w:rPr>
              <w:t>23</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41" w:history="1">
            <w:r w:rsidR="00DB004F" w:rsidRPr="00164F6B">
              <w:rPr>
                <w:rStyle w:val="a7"/>
                <w:noProof/>
              </w:rPr>
              <w:t xml:space="preserve">3.3.2, </w:t>
            </w:r>
            <w:r w:rsidR="00DB004F" w:rsidRPr="00164F6B">
              <w:rPr>
                <w:rStyle w:val="a7"/>
                <w:rFonts w:hint="eastAsia"/>
                <w:noProof/>
              </w:rPr>
              <w:t>如何定义安全</w:t>
            </w:r>
            <w:r w:rsidR="00DB004F">
              <w:rPr>
                <w:noProof/>
                <w:webHidden/>
              </w:rPr>
              <w:tab/>
            </w:r>
            <w:r w:rsidR="00DB004F">
              <w:rPr>
                <w:noProof/>
                <w:webHidden/>
              </w:rPr>
              <w:fldChar w:fldCharType="begin"/>
            </w:r>
            <w:r w:rsidR="00DB004F">
              <w:rPr>
                <w:noProof/>
                <w:webHidden/>
              </w:rPr>
              <w:instrText xml:space="preserve"> PAGEREF _Toc515010441 \h </w:instrText>
            </w:r>
            <w:r w:rsidR="00DB004F">
              <w:rPr>
                <w:noProof/>
                <w:webHidden/>
              </w:rPr>
            </w:r>
            <w:r w:rsidR="00DB004F">
              <w:rPr>
                <w:noProof/>
                <w:webHidden/>
              </w:rPr>
              <w:fldChar w:fldCharType="separate"/>
            </w:r>
            <w:r w:rsidR="00DB004F">
              <w:rPr>
                <w:noProof/>
                <w:webHidden/>
              </w:rPr>
              <w:t>24</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42" w:history="1">
            <w:r w:rsidR="00DB004F" w:rsidRPr="00164F6B">
              <w:rPr>
                <w:rStyle w:val="a7"/>
                <w:noProof/>
              </w:rPr>
              <w:t xml:space="preserve">3.3.3, </w:t>
            </w:r>
            <w:r w:rsidR="00DB004F" w:rsidRPr="00164F6B">
              <w:rPr>
                <w:rStyle w:val="a7"/>
                <w:rFonts w:hint="eastAsia"/>
                <w:noProof/>
              </w:rPr>
              <w:t>执行和验证</w:t>
            </w:r>
            <w:r w:rsidR="00DB004F">
              <w:rPr>
                <w:noProof/>
                <w:webHidden/>
              </w:rPr>
              <w:tab/>
            </w:r>
            <w:r w:rsidR="00DB004F">
              <w:rPr>
                <w:noProof/>
                <w:webHidden/>
              </w:rPr>
              <w:fldChar w:fldCharType="begin"/>
            </w:r>
            <w:r w:rsidR="00DB004F">
              <w:rPr>
                <w:noProof/>
                <w:webHidden/>
              </w:rPr>
              <w:instrText xml:space="preserve"> PAGEREF _Toc515010442 \h </w:instrText>
            </w:r>
            <w:r w:rsidR="00DB004F">
              <w:rPr>
                <w:noProof/>
                <w:webHidden/>
              </w:rPr>
            </w:r>
            <w:r w:rsidR="00DB004F">
              <w:rPr>
                <w:noProof/>
                <w:webHidden/>
              </w:rPr>
              <w:fldChar w:fldCharType="separate"/>
            </w:r>
            <w:r w:rsidR="00DB004F">
              <w:rPr>
                <w:noProof/>
                <w:webHidden/>
              </w:rPr>
              <w:t>24</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43" w:history="1">
            <w:r w:rsidR="00DB004F" w:rsidRPr="00164F6B">
              <w:rPr>
                <w:rStyle w:val="a7"/>
                <w:noProof/>
              </w:rPr>
              <w:t xml:space="preserve">3.3.4, </w:t>
            </w:r>
            <w:r w:rsidR="00DB004F" w:rsidRPr="00164F6B">
              <w:rPr>
                <w:rStyle w:val="a7"/>
                <w:rFonts w:hint="eastAsia"/>
                <w:noProof/>
              </w:rPr>
              <w:t>分布式事务</w:t>
            </w:r>
            <w:r w:rsidR="00DB004F">
              <w:rPr>
                <w:noProof/>
                <w:webHidden/>
              </w:rPr>
              <w:tab/>
            </w:r>
            <w:r w:rsidR="00DB004F">
              <w:rPr>
                <w:noProof/>
                <w:webHidden/>
              </w:rPr>
              <w:fldChar w:fldCharType="begin"/>
            </w:r>
            <w:r w:rsidR="00DB004F">
              <w:rPr>
                <w:noProof/>
                <w:webHidden/>
              </w:rPr>
              <w:instrText xml:space="preserve"> PAGEREF _Toc515010443 \h </w:instrText>
            </w:r>
            <w:r w:rsidR="00DB004F">
              <w:rPr>
                <w:noProof/>
                <w:webHidden/>
              </w:rPr>
            </w:r>
            <w:r w:rsidR="00DB004F">
              <w:rPr>
                <w:noProof/>
                <w:webHidden/>
              </w:rPr>
              <w:fldChar w:fldCharType="separate"/>
            </w:r>
            <w:r w:rsidR="00DB004F">
              <w:rPr>
                <w:noProof/>
                <w:webHidden/>
              </w:rPr>
              <w:t>25</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44" w:history="1">
            <w:r w:rsidR="00DB004F" w:rsidRPr="00164F6B">
              <w:rPr>
                <w:rStyle w:val="a7"/>
                <w:noProof/>
              </w:rPr>
              <w:t xml:space="preserve">3.3.5, </w:t>
            </w:r>
            <w:r w:rsidR="00DB004F" w:rsidRPr="00164F6B">
              <w:rPr>
                <w:rStyle w:val="a7"/>
                <w:rFonts w:hint="eastAsia"/>
                <w:noProof/>
              </w:rPr>
              <w:t>权益</w:t>
            </w:r>
            <w:r w:rsidR="00DB004F">
              <w:rPr>
                <w:noProof/>
                <w:webHidden/>
              </w:rPr>
              <w:tab/>
            </w:r>
            <w:r w:rsidR="00DB004F">
              <w:rPr>
                <w:noProof/>
                <w:webHidden/>
              </w:rPr>
              <w:fldChar w:fldCharType="begin"/>
            </w:r>
            <w:r w:rsidR="00DB004F">
              <w:rPr>
                <w:noProof/>
                <w:webHidden/>
              </w:rPr>
              <w:instrText xml:space="preserve"> PAGEREF _Toc515010444 \h </w:instrText>
            </w:r>
            <w:r w:rsidR="00DB004F">
              <w:rPr>
                <w:noProof/>
                <w:webHidden/>
              </w:rPr>
            </w:r>
            <w:r w:rsidR="00DB004F">
              <w:rPr>
                <w:noProof/>
                <w:webHidden/>
              </w:rPr>
              <w:fldChar w:fldCharType="separate"/>
            </w:r>
            <w:r w:rsidR="00DB004F">
              <w:rPr>
                <w:noProof/>
                <w:webHidden/>
              </w:rPr>
              <w:t>25</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45" w:history="1">
            <w:r w:rsidR="00DB004F" w:rsidRPr="00164F6B">
              <w:rPr>
                <w:rStyle w:val="a7"/>
                <w:noProof/>
              </w:rPr>
              <w:t xml:space="preserve">3.4, </w:t>
            </w:r>
            <w:r w:rsidR="00DB004F" w:rsidRPr="00164F6B">
              <w:rPr>
                <w:rStyle w:val="a7"/>
                <w:rFonts w:hint="eastAsia"/>
                <w:noProof/>
              </w:rPr>
              <w:t>仲裁委员会</w:t>
            </w:r>
            <w:r w:rsidR="00DB004F">
              <w:rPr>
                <w:noProof/>
                <w:webHidden/>
              </w:rPr>
              <w:tab/>
            </w:r>
            <w:r w:rsidR="00DB004F">
              <w:rPr>
                <w:noProof/>
                <w:webHidden/>
              </w:rPr>
              <w:fldChar w:fldCharType="begin"/>
            </w:r>
            <w:r w:rsidR="00DB004F">
              <w:rPr>
                <w:noProof/>
                <w:webHidden/>
              </w:rPr>
              <w:instrText xml:space="preserve"> PAGEREF _Toc515010445 \h </w:instrText>
            </w:r>
            <w:r w:rsidR="00DB004F">
              <w:rPr>
                <w:noProof/>
                <w:webHidden/>
              </w:rPr>
            </w:r>
            <w:r w:rsidR="00DB004F">
              <w:rPr>
                <w:noProof/>
                <w:webHidden/>
              </w:rPr>
              <w:fldChar w:fldCharType="separate"/>
            </w:r>
            <w:r w:rsidR="00DB004F">
              <w:rPr>
                <w:noProof/>
                <w:webHidden/>
              </w:rPr>
              <w:t>25</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46" w:history="1">
            <w:r w:rsidR="00DB004F" w:rsidRPr="00164F6B">
              <w:rPr>
                <w:rStyle w:val="a7"/>
                <w:noProof/>
              </w:rPr>
              <w:t xml:space="preserve">3.4.1, </w:t>
            </w:r>
            <w:r w:rsidR="00DB004F" w:rsidRPr="00164F6B">
              <w:rPr>
                <w:rStyle w:val="a7"/>
                <w:rFonts w:hint="eastAsia"/>
                <w:noProof/>
              </w:rPr>
              <w:t>仲裁者</w:t>
            </w:r>
            <w:r w:rsidR="00DB004F">
              <w:rPr>
                <w:noProof/>
                <w:webHidden/>
              </w:rPr>
              <w:tab/>
            </w:r>
            <w:r w:rsidR="00DB004F">
              <w:rPr>
                <w:noProof/>
                <w:webHidden/>
              </w:rPr>
              <w:fldChar w:fldCharType="begin"/>
            </w:r>
            <w:r w:rsidR="00DB004F">
              <w:rPr>
                <w:noProof/>
                <w:webHidden/>
              </w:rPr>
              <w:instrText xml:space="preserve"> PAGEREF _Toc515010446 \h </w:instrText>
            </w:r>
            <w:r w:rsidR="00DB004F">
              <w:rPr>
                <w:noProof/>
                <w:webHidden/>
              </w:rPr>
            </w:r>
            <w:r w:rsidR="00DB004F">
              <w:rPr>
                <w:noProof/>
                <w:webHidden/>
              </w:rPr>
              <w:fldChar w:fldCharType="separate"/>
            </w:r>
            <w:r w:rsidR="00DB004F">
              <w:rPr>
                <w:noProof/>
                <w:webHidden/>
              </w:rPr>
              <w:t>25</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47" w:history="1">
            <w:r w:rsidR="00DB004F" w:rsidRPr="00164F6B">
              <w:rPr>
                <w:rStyle w:val="a7"/>
                <w:noProof/>
              </w:rPr>
              <w:t xml:space="preserve">3.4.2, </w:t>
            </w:r>
            <w:r w:rsidR="00DB004F" w:rsidRPr="00164F6B">
              <w:rPr>
                <w:rStyle w:val="a7"/>
                <w:rFonts w:hint="eastAsia"/>
                <w:noProof/>
              </w:rPr>
              <w:t>仲裁机制</w:t>
            </w:r>
            <w:r w:rsidR="00DB004F">
              <w:rPr>
                <w:noProof/>
                <w:webHidden/>
              </w:rPr>
              <w:tab/>
            </w:r>
            <w:r w:rsidR="00DB004F">
              <w:rPr>
                <w:noProof/>
                <w:webHidden/>
              </w:rPr>
              <w:fldChar w:fldCharType="begin"/>
            </w:r>
            <w:r w:rsidR="00DB004F">
              <w:rPr>
                <w:noProof/>
                <w:webHidden/>
              </w:rPr>
              <w:instrText xml:space="preserve"> PAGEREF _Toc515010447 \h </w:instrText>
            </w:r>
            <w:r w:rsidR="00DB004F">
              <w:rPr>
                <w:noProof/>
                <w:webHidden/>
              </w:rPr>
            </w:r>
            <w:r w:rsidR="00DB004F">
              <w:rPr>
                <w:noProof/>
                <w:webHidden/>
              </w:rPr>
              <w:fldChar w:fldCharType="separate"/>
            </w:r>
            <w:r w:rsidR="00DB004F">
              <w:rPr>
                <w:noProof/>
                <w:webHidden/>
              </w:rPr>
              <w:t>25</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48" w:history="1">
            <w:r w:rsidR="00DB004F" w:rsidRPr="00164F6B">
              <w:rPr>
                <w:rStyle w:val="a7"/>
                <w:noProof/>
              </w:rPr>
              <w:t xml:space="preserve">3.4.3, </w:t>
            </w:r>
            <w:r w:rsidR="00DB004F" w:rsidRPr="00164F6B">
              <w:rPr>
                <w:rStyle w:val="a7"/>
                <w:rFonts w:hint="eastAsia"/>
                <w:noProof/>
              </w:rPr>
              <w:t>初级仲裁</w:t>
            </w:r>
            <w:r w:rsidR="00DB004F">
              <w:rPr>
                <w:noProof/>
                <w:webHidden/>
              </w:rPr>
              <w:tab/>
            </w:r>
            <w:r w:rsidR="00DB004F">
              <w:rPr>
                <w:noProof/>
                <w:webHidden/>
              </w:rPr>
              <w:fldChar w:fldCharType="begin"/>
            </w:r>
            <w:r w:rsidR="00DB004F">
              <w:rPr>
                <w:noProof/>
                <w:webHidden/>
              </w:rPr>
              <w:instrText xml:space="preserve"> PAGEREF _Toc515010448 \h </w:instrText>
            </w:r>
            <w:r w:rsidR="00DB004F">
              <w:rPr>
                <w:noProof/>
                <w:webHidden/>
              </w:rPr>
            </w:r>
            <w:r w:rsidR="00DB004F">
              <w:rPr>
                <w:noProof/>
                <w:webHidden/>
              </w:rPr>
              <w:fldChar w:fldCharType="separate"/>
            </w:r>
            <w:r w:rsidR="00DB004F">
              <w:rPr>
                <w:noProof/>
                <w:webHidden/>
              </w:rPr>
              <w:t>26</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49" w:history="1">
            <w:r w:rsidR="00DB004F" w:rsidRPr="00164F6B">
              <w:rPr>
                <w:rStyle w:val="a7"/>
                <w:noProof/>
              </w:rPr>
              <w:t xml:space="preserve">3.4.4, </w:t>
            </w:r>
            <w:r w:rsidR="00DB004F" w:rsidRPr="00164F6B">
              <w:rPr>
                <w:rStyle w:val="a7"/>
                <w:rFonts w:hint="eastAsia"/>
                <w:noProof/>
              </w:rPr>
              <w:t>中级仲裁</w:t>
            </w:r>
            <w:r w:rsidR="00DB004F">
              <w:rPr>
                <w:noProof/>
                <w:webHidden/>
              </w:rPr>
              <w:tab/>
            </w:r>
            <w:r w:rsidR="00DB004F">
              <w:rPr>
                <w:noProof/>
                <w:webHidden/>
              </w:rPr>
              <w:fldChar w:fldCharType="begin"/>
            </w:r>
            <w:r w:rsidR="00DB004F">
              <w:rPr>
                <w:noProof/>
                <w:webHidden/>
              </w:rPr>
              <w:instrText xml:space="preserve"> PAGEREF _Toc515010449 \h </w:instrText>
            </w:r>
            <w:r w:rsidR="00DB004F">
              <w:rPr>
                <w:noProof/>
                <w:webHidden/>
              </w:rPr>
            </w:r>
            <w:r w:rsidR="00DB004F">
              <w:rPr>
                <w:noProof/>
                <w:webHidden/>
              </w:rPr>
              <w:fldChar w:fldCharType="separate"/>
            </w:r>
            <w:r w:rsidR="00DB004F">
              <w:rPr>
                <w:noProof/>
                <w:webHidden/>
              </w:rPr>
              <w:t>26</w:t>
            </w:r>
            <w:r w:rsidR="00DB004F">
              <w:rPr>
                <w:noProof/>
                <w:webHidden/>
              </w:rPr>
              <w:fldChar w:fldCharType="end"/>
            </w:r>
          </w:hyperlink>
        </w:p>
        <w:p w:rsidR="00DB004F" w:rsidRDefault="00EA1ADF">
          <w:pPr>
            <w:pStyle w:val="30"/>
            <w:tabs>
              <w:tab w:val="right" w:leader="dot" w:pos="9736"/>
            </w:tabs>
            <w:ind w:left="800"/>
            <w:rPr>
              <w:rFonts w:asciiTheme="minorHAnsi" w:eastAsiaTheme="minorEastAsia" w:hAnsiTheme="minorHAnsi" w:cstheme="minorBidi"/>
              <w:noProof/>
              <w:kern w:val="2"/>
              <w:sz w:val="21"/>
              <w:szCs w:val="22"/>
            </w:rPr>
          </w:pPr>
          <w:hyperlink w:anchor="_Toc515010450" w:history="1">
            <w:r w:rsidR="00DB004F" w:rsidRPr="00164F6B">
              <w:rPr>
                <w:rStyle w:val="a7"/>
                <w:noProof/>
              </w:rPr>
              <w:t xml:space="preserve">3.4.5, </w:t>
            </w:r>
            <w:r w:rsidR="00DB004F" w:rsidRPr="00164F6B">
              <w:rPr>
                <w:rStyle w:val="a7"/>
                <w:rFonts w:hint="eastAsia"/>
                <w:noProof/>
              </w:rPr>
              <w:t>最高仲裁</w:t>
            </w:r>
            <w:r w:rsidR="00DB004F">
              <w:rPr>
                <w:noProof/>
                <w:webHidden/>
              </w:rPr>
              <w:tab/>
            </w:r>
            <w:r w:rsidR="00DB004F">
              <w:rPr>
                <w:noProof/>
                <w:webHidden/>
              </w:rPr>
              <w:fldChar w:fldCharType="begin"/>
            </w:r>
            <w:r w:rsidR="00DB004F">
              <w:rPr>
                <w:noProof/>
                <w:webHidden/>
              </w:rPr>
              <w:instrText xml:space="preserve"> PAGEREF _Toc515010450 \h </w:instrText>
            </w:r>
            <w:r w:rsidR="00DB004F">
              <w:rPr>
                <w:noProof/>
                <w:webHidden/>
              </w:rPr>
            </w:r>
            <w:r w:rsidR="00DB004F">
              <w:rPr>
                <w:noProof/>
                <w:webHidden/>
              </w:rPr>
              <w:fldChar w:fldCharType="separate"/>
            </w:r>
            <w:r w:rsidR="00DB004F">
              <w:rPr>
                <w:noProof/>
                <w:webHidden/>
              </w:rPr>
              <w:t>27</w:t>
            </w:r>
            <w:r w:rsidR="00DB004F">
              <w:rPr>
                <w:noProof/>
                <w:webHidden/>
              </w:rPr>
              <w:fldChar w:fldCharType="end"/>
            </w:r>
          </w:hyperlink>
        </w:p>
        <w:p w:rsidR="00DB004F" w:rsidRDefault="00EA1ADF">
          <w:pPr>
            <w:pStyle w:val="10"/>
            <w:tabs>
              <w:tab w:val="right" w:leader="dot" w:pos="9736"/>
            </w:tabs>
            <w:rPr>
              <w:rFonts w:asciiTheme="minorHAnsi" w:eastAsiaTheme="minorEastAsia" w:hAnsiTheme="minorHAnsi" w:cstheme="minorBidi"/>
              <w:noProof/>
              <w:kern w:val="2"/>
              <w:sz w:val="21"/>
              <w:szCs w:val="22"/>
            </w:rPr>
          </w:pPr>
          <w:hyperlink w:anchor="_Toc515010451" w:history="1">
            <w:r w:rsidR="00DB004F" w:rsidRPr="00164F6B">
              <w:rPr>
                <w:rStyle w:val="a7"/>
                <w:noProof/>
              </w:rPr>
              <w:t>4, GAIA.WORLD</w:t>
            </w:r>
            <w:r w:rsidR="00DB004F" w:rsidRPr="00164F6B">
              <w:rPr>
                <w:rStyle w:val="a7"/>
                <w:rFonts w:hint="eastAsia"/>
                <w:noProof/>
              </w:rPr>
              <w:t>的链上应用方案</w:t>
            </w:r>
            <w:r w:rsidR="00DB004F">
              <w:rPr>
                <w:noProof/>
                <w:webHidden/>
              </w:rPr>
              <w:tab/>
            </w:r>
            <w:r w:rsidR="00DB004F">
              <w:rPr>
                <w:noProof/>
                <w:webHidden/>
              </w:rPr>
              <w:fldChar w:fldCharType="begin"/>
            </w:r>
            <w:r w:rsidR="00DB004F">
              <w:rPr>
                <w:noProof/>
                <w:webHidden/>
              </w:rPr>
              <w:instrText xml:space="preserve"> PAGEREF _Toc515010451 \h </w:instrText>
            </w:r>
            <w:r w:rsidR="00DB004F">
              <w:rPr>
                <w:noProof/>
                <w:webHidden/>
              </w:rPr>
            </w:r>
            <w:r w:rsidR="00DB004F">
              <w:rPr>
                <w:noProof/>
                <w:webHidden/>
              </w:rPr>
              <w:fldChar w:fldCharType="separate"/>
            </w:r>
            <w:r w:rsidR="00DB004F">
              <w:rPr>
                <w:noProof/>
                <w:webHidden/>
              </w:rPr>
              <w:t>27</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52" w:history="1">
            <w:r w:rsidR="00DB004F" w:rsidRPr="00164F6B">
              <w:rPr>
                <w:rStyle w:val="a7"/>
                <w:noProof/>
              </w:rPr>
              <w:t xml:space="preserve">4.1, </w:t>
            </w:r>
            <w:r w:rsidR="00DB004F" w:rsidRPr="00164F6B">
              <w:rPr>
                <w:rStyle w:val="a7"/>
                <w:rFonts w:hint="eastAsia"/>
                <w:noProof/>
              </w:rPr>
              <w:t>高性能要求的应用</w:t>
            </w:r>
            <w:r w:rsidR="00DB004F">
              <w:rPr>
                <w:noProof/>
                <w:webHidden/>
              </w:rPr>
              <w:tab/>
            </w:r>
            <w:r w:rsidR="00DB004F">
              <w:rPr>
                <w:noProof/>
                <w:webHidden/>
              </w:rPr>
              <w:fldChar w:fldCharType="begin"/>
            </w:r>
            <w:r w:rsidR="00DB004F">
              <w:rPr>
                <w:noProof/>
                <w:webHidden/>
              </w:rPr>
              <w:instrText xml:space="preserve"> PAGEREF _Toc515010452 \h </w:instrText>
            </w:r>
            <w:r w:rsidR="00DB004F">
              <w:rPr>
                <w:noProof/>
                <w:webHidden/>
              </w:rPr>
            </w:r>
            <w:r w:rsidR="00DB004F">
              <w:rPr>
                <w:noProof/>
                <w:webHidden/>
              </w:rPr>
              <w:fldChar w:fldCharType="separate"/>
            </w:r>
            <w:r w:rsidR="00DB004F">
              <w:rPr>
                <w:noProof/>
                <w:webHidden/>
              </w:rPr>
              <w:t>27</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53" w:history="1">
            <w:r w:rsidR="00DB004F" w:rsidRPr="00164F6B">
              <w:rPr>
                <w:rStyle w:val="a7"/>
                <w:noProof/>
              </w:rPr>
              <w:t xml:space="preserve">4.2, </w:t>
            </w:r>
            <w:r w:rsidR="00DB004F" w:rsidRPr="00164F6B">
              <w:rPr>
                <w:rStyle w:val="a7"/>
                <w:rFonts w:hint="eastAsia"/>
                <w:noProof/>
              </w:rPr>
              <w:t>与链外世界交互的应用</w:t>
            </w:r>
            <w:r w:rsidR="00DB004F">
              <w:rPr>
                <w:noProof/>
                <w:webHidden/>
              </w:rPr>
              <w:tab/>
            </w:r>
            <w:r w:rsidR="00DB004F">
              <w:rPr>
                <w:noProof/>
                <w:webHidden/>
              </w:rPr>
              <w:fldChar w:fldCharType="begin"/>
            </w:r>
            <w:r w:rsidR="00DB004F">
              <w:rPr>
                <w:noProof/>
                <w:webHidden/>
              </w:rPr>
              <w:instrText xml:space="preserve"> PAGEREF _Toc515010453 \h </w:instrText>
            </w:r>
            <w:r w:rsidR="00DB004F">
              <w:rPr>
                <w:noProof/>
                <w:webHidden/>
              </w:rPr>
            </w:r>
            <w:r w:rsidR="00DB004F">
              <w:rPr>
                <w:noProof/>
                <w:webHidden/>
              </w:rPr>
              <w:fldChar w:fldCharType="separate"/>
            </w:r>
            <w:r w:rsidR="00DB004F">
              <w:rPr>
                <w:noProof/>
                <w:webHidden/>
              </w:rPr>
              <w:t>29</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54" w:history="1">
            <w:r w:rsidR="00DB004F" w:rsidRPr="00164F6B">
              <w:rPr>
                <w:rStyle w:val="a7"/>
                <w:noProof/>
              </w:rPr>
              <w:t xml:space="preserve">4.3, </w:t>
            </w:r>
            <w:r w:rsidR="00DB004F" w:rsidRPr="00164F6B">
              <w:rPr>
                <w:rStyle w:val="a7"/>
                <w:rFonts w:hint="eastAsia"/>
                <w:noProof/>
              </w:rPr>
              <w:t>在侧链上开发应用</w:t>
            </w:r>
            <w:r w:rsidR="00DB004F">
              <w:rPr>
                <w:noProof/>
                <w:webHidden/>
              </w:rPr>
              <w:tab/>
            </w:r>
            <w:r w:rsidR="00DB004F">
              <w:rPr>
                <w:noProof/>
                <w:webHidden/>
              </w:rPr>
              <w:fldChar w:fldCharType="begin"/>
            </w:r>
            <w:r w:rsidR="00DB004F">
              <w:rPr>
                <w:noProof/>
                <w:webHidden/>
              </w:rPr>
              <w:instrText xml:space="preserve"> PAGEREF _Toc515010454 \h </w:instrText>
            </w:r>
            <w:r w:rsidR="00DB004F">
              <w:rPr>
                <w:noProof/>
                <w:webHidden/>
              </w:rPr>
            </w:r>
            <w:r w:rsidR="00DB004F">
              <w:rPr>
                <w:noProof/>
                <w:webHidden/>
              </w:rPr>
              <w:fldChar w:fldCharType="separate"/>
            </w:r>
            <w:r w:rsidR="00DB004F">
              <w:rPr>
                <w:noProof/>
                <w:webHidden/>
              </w:rPr>
              <w:t>30</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55" w:history="1">
            <w:r w:rsidR="00DB004F" w:rsidRPr="00164F6B">
              <w:rPr>
                <w:rStyle w:val="a7"/>
                <w:noProof/>
              </w:rPr>
              <w:t xml:space="preserve">4.4, </w:t>
            </w:r>
            <w:r w:rsidR="00DB004F" w:rsidRPr="00164F6B">
              <w:rPr>
                <w:rStyle w:val="a7"/>
                <w:rFonts w:hint="eastAsia"/>
                <w:noProof/>
              </w:rPr>
              <w:t>时间区块链应用</w:t>
            </w:r>
            <w:r w:rsidR="00DB004F">
              <w:rPr>
                <w:noProof/>
                <w:webHidden/>
              </w:rPr>
              <w:tab/>
            </w:r>
            <w:r w:rsidR="00DB004F">
              <w:rPr>
                <w:noProof/>
                <w:webHidden/>
              </w:rPr>
              <w:fldChar w:fldCharType="begin"/>
            </w:r>
            <w:r w:rsidR="00DB004F">
              <w:rPr>
                <w:noProof/>
                <w:webHidden/>
              </w:rPr>
              <w:instrText xml:space="preserve"> PAGEREF _Toc515010455 \h </w:instrText>
            </w:r>
            <w:r w:rsidR="00DB004F">
              <w:rPr>
                <w:noProof/>
                <w:webHidden/>
              </w:rPr>
            </w:r>
            <w:r w:rsidR="00DB004F">
              <w:rPr>
                <w:noProof/>
                <w:webHidden/>
              </w:rPr>
              <w:fldChar w:fldCharType="separate"/>
            </w:r>
            <w:r w:rsidR="00DB004F">
              <w:rPr>
                <w:noProof/>
                <w:webHidden/>
              </w:rPr>
              <w:t>31</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56" w:history="1">
            <w:r w:rsidR="00DB004F" w:rsidRPr="00164F6B">
              <w:rPr>
                <w:rStyle w:val="a7"/>
                <w:noProof/>
              </w:rPr>
              <w:t xml:space="preserve">4.5, </w:t>
            </w:r>
            <w:r w:rsidR="00DB004F" w:rsidRPr="00164F6B">
              <w:rPr>
                <w:rStyle w:val="a7"/>
                <w:rFonts w:hint="eastAsia"/>
                <w:noProof/>
              </w:rPr>
              <w:t>需要可验证随机数的应用</w:t>
            </w:r>
            <w:r w:rsidR="00DB004F">
              <w:rPr>
                <w:noProof/>
                <w:webHidden/>
              </w:rPr>
              <w:tab/>
            </w:r>
            <w:r w:rsidR="00DB004F">
              <w:rPr>
                <w:noProof/>
                <w:webHidden/>
              </w:rPr>
              <w:fldChar w:fldCharType="begin"/>
            </w:r>
            <w:r w:rsidR="00DB004F">
              <w:rPr>
                <w:noProof/>
                <w:webHidden/>
              </w:rPr>
              <w:instrText xml:space="preserve"> PAGEREF _Toc515010456 \h </w:instrText>
            </w:r>
            <w:r w:rsidR="00DB004F">
              <w:rPr>
                <w:noProof/>
                <w:webHidden/>
              </w:rPr>
            </w:r>
            <w:r w:rsidR="00DB004F">
              <w:rPr>
                <w:noProof/>
                <w:webHidden/>
              </w:rPr>
              <w:fldChar w:fldCharType="separate"/>
            </w:r>
            <w:r w:rsidR="00DB004F">
              <w:rPr>
                <w:noProof/>
                <w:webHidden/>
              </w:rPr>
              <w:t>31</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57" w:history="1">
            <w:r w:rsidR="00DB004F" w:rsidRPr="00164F6B">
              <w:rPr>
                <w:rStyle w:val="a7"/>
                <w:noProof/>
              </w:rPr>
              <w:t xml:space="preserve">4.6, </w:t>
            </w:r>
            <w:r w:rsidR="00DB004F" w:rsidRPr="00164F6B">
              <w:rPr>
                <w:rStyle w:val="a7"/>
                <w:rFonts w:hint="eastAsia"/>
                <w:noProof/>
              </w:rPr>
              <w:t>链上娱乐时代</w:t>
            </w:r>
            <w:r w:rsidR="00DB004F">
              <w:rPr>
                <w:noProof/>
                <w:webHidden/>
              </w:rPr>
              <w:tab/>
            </w:r>
            <w:r w:rsidR="00DB004F">
              <w:rPr>
                <w:noProof/>
                <w:webHidden/>
              </w:rPr>
              <w:fldChar w:fldCharType="begin"/>
            </w:r>
            <w:r w:rsidR="00DB004F">
              <w:rPr>
                <w:noProof/>
                <w:webHidden/>
              </w:rPr>
              <w:instrText xml:space="preserve"> PAGEREF _Toc515010457 \h </w:instrText>
            </w:r>
            <w:r w:rsidR="00DB004F">
              <w:rPr>
                <w:noProof/>
                <w:webHidden/>
              </w:rPr>
            </w:r>
            <w:r w:rsidR="00DB004F">
              <w:rPr>
                <w:noProof/>
                <w:webHidden/>
              </w:rPr>
              <w:fldChar w:fldCharType="separate"/>
            </w:r>
            <w:r w:rsidR="00DB004F">
              <w:rPr>
                <w:noProof/>
                <w:webHidden/>
              </w:rPr>
              <w:t>32</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58" w:history="1">
            <w:r w:rsidR="00DB004F" w:rsidRPr="00164F6B">
              <w:rPr>
                <w:rStyle w:val="a7"/>
                <w:noProof/>
              </w:rPr>
              <w:t xml:space="preserve">4.7, </w:t>
            </w:r>
            <w:r w:rsidR="00DB004F" w:rsidRPr="00164F6B">
              <w:rPr>
                <w:rStyle w:val="a7"/>
                <w:rFonts w:hint="eastAsia"/>
                <w:noProof/>
              </w:rPr>
              <w:t>全新的区块链生态</w:t>
            </w:r>
            <w:r w:rsidR="00DB004F">
              <w:rPr>
                <w:noProof/>
                <w:webHidden/>
              </w:rPr>
              <w:tab/>
            </w:r>
            <w:r w:rsidR="00DB004F">
              <w:rPr>
                <w:noProof/>
                <w:webHidden/>
              </w:rPr>
              <w:fldChar w:fldCharType="begin"/>
            </w:r>
            <w:r w:rsidR="00DB004F">
              <w:rPr>
                <w:noProof/>
                <w:webHidden/>
              </w:rPr>
              <w:instrText xml:space="preserve"> PAGEREF _Toc515010458 \h </w:instrText>
            </w:r>
            <w:r w:rsidR="00DB004F">
              <w:rPr>
                <w:noProof/>
                <w:webHidden/>
              </w:rPr>
            </w:r>
            <w:r w:rsidR="00DB004F">
              <w:rPr>
                <w:noProof/>
                <w:webHidden/>
              </w:rPr>
              <w:fldChar w:fldCharType="separate"/>
            </w:r>
            <w:r w:rsidR="00DB004F">
              <w:rPr>
                <w:noProof/>
                <w:webHidden/>
              </w:rPr>
              <w:t>33</w:t>
            </w:r>
            <w:r w:rsidR="00DB004F">
              <w:rPr>
                <w:noProof/>
                <w:webHidden/>
              </w:rPr>
              <w:fldChar w:fldCharType="end"/>
            </w:r>
          </w:hyperlink>
        </w:p>
        <w:p w:rsidR="00DB004F" w:rsidRDefault="00EA1ADF">
          <w:pPr>
            <w:pStyle w:val="10"/>
            <w:tabs>
              <w:tab w:val="right" w:leader="dot" w:pos="9736"/>
            </w:tabs>
            <w:rPr>
              <w:rFonts w:asciiTheme="minorHAnsi" w:eastAsiaTheme="minorEastAsia" w:hAnsiTheme="minorHAnsi" w:cstheme="minorBidi"/>
              <w:noProof/>
              <w:kern w:val="2"/>
              <w:sz w:val="21"/>
              <w:szCs w:val="22"/>
            </w:rPr>
          </w:pPr>
          <w:hyperlink w:anchor="_Toc515010459" w:history="1">
            <w:r w:rsidR="00DB004F" w:rsidRPr="00164F6B">
              <w:rPr>
                <w:rStyle w:val="a7"/>
                <w:noProof/>
              </w:rPr>
              <w:t xml:space="preserve">7, </w:t>
            </w:r>
            <w:r w:rsidR="00DB004F" w:rsidRPr="00164F6B">
              <w:rPr>
                <w:rStyle w:val="a7"/>
                <w:rFonts w:hint="eastAsia"/>
                <w:noProof/>
              </w:rPr>
              <w:t>团队</w:t>
            </w:r>
            <w:r w:rsidR="00DB004F">
              <w:rPr>
                <w:noProof/>
                <w:webHidden/>
              </w:rPr>
              <w:tab/>
            </w:r>
            <w:r w:rsidR="00DB004F">
              <w:rPr>
                <w:noProof/>
                <w:webHidden/>
              </w:rPr>
              <w:fldChar w:fldCharType="begin"/>
            </w:r>
            <w:r w:rsidR="00DB004F">
              <w:rPr>
                <w:noProof/>
                <w:webHidden/>
              </w:rPr>
              <w:instrText xml:space="preserve"> PAGEREF _Toc515010459 \h </w:instrText>
            </w:r>
            <w:r w:rsidR="00DB004F">
              <w:rPr>
                <w:noProof/>
                <w:webHidden/>
              </w:rPr>
            </w:r>
            <w:r w:rsidR="00DB004F">
              <w:rPr>
                <w:noProof/>
                <w:webHidden/>
              </w:rPr>
              <w:fldChar w:fldCharType="separate"/>
            </w:r>
            <w:r w:rsidR="00DB004F">
              <w:rPr>
                <w:noProof/>
                <w:webHidden/>
              </w:rPr>
              <w:t>34</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60" w:history="1">
            <w:r w:rsidR="00DB004F" w:rsidRPr="00164F6B">
              <w:rPr>
                <w:rStyle w:val="a7"/>
                <w:noProof/>
              </w:rPr>
              <w:t xml:space="preserve">7.1, </w:t>
            </w:r>
            <w:r w:rsidR="00DB004F" w:rsidRPr="00164F6B">
              <w:rPr>
                <w:rStyle w:val="a7"/>
                <w:rFonts w:hint="eastAsia"/>
                <w:noProof/>
              </w:rPr>
              <w:t>核心团队</w:t>
            </w:r>
            <w:r w:rsidR="00DB004F">
              <w:rPr>
                <w:noProof/>
                <w:webHidden/>
              </w:rPr>
              <w:tab/>
            </w:r>
            <w:r w:rsidR="00DB004F">
              <w:rPr>
                <w:noProof/>
                <w:webHidden/>
              </w:rPr>
              <w:fldChar w:fldCharType="begin"/>
            </w:r>
            <w:r w:rsidR="00DB004F">
              <w:rPr>
                <w:noProof/>
                <w:webHidden/>
              </w:rPr>
              <w:instrText xml:space="preserve"> PAGEREF _Toc515010460 \h </w:instrText>
            </w:r>
            <w:r w:rsidR="00DB004F">
              <w:rPr>
                <w:noProof/>
                <w:webHidden/>
              </w:rPr>
            </w:r>
            <w:r w:rsidR="00DB004F">
              <w:rPr>
                <w:noProof/>
                <w:webHidden/>
              </w:rPr>
              <w:fldChar w:fldCharType="separate"/>
            </w:r>
            <w:r w:rsidR="00DB004F">
              <w:rPr>
                <w:noProof/>
                <w:webHidden/>
              </w:rPr>
              <w:t>34</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61" w:history="1">
            <w:r w:rsidR="00DB004F" w:rsidRPr="00164F6B">
              <w:rPr>
                <w:rStyle w:val="a7"/>
                <w:noProof/>
              </w:rPr>
              <w:t xml:space="preserve">7.2, </w:t>
            </w:r>
            <w:r w:rsidR="00DB004F" w:rsidRPr="00164F6B">
              <w:rPr>
                <w:rStyle w:val="a7"/>
                <w:rFonts w:hint="eastAsia"/>
                <w:noProof/>
              </w:rPr>
              <w:t>顾问</w:t>
            </w:r>
            <w:r w:rsidR="00DB004F">
              <w:rPr>
                <w:noProof/>
                <w:webHidden/>
              </w:rPr>
              <w:tab/>
            </w:r>
            <w:r w:rsidR="00DB004F">
              <w:rPr>
                <w:noProof/>
                <w:webHidden/>
              </w:rPr>
              <w:fldChar w:fldCharType="begin"/>
            </w:r>
            <w:r w:rsidR="00DB004F">
              <w:rPr>
                <w:noProof/>
                <w:webHidden/>
              </w:rPr>
              <w:instrText xml:space="preserve"> PAGEREF _Toc515010461 \h </w:instrText>
            </w:r>
            <w:r w:rsidR="00DB004F">
              <w:rPr>
                <w:noProof/>
                <w:webHidden/>
              </w:rPr>
            </w:r>
            <w:r w:rsidR="00DB004F">
              <w:rPr>
                <w:noProof/>
                <w:webHidden/>
              </w:rPr>
              <w:fldChar w:fldCharType="separate"/>
            </w:r>
            <w:r w:rsidR="00DB004F">
              <w:rPr>
                <w:noProof/>
                <w:webHidden/>
              </w:rPr>
              <w:t>34</w:t>
            </w:r>
            <w:r w:rsidR="00DB004F">
              <w:rPr>
                <w:noProof/>
                <w:webHidden/>
              </w:rPr>
              <w:fldChar w:fldCharType="end"/>
            </w:r>
          </w:hyperlink>
        </w:p>
        <w:p w:rsidR="00DB004F" w:rsidRDefault="00EA1ADF">
          <w:pPr>
            <w:pStyle w:val="20"/>
            <w:tabs>
              <w:tab w:val="right" w:leader="dot" w:pos="9736"/>
            </w:tabs>
            <w:ind w:left="400"/>
            <w:rPr>
              <w:rFonts w:asciiTheme="minorHAnsi" w:eastAsiaTheme="minorEastAsia" w:hAnsiTheme="minorHAnsi" w:cstheme="minorBidi"/>
              <w:noProof/>
              <w:kern w:val="2"/>
              <w:sz w:val="21"/>
              <w:szCs w:val="22"/>
            </w:rPr>
          </w:pPr>
          <w:hyperlink w:anchor="_Toc515010462" w:history="1">
            <w:r w:rsidR="00DB004F" w:rsidRPr="00164F6B">
              <w:rPr>
                <w:rStyle w:val="a7"/>
                <w:noProof/>
              </w:rPr>
              <w:t xml:space="preserve">7.3, </w:t>
            </w:r>
            <w:r w:rsidR="00DB004F" w:rsidRPr="00164F6B">
              <w:rPr>
                <w:rStyle w:val="a7"/>
                <w:rFonts w:hint="eastAsia"/>
                <w:noProof/>
              </w:rPr>
              <w:t>合作机构</w:t>
            </w:r>
            <w:r w:rsidR="00DB004F">
              <w:rPr>
                <w:noProof/>
                <w:webHidden/>
              </w:rPr>
              <w:tab/>
            </w:r>
            <w:r w:rsidR="00DB004F">
              <w:rPr>
                <w:noProof/>
                <w:webHidden/>
              </w:rPr>
              <w:fldChar w:fldCharType="begin"/>
            </w:r>
            <w:r w:rsidR="00DB004F">
              <w:rPr>
                <w:noProof/>
                <w:webHidden/>
              </w:rPr>
              <w:instrText xml:space="preserve"> PAGEREF _Toc515010462 \h </w:instrText>
            </w:r>
            <w:r w:rsidR="00DB004F">
              <w:rPr>
                <w:noProof/>
                <w:webHidden/>
              </w:rPr>
            </w:r>
            <w:r w:rsidR="00DB004F">
              <w:rPr>
                <w:noProof/>
                <w:webHidden/>
              </w:rPr>
              <w:fldChar w:fldCharType="separate"/>
            </w:r>
            <w:r w:rsidR="00DB004F">
              <w:rPr>
                <w:noProof/>
                <w:webHidden/>
              </w:rPr>
              <w:t>35</w:t>
            </w:r>
            <w:r w:rsidR="00DB004F">
              <w:rPr>
                <w:noProof/>
                <w:webHidden/>
              </w:rPr>
              <w:fldChar w:fldCharType="end"/>
            </w:r>
          </w:hyperlink>
        </w:p>
        <w:p w:rsidR="00DB004F" w:rsidRDefault="00EA1ADF">
          <w:pPr>
            <w:pStyle w:val="10"/>
            <w:tabs>
              <w:tab w:val="right" w:leader="dot" w:pos="9736"/>
            </w:tabs>
            <w:rPr>
              <w:rFonts w:asciiTheme="minorHAnsi" w:eastAsiaTheme="minorEastAsia" w:hAnsiTheme="minorHAnsi" w:cstheme="minorBidi"/>
              <w:noProof/>
              <w:kern w:val="2"/>
              <w:sz w:val="21"/>
              <w:szCs w:val="22"/>
            </w:rPr>
          </w:pPr>
          <w:hyperlink w:anchor="_Toc515010463" w:history="1">
            <w:r w:rsidR="00DB004F" w:rsidRPr="00164F6B">
              <w:rPr>
                <w:rStyle w:val="a7"/>
                <w:noProof/>
              </w:rPr>
              <w:t xml:space="preserve">8, </w:t>
            </w:r>
            <w:r w:rsidR="00DB004F" w:rsidRPr="00164F6B">
              <w:rPr>
                <w:rStyle w:val="a7"/>
                <w:rFonts w:hint="eastAsia"/>
                <w:noProof/>
              </w:rPr>
              <w:t>法律</w:t>
            </w:r>
            <w:r w:rsidR="00DB004F">
              <w:rPr>
                <w:noProof/>
                <w:webHidden/>
              </w:rPr>
              <w:tab/>
            </w:r>
            <w:r w:rsidR="00DB004F">
              <w:rPr>
                <w:noProof/>
                <w:webHidden/>
              </w:rPr>
              <w:fldChar w:fldCharType="begin"/>
            </w:r>
            <w:r w:rsidR="00DB004F">
              <w:rPr>
                <w:noProof/>
                <w:webHidden/>
              </w:rPr>
              <w:instrText xml:space="preserve"> PAGEREF _Toc515010463 \h </w:instrText>
            </w:r>
            <w:r w:rsidR="00DB004F">
              <w:rPr>
                <w:noProof/>
                <w:webHidden/>
              </w:rPr>
            </w:r>
            <w:r w:rsidR="00DB004F">
              <w:rPr>
                <w:noProof/>
                <w:webHidden/>
              </w:rPr>
              <w:fldChar w:fldCharType="separate"/>
            </w:r>
            <w:r w:rsidR="00DB004F">
              <w:rPr>
                <w:noProof/>
                <w:webHidden/>
              </w:rPr>
              <w:t>35</w:t>
            </w:r>
            <w:r w:rsidR="00DB004F">
              <w:rPr>
                <w:noProof/>
                <w:webHidden/>
              </w:rPr>
              <w:fldChar w:fldCharType="end"/>
            </w:r>
          </w:hyperlink>
        </w:p>
        <w:p w:rsidR="00F54CAE" w:rsidRDefault="00A06705">
          <w:r>
            <w:rPr>
              <w:b/>
              <w:bCs/>
              <w:lang w:val="zh-CN"/>
            </w:rPr>
            <w:fldChar w:fldCharType="end"/>
          </w:r>
        </w:p>
      </w:sdtContent>
    </w:sdt>
    <w:p w:rsidR="00F54CAE" w:rsidRDefault="00A06705">
      <w:pPr>
        <w:widowControl/>
        <w:jc w:val="left"/>
        <w:rPr>
          <w:sz w:val="24"/>
          <w:szCs w:val="24"/>
        </w:rPr>
      </w:pPr>
      <w:r>
        <w:rPr>
          <w:sz w:val="24"/>
          <w:szCs w:val="24"/>
        </w:rPr>
        <w:br w:type="page"/>
      </w:r>
    </w:p>
    <w:p w:rsidR="00F54CAE" w:rsidRDefault="00A06705">
      <w:pPr>
        <w:pStyle w:val="ab"/>
        <w:jc w:val="center"/>
      </w:pPr>
      <w:bookmarkStart w:id="2" w:name="_Toc515010413"/>
      <w:r>
        <w:lastRenderedPageBreak/>
        <w:t>1, 区块链技术的发展和现状</w:t>
      </w:r>
      <w:bookmarkEnd w:id="2"/>
    </w:p>
    <w:p w:rsidR="00F54CAE" w:rsidRPr="00270E2D" w:rsidRDefault="00A06705">
      <w:pPr>
        <w:pStyle w:val="af1"/>
        <w:spacing w:after="240" w:line="360" w:lineRule="auto"/>
        <w:ind w:firstLine="480"/>
        <w:rPr>
          <w:sz w:val="24"/>
          <w:szCs w:val="24"/>
        </w:rPr>
      </w:pPr>
      <w:r w:rsidRPr="00270E2D">
        <w:rPr>
          <w:sz w:val="24"/>
          <w:szCs w:val="24"/>
        </w:rPr>
        <w:t>诞生于2008年的比特币作为第一个稳定运行的</w:t>
      </w:r>
      <w:r w:rsidR="008D5EEE" w:rsidRPr="00270E2D">
        <w:rPr>
          <w:sz w:val="24"/>
          <w:szCs w:val="24"/>
        </w:rPr>
        <w:t>大规模</w:t>
      </w:r>
      <w:r w:rsidRPr="00270E2D">
        <w:rPr>
          <w:sz w:val="24"/>
          <w:szCs w:val="24"/>
        </w:rPr>
        <w:t>区块链网络，被人们定义为“一种能够让整个世界就一个公共拥有的数据库的内容达成一致的机制”。在完成电子货币的功能后，如何让区块链技术服务于货币之外的领域成为第二代区块链技术发展的方向——2014年由</w:t>
      </w:r>
      <w:proofErr w:type="spellStart"/>
      <w:r w:rsidRPr="00270E2D">
        <w:rPr>
          <w:sz w:val="24"/>
          <w:szCs w:val="24"/>
        </w:rPr>
        <w:t>Vitalik</w:t>
      </w:r>
      <w:proofErr w:type="spellEnd"/>
      <w:r w:rsidRPr="00270E2D">
        <w:rPr>
          <w:sz w:val="24"/>
          <w:szCs w:val="24"/>
        </w:rPr>
        <w:t xml:space="preserve"> </w:t>
      </w:r>
      <w:proofErr w:type="spellStart"/>
      <w:r w:rsidRPr="00270E2D">
        <w:rPr>
          <w:sz w:val="24"/>
          <w:szCs w:val="24"/>
        </w:rPr>
        <w:t>Buterin</w:t>
      </w:r>
      <w:proofErr w:type="spellEnd"/>
      <w:r w:rsidRPr="00270E2D">
        <w:rPr>
          <w:sz w:val="24"/>
          <w:szCs w:val="24"/>
        </w:rPr>
        <w:t>发起的以太坊（</w:t>
      </w:r>
      <w:proofErr w:type="spellStart"/>
      <w:r w:rsidRPr="00270E2D">
        <w:rPr>
          <w:sz w:val="24"/>
          <w:szCs w:val="24"/>
        </w:rPr>
        <w:t>Ethereum</w:t>
      </w:r>
      <w:proofErr w:type="spellEnd"/>
      <w:r w:rsidRPr="00270E2D">
        <w:rPr>
          <w:sz w:val="24"/>
          <w:szCs w:val="24"/>
        </w:rPr>
        <w:t>）是最成功的一次尝试。</w:t>
      </w:r>
    </w:p>
    <w:p w:rsidR="00F54CAE" w:rsidRPr="00270E2D" w:rsidRDefault="008D5EEE">
      <w:pPr>
        <w:pStyle w:val="af1"/>
        <w:spacing w:after="240" w:line="360" w:lineRule="auto"/>
        <w:ind w:firstLine="480"/>
        <w:rPr>
          <w:sz w:val="24"/>
          <w:szCs w:val="24"/>
        </w:rPr>
      </w:pPr>
      <w:proofErr w:type="gramStart"/>
      <w:r>
        <w:rPr>
          <w:sz w:val="24"/>
          <w:szCs w:val="24"/>
        </w:rPr>
        <w:t>以太坊最成功</w:t>
      </w:r>
      <w:proofErr w:type="gramEnd"/>
      <w:r w:rsidR="00A06705" w:rsidRPr="00270E2D">
        <w:rPr>
          <w:sz w:val="24"/>
          <w:szCs w:val="24"/>
        </w:rPr>
        <w:t>之处在于</w:t>
      </w:r>
      <w:r>
        <w:rPr>
          <w:rFonts w:hint="eastAsia"/>
          <w:sz w:val="24"/>
          <w:szCs w:val="24"/>
        </w:rPr>
        <w:t>设计</w:t>
      </w:r>
      <w:r>
        <w:rPr>
          <w:sz w:val="24"/>
          <w:szCs w:val="24"/>
        </w:rPr>
        <w:t>了一个功能完善</w:t>
      </w:r>
      <w:r w:rsidR="00A06705" w:rsidRPr="00270E2D">
        <w:rPr>
          <w:sz w:val="24"/>
          <w:szCs w:val="24"/>
        </w:rPr>
        <w:t>、</w:t>
      </w:r>
      <w:r w:rsidR="0057334B" w:rsidRPr="00270E2D">
        <w:rPr>
          <w:sz w:val="24"/>
          <w:szCs w:val="24"/>
        </w:rPr>
        <w:t>图灵完备</w:t>
      </w:r>
      <w:r w:rsidR="00A06705" w:rsidRPr="00270E2D">
        <w:rPr>
          <w:sz w:val="24"/>
          <w:szCs w:val="24"/>
        </w:rPr>
        <w:t>的</w:t>
      </w:r>
      <w:r w:rsidR="0057334B" w:rsidRPr="00270E2D">
        <w:rPr>
          <w:rFonts w:hint="eastAsia"/>
          <w:sz w:val="24"/>
          <w:szCs w:val="24"/>
        </w:rPr>
        <w:t>智能合约</w:t>
      </w:r>
      <w:r w:rsidR="00A06705" w:rsidRPr="00270E2D">
        <w:rPr>
          <w:sz w:val="24"/>
          <w:szCs w:val="24"/>
        </w:rPr>
        <w:t>，它允许用户编写</w:t>
      </w:r>
      <w:r w:rsidR="0057334B" w:rsidRPr="00270E2D">
        <w:rPr>
          <w:rFonts w:hint="eastAsia"/>
          <w:sz w:val="24"/>
          <w:szCs w:val="24"/>
        </w:rPr>
        <w:t>具有一定</w:t>
      </w:r>
      <w:r w:rsidR="00A06705" w:rsidRPr="00270E2D">
        <w:rPr>
          <w:sz w:val="24"/>
          <w:szCs w:val="24"/>
        </w:rPr>
        <w:t>复杂</w:t>
      </w:r>
      <w:r w:rsidR="0057334B" w:rsidRPr="00270E2D">
        <w:rPr>
          <w:rFonts w:hint="eastAsia"/>
          <w:sz w:val="24"/>
          <w:szCs w:val="24"/>
        </w:rPr>
        <w:t>度</w:t>
      </w:r>
      <w:r w:rsidR="00A06705" w:rsidRPr="00270E2D">
        <w:rPr>
          <w:sz w:val="24"/>
          <w:szCs w:val="24"/>
        </w:rPr>
        <w:t>的</w:t>
      </w:r>
      <w:r w:rsidR="008F07EB">
        <w:rPr>
          <w:sz w:val="24"/>
          <w:szCs w:val="24"/>
        </w:rPr>
        <w:t>合约、自治代理和关系，以太坊的用户可以通过内置的脚本语言</w:t>
      </w:r>
      <w:r w:rsidR="00A06705" w:rsidRPr="00270E2D">
        <w:rPr>
          <w:sz w:val="24"/>
          <w:szCs w:val="24"/>
        </w:rPr>
        <w:t>来实现任意交易类型，包括定制货币、金融衍生品、身份系统甚至更复杂的去中心化应用。</w:t>
      </w:r>
    </w:p>
    <w:p w:rsidR="00F54CAE" w:rsidRPr="00270E2D" w:rsidRDefault="00A06705">
      <w:pPr>
        <w:pStyle w:val="af1"/>
        <w:spacing w:after="240" w:line="360" w:lineRule="auto"/>
        <w:ind w:firstLine="480"/>
        <w:rPr>
          <w:sz w:val="24"/>
          <w:szCs w:val="24"/>
        </w:rPr>
      </w:pPr>
      <w:r w:rsidRPr="00270E2D">
        <w:rPr>
          <w:sz w:val="24"/>
          <w:szCs w:val="24"/>
        </w:rPr>
        <w:t>智能合约最通俗的定义是“</w:t>
      </w:r>
      <w:r w:rsidR="008F07EB" w:rsidRPr="00270E2D">
        <w:rPr>
          <w:sz w:val="24"/>
          <w:szCs w:val="24"/>
        </w:rPr>
        <w:t>一个</w:t>
      </w:r>
      <w:r w:rsidRPr="00270E2D">
        <w:rPr>
          <w:sz w:val="24"/>
          <w:szCs w:val="24"/>
        </w:rPr>
        <w:t>包含价值并且只有满足某些特定条件才能打开的加密箱子”。因为图灵完备同时具备价值知晓（value-awareness）、区块链知晓（</w:t>
      </w:r>
      <w:proofErr w:type="spellStart"/>
      <w:r w:rsidRPr="00270E2D">
        <w:rPr>
          <w:sz w:val="24"/>
          <w:szCs w:val="24"/>
        </w:rPr>
        <w:t>blockchain</w:t>
      </w:r>
      <w:proofErr w:type="spellEnd"/>
      <w:r w:rsidRPr="00270E2D">
        <w:rPr>
          <w:sz w:val="24"/>
          <w:szCs w:val="24"/>
        </w:rPr>
        <w:t>-awareness）</w:t>
      </w:r>
      <w:r w:rsidR="008F07EB">
        <w:rPr>
          <w:sz w:val="24"/>
          <w:szCs w:val="24"/>
        </w:rPr>
        <w:t>和多状态等特性，以太</w:t>
      </w:r>
      <w:proofErr w:type="gramStart"/>
      <w:r w:rsidR="008F07EB">
        <w:rPr>
          <w:sz w:val="24"/>
          <w:szCs w:val="24"/>
        </w:rPr>
        <w:t>坊通过</w:t>
      </w:r>
      <w:proofErr w:type="gramEnd"/>
      <w:r w:rsidR="008F07EB">
        <w:rPr>
          <w:sz w:val="24"/>
          <w:szCs w:val="24"/>
        </w:rPr>
        <w:t>智能合约可以实现许多过去难以想象的交互</w:t>
      </w:r>
    </w:p>
    <w:p w:rsidR="00F54CAE" w:rsidRPr="00270E2D" w:rsidRDefault="00A06705">
      <w:pPr>
        <w:pStyle w:val="af1"/>
        <w:spacing w:after="240" w:line="360" w:lineRule="auto"/>
        <w:ind w:firstLine="480"/>
        <w:rPr>
          <w:sz w:val="24"/>
          <w:szCs w:val="24"/>
        </w:rPr>
      </w:pPr>
      <w:r w:rsidRPr="00270E2D">
        <w:rPr>
          <w:sz w:val="24"/>
          <w:szCs w:val="24"/>
        </w:rPr>
        <w:t>目前基于以太</w:t>
      </w:r>
      <w:proofErr w:type="gramStart"/>
      <w:r w:rsidRPr="00270E2D">
        <w:rPr>
          <w:sz w:val="24"/>
          <w:szCs w:val="24"/>
        </w:rPr>
        <w:t>坊已经</w:t>
      </w:r>
      <w:proofErr w:type="gramEnd"/>
      <w:r w:rsidRPr="00270E2D">
        <w:rPr>
          <w:sz w:val="24"/>
          <w:szCs w:val="24"/>
        </w:rPr>
        <w:t>衍生出</w:t>
      </w:r>
      <w:r w:rsidR="006E2188" w:rsidRPr="00270E2D">
        <w:rPr>
          <w:sz w:val="24"/>
          <w:szCs w:val="24"/>
        </w:rPr>
        <w:t>数</w:t>
      </w:r>
      <w:r w:rsidR="008F07EB">
        <w:rPr>
          <w:sz w:val="24"/>
          <w:szCs w:val="24"/>
        </w:rPr>
        <w:t>千种应用，</w:t>
      </w:r>
      <w:r w:rsidRPr="00270E2D">
        <w:rPr>
          <w:sz w:val="24"/>
          <w:szCs w:val="24"/>
        </w:rPr>
        <w:t>涵盖金融，物联网，虚拟资产交易，游戏，博彩等诸多行业。去中心化</w:t>
      </w:r>
      <w:proofErr w:type="gramStart"/>
      <w:r w:rsidR="008F07EB">
        <w:rPr>
          <w:sz w:val="24"/>
          <w:szCs w:val="24"/>
        </w:rPr>
        <w:t>应用</w:t>
      </w:r>
      <w:r w:rsidRPr="00270E2D">
        <w:rPr>
          <w:sz w:val="24"/>
          <w:szCs w:val="24"/>
        </w:rPr>
        <w:t>让</w:t>
      </w:r>
      <w:proofErr w:type="gramEnd"/>
      <w:r w:rsidRPr="00270E2D">
        <w:rPr>
          <w:sz w:val="24"/>
          <w:szCs w:val="24"/>
        </w:rPr>
        <w:t>许多原本无法运行或运行成本过高的运营模式成为可能。目前比较知名的应用有：</w:t>
      </w:r>
    </w:p>
    <w:p w:rsidR="00F54CAE" w:rsidRPr="00270E2D" w:rsidRDefault="00A06705">
      <w:pPr>
        <w:pStyle w:val="af1"/>
        <w:spacing w:after="240" w:line="360" w:lineRule="auto"/>
        <w:ind w:firstLine="480"/>
        <w:rPr>
          <w:sz w:val="24"/>
          <w:szCs w:val="24"/>
        </w:rPr>
      </w:pPr>
      <w:r w:rsidRPr="00270E2D">
        <w:rPr>
          <w:sz w:val="24"/>
          <w:szCs w:val="24"/>
        </w:rPr>
        <w:t>The DAO</w:t>
      </w:r>
      <w:r w:rsidR="008F07EB">
        <w:rPr>
          <w:sz w:val="24"/>
          <w:szCs w:val="24"/>
        </w:rPr>
        <w:t>，用以太</w:t>
      </w:r>
      <w:proofErr w:type="gramStart"/>
      <w:r w:rsidR="008F07EB">
        <w:rPr>
          <w:sz w:val="24"/>
          <w:szCs w:val="24"/>
        </w:rPr>
        <w:t>币资金</w:t>
      </w:r>
      <w:proofErr w:type="gramEnd"/>
      <w:r w:rsidR="008F07EB">
        <w:rPr>
          <w:sz w:val="24"/>
          <w:szCs w:val="24"/>
        </w:rPr>
        <w:t>创立，目标是为</w:t>
      </w:r>
      <w:r w:rsidRPr="00270E2D">
        <w:rPr>
          <w:sz w:val="24"/>
          <w:szCs w:val="24"/>
        </w:rPr>
        <w:t>企业和非营利机构创建新的去中心化营业模式，项目开始仅2个月便遭到黑客攻击，超过360万个以太币被盗，最终以太坊基金会决定以分叉处理此次攻击。</w:t>
      </w:r>
    </w:p>
    <w:p w:rsidR="00F54CAE" w:rsidRPr="00270E2D" w:rsidRDefault="00A06705">
      <w:pPr>
        <w:pStyle w:val="af1"/>
        <w:spacing w:after="240" w:line="360" w:lineRule="auto"/>
        <w:ind w:firstLine="480"/>
        <w:rPr>
          <w:sz w:val="24"/>
          <w:szCs w:val="24"/>
        </w:rPr>
      </w:pPr>
      <w:r w:rsidRPr="00270E2D">
        <w:rPr>
          <w:sz w:val="24"/>
          <w:szCs w:val="24"/>
        </w:rPr>
        <w:t>The Rudimental，让独立艺术家在以太</w:t>
      </w:r>
      <w:proofErr w:type="gramStart"/>
      <w:r w:rsidRPr="00270E2D">
        <w:rPr>
          <w:sz w:val="24"/>
          <w:szCs w:val="24"/>
        </w:rPr>
        <w:t>坊上进行众筹</w:t>
      </w:r>
      <w:proofErr w:type="gramEnd"/>
      <w:r w:rsidRPr="00270E2D">
        <w:rPr>
          <w:sz w:val="24"/>
          <w:szCs w:val="24"/>
        </w:rPr>
        <w:t>创作。</w:t>
      </w:r>
    </w:p>
    <w:p w:rsidR="00F54CAE" w:rsidRPr="00270E2D" w:rsidRDefault="00A06705">
      <w:pPr>
        <w:pStyle w:val="af1"/>
        <w:spacing w:after="240" w:line="360" w:lineRule="auto"/>
        <w:ind w:firstLine="480"/>
        <w:rPr>
          <w:sz w:val="24"/>
          <w:szCs w:val="24"/>
        </w:rPr>
      </w:pPr>
      <w:proofErr w:type="spellStart"/>
      <w:r w:rsidRPr="00270E2D">
        <w:rPr>
          <w:sz w:val="24"/>
          <w:szCs w:val="24"/>
        </w:rPr>
        <w:t>FreeMyVunk</w:t>
      </w:r>
      <w:proofErr w:type="spellEnd"/>
      <w:r w:rsidRPr="00270E2D">
        <w:rPr>
          <w:sz w:val="24"/>
          <w:szCs w:val="24"/>
        </w:rPr>
        <w:t>，虚拟物品交易平台。</w:t>
      </w:r>
    </w:p>
    <w:p w:rsidR="00F54CAE" w:rsidRPr="00270E2D" w:rsidRDefault="00A06705">
      <w:pPr>
        <w:pStyle w:val="af1"/>
        <w:spacing w:after="240" w:line="360" w:lineRule="auto"/>
        <w:ind w:firstLine="480"/>
        <w:rPr>
          <w:sz w:val="24"/>
          <w:szCs w:val="24"/>
        </w:rPr>
      </w:pPr>
      <w:proofErr w:type="spellStart"/>
      <w:r w:rsidRPr="00270E2D">
        <w:rPr>
          <w:sz w:val="24"/>
          <w:szCs w:val="24"/>
        </w:rPr>
        <w:lastRenderedPageBreak/>
        <w:t>Ujo</w:t>
      </w:r>
      <w:proofErr w:type="spellEnd"/>
      <w:r w:rsidRPr="00270E2D">
        <w:rPr>
          <w:sz w:val="24"/>
          <w:szCs w:val="24"/>
        </w:rPr>
        <w:t xml:space="preserve"> Music，使用智能合约进行音乐销售。</w:t>
      </w:r>
    </w:p>
    <w:p w:rsidR="00F54CAE" w:rsidRPr="00270E2D" w:rsidRDefault="00A06705">
      <w:pPr>
        <w:pStyle w:val="ab"/>
        <w:jc w:val="center"/>
      </w:pPr>
      <w:bookmarkStart w:id="3" w:name="_Toc515010414"/>
      <w:r w:rsidRPr="00270E2D">
        <w:t>2, 区块链技术面临的问题。</w:t>
      </w:r>
      <w:bookmarkEnd w:id="3"/>
    </w:p>
    <w:p w:rsidR="00F54CAE" w:rsidRDefault="00A06705">
      <w:pPr>
        <w:pStyle w:val="ad"/>
        <w:outlineLvl w:val="1"/>
        <w:rPr>
          <w:sz w:val="28"/>
          <w:szCs w:val="28"/>
        </w:rPr>
      </w:pPr>
      <w:bookmarkStart w:id="4" w:name="_Toc515010415"/>
      <w:r w:rsidRPr="00270E2D">
        <w:rPr>
          <w:sz w:val="28"/>
          <w:szCs w:val="28"/>
        </w:rPr>
        <w:t>2.1, 性能问题和“挖矿”带来的资源浪费</w:t>
      </w:r>
      <w:bookmarkEnd w:id="4"/>
    </w:p>
    <w:p w:rsidR="008402D8" w:rsidRPr="008402D8" w:rsidRDefault="008402D8" w:rsidP="008402D8">
      <w:pPr>
        <w:pStyle w:val="a9"/>
      </w:pPr>
      <w:r>
        <w:tab/>
        <w:t>现有区块链普遍采用工作量证明达成共识</w:t>
      </w:r>
      <w:r>
        <w:rPr>
          <w:rFonts w:hint="eastAsia"/>
        </w:rPr>
        <w:t>，</w:t>
      </w:r>
      <w:r>
        <w:t>而工作量证明是对资源和能源的极大浪费</w:t>
      </w:r>
      <w:r>
        <w:rPr>
          <w:rFonts w:hint="eastAsia"/>
        </w:rPr>
        <w:t>。</w:t>
      </w:r>
      <w:r w:rsidRPr="00270E2D">
        <w:t>目前市面上的加密货币包括比特币、以太坊等均使用工作量证明，考虑到摩尔定律带来的性能增长，具体实践中通常会随着参与竞赛</w:t>
      </w:r>
      <w:proofErr w:type="gramStart"/>
      <w:r w:rsidRPr="00270E2D">
        <w:t>的算力增</w:t>
      </w:r>
      <w:r w:rsidRPr="00270E2D">
        <w:rPr>
          <w:rFonts w:hint="eastAsia"/>
        </w:rPr>
        <w:t>加</w:t>
      </w:r>
      <w:proofErr w:type="gramEnd"/>
      <w:r w:rsidRPr="00270E2D">
        <w:t>而</w:t>
      </w:r>
      <w:r w:rsidRPr="00270E2D">
        <w:rPr>
          <w:rFonts w:hint="eastAsia"/>
        </w:rPr>
        <w:t>提高</w:t>
      </w:r>
      <w:r w:rsidRPr="00270E2D">
        <w:t>寻找猜测值的难度，</w:t>
      </w:r>
      <w:r w:rsidRPr="008F07EB">
        <w:rPr>
          <w:color w:val="FF0000"/>
        </w:rPr>
        <w:t>以维持</w:t>
      </w:r>
      <w:r w:rsidRPr="008F07EB">
        <w:rPr>
          <w:rFonts w:hint="eastAsia"/>
          <w:color w:val="FF0000"/>
        </w:rPr>
        <w:t>相对稳定</w:t>
      </w:r>
      <w:proofErr w:type="gramStart"/>
      <w:r w:rsidRPr="008F07EB">
        <w:rPr>
          <w:color w:val="FF0000"/>
        </w:rPr>
        <w:t>的出块速度</w:t>
      </w:r>
      <w:proofErr w:type="gramEnd"/>
      <w:r w:rsidRPr="008F07EB">
        <w:rPr>
          <w:color w:val="FF0000"/>
        </w:rPr>
        <w:t>。</w:t>
      </w:r>
    </w:p>
    <w:p w:rsidR="00F54CAE" w:rsidRPr="00270E2D" w:rsidRDefault="00A06705">
      <w:pPr>
        <w:pStyle w:val="af1"/>
        <w:spacing w:after="240" w:line="360" w:lineRule="auto"/>
        <w:ind w:firstLine="480"/>
        <w:rPr>
          <w:sz w:val="24"/>
          <w:szCs w:val="24"/>
        </w:rPr>
      </w:pPr>
      <w:r w:rsidRPr="00270E2D">
        <w:rPr>
          <w:sz w:val="24"/>
          <w:szCs w:val="24"/>
        </w:rPr>
        <w:t>作为目前使用最广泛的共识机制，</w:t>
      </w:r>
      <w:proofErr w:type="spellStart"/>
      <w:r w:rsidRPr="00270E2D">
        <w:rPr>
          <w:sz w:val="24"/>
          <w:szCs w:val="24"/>
        </w:rPr>
        <w:t>PoW</w:t>
      </w:r>
      <w:proofErr w:type="spellEnd"/>
      <w:r w:rsidRPr="00270E2D">
        <w:rPr>
          <w:sz w:val="24"/>
          <w:szCs w:val="24"/>
        </w:rPr>
        <w:t>简单可靠，</w:t>
      </w:r>
      <w:r w:rsidR="008F07EB">
        <w:rPr>
          <w:rFonts w:hint="eastAsia"/>
          <w:sz w:val="24"/>
          <w:szCs w:val="24"/>
        </w:rPr>
        <w:t>相对</w:t>
      </w:r>
      <w:r w:rsidRPr="00270E2D">
        <w:rPr>
          <w:sz w:val="24"/>
          <w:szCs w:val="24"/>
        </w:rPr>
        <w:t>公平，</w:t>
      </w:r>
      <w:r w:rsidR="008F07EB">
        <w:rPr>
          <w:sz w:val="24"/>
          <w:szCs w:val="24"/>
        </w:rPr>
        <w:t>投入越多的算力就有越高的几率得到记账权。而作恶</w:t>
      </w:r>
      <w:r w:rsidRPr="00270E2D">
        <w:rPr>
          <w:sz w:val="24"/>
          <w:szCs w:val="24"/>
        </w:rPr>
        <w:t>者必须投入超过总算</w:t>
      </w:r>
      <w:proofErr w:type="gramStart"/>
      <w:r w:rsidRPr="00270E2D">
        <w:rPr>
          <w:sz w:val="24"/>
          <w:szCs w:val="24"/>
        </w:rPr>
        <w:t>力一半</w:t>
      </w:r>
      <w:proofErr w:type="gramEnd"/>
      <w:r w:rsidRPr="00270E2D">
        <w:rPr>
          <w:sz w:val="24"/>
          <w:szCs w:val="24"/>
        </w:rPr>
        <w:t>的计算能力（51%攻击）才能保证篡改结果，这使得</w:t>
      </w:r>
      <w:r w:rsidR="008F07EB">
        <w:rPr>
          <w:sz w:val="24"/>
          <w:szCs w:val="24"/>
        </w:rPr>
        <w:t>攻击</w:t>
      </w:r>
      <w:r w:rsidRPr="00270E2D">
        <w:rPr>
          <w:sz w:val="24"/>
          <w:szCs w:val="24"/>
        </w:rPr>
        <w:t>成本非常高昂，难以实现。</w:t>
      </w:r>
    </w:p>
    <w:p w:rsidR="00F54CAE" w:rsidRPr="00270E2D" w:rsidRDefault="00A06705">
      <w:pPr>
        <w:pStyle w:val="af1"/>
        <w:spacing w:after="240" w:line="360" w:lineRule="auto"/>
        <w:ind w:firstLine="480"/>
        <w:rPr>
          <w:sz w:val="24"/>
          <w:szCs w:val="24"/>
        </w:rPr>
      </w:pPr>
      <w:r w:rsidRPr="00270E2D">
        <w:rPr>
          <w:sz w:val="24"/>
          <w:szCs w:val="24"/>
        </w:rPr>
        <w:t>但是，由于记账权（</w:t>
      </w:r>
      <w:r w:rsidR="008F07EB">
        <w:rPr>
          <w:sz w:val="24"/>
          <w:szCs w:val="24"/>
        </w:rPr>
        <w:t>得到奖励的概率）与计算能力成正比，</w:t>
      </w:r>
      <w:r w:rsidRPr="00270E2D">
        <w:rPr>
          <w:sz w:val="24"/>
          <w:szCs w:val="24"/>
        </w:rPr>
        <w:t>节点为了赚取更多的奖励必然会不断增加自己的运算能力，而大部分</w:t>
      </w:r>
      <w:proofErr w:type="gramStart"/>
      <w:r w:rsidRPr="00270E2D">
        <w:rPr>
          <w:sz w:val="24"/>
          <w:szCs w:val="24"/>
        </w:rPr>
        <w:t>的算力都</w:t>
      </w:r>
      <w:proofErr w:type="gramEnd"/>
      <w:r w:rsidRPr="00270E2D">
        <w:rPr>
          <w:sz w:val="24"/>
          <w:szCs w:val="24"/>
        </w:rPr>
        <w:t>浪费在毫无意义的计算上，这导致了巨大的</w:t>
      </w:r>
      <w:r w:rsidR="008F07EB">
        <w:rPr>
          <w:rFonts w:hint="eastAsia"/>
          <w:sz w:val="24"/>
          <w:szCs w:val="24"/>
        </w:rPr>
        <w:t>资源</w:t>
      </w:r>
      <w:r w:rsidRPr="00270E2D">
        <w:rPr>
          <w:sz w:val="24"/>
          <w:szCs w:val="24"/>
        </w:rPr>
        <w:t>和能源浪费。有数据指出，目前全球范围浪费在记账权争夺（又称：挖矿）上的电能</w:t>
      </w:r>
      <w:r w:rsidR="00B2466F">
        <w:rPr>
          <w:sz w:val="24"/>
          <w:szCs w:val="24"/>
        </w:rPr>
        <w:t>已经超过一个小型国家的总使用量。遗憾的是，尽管</w:t>
      </w:r>
      <w:r w:rsidR="00B2466F">
        <w:rPr>
          <w:rFonts w:hint="eastAsia"/>
          <w:sz w:val="24"/>
          <w:szCs w:val="24"/>
        </w:rPr>
        <w:t>付出了</w:t>
      </w:r>
      <w:r w:rsidR="00B2466F">
        <w:rPr>
          <w:sz w:val="24"/>
          <w:szCs w:val="24"/>
        </w:rPr>
        <w:t>极为高昂的代价</w:t>
      </w:r>
      <w:r w:rsidRPr="00270E2D">
        <w:rPr>
          <w:sz w:val="24"/>
          <w:szCs w:val="24"/>
        </w:rPr>
        <w:t>，基于工作量证明（</w:t>
      </w:r>
      <w:proofErr w:type="spellStart"/>
      <w:r w:rsidRPr="00270E2D">
        <w:rPr>
          <w:sz w:val="24"/>
          <w:szCs w:val="24"/>
        </w:rPr>
        <w:t>PoW</w:t>
      </w:r>
      <w:proofErr w:type="spellEnd"/>
      <w:r w:rsidRPr="00270E2D">
        <w:rPr>
          <w:sz w:val="24"/>
          <w:szCs w:val="24"/>
        </w:rPr>
        <w:t>）的区块链网络</w:t>
      </w:r>
      <w:proofErr w:type="gramStart"/>
      <w:r w:rsidRPr="00270E2D">
        <w:rPr>
          <w:sz w:val="24"/>
          <w:szCs w:val="24"/>
        </w:rPr>
        <w:t>性能</w:t>
      </w:r>
      <w:r w:rsidR="00B2466F">
        <w:rPr>
          <w:sz w:val="24"/>
          <w:szCs w:val="24"/>
        </w:rPr>
        <w:t>扔远不能</w:t>
      </w:r>
      <w:proofErr w:type="gramEnd"/>
      <w:r w:rsidR="00B2466F">
        <w:rPr>
          <w:sz w:val="24"/>
          <w:szCs w:val="24"/>
        </w:rPr>
        <w:t>满足需求</w:t>
      </w:r>
      <w:r w:rsidR="00B2466F">
        <w:rPr>
          <w:rFonts w:hint="eastAsia"/>
          <w:sz w:val="24"/>
          <w:szCs w:val="24"/>
        </w:rPr>
        <w:t>。</w:t>
      </w:r>
      <w:r w:rsidR="00B2466F">
        <w:rPr>
          <w:sz w:val="24"/>
          <w:szCs w:val="24"/>
        </w:rPr>
        <w:t>以目前</w:t>
      </w:r>
      <w:proofErr w:type="gramStart"/>
      <w:r w:rsidR="00B2466F">
        <w:rPr>
          <w:sz w:val="24"/>
          <w:szCs w:val="24"/>
        </w:rPr>
        <w:t>最</w:t>
      </w:r>
      <w:proofErr w:type="gramEnd"/>
      <w:r w:rsidR="00B2466F">
        <w:rPr>
          <w:sz w:val="24"/>
          <w:szCs w:val="24"/>
        </w:rPr>
        <w:t>被看好的以太坊为例，</w:t>
      </w:r>
      <w:r w:rsidRPr="00270E2D">
        <w:rPr>
          <w:sz w:val="24"/>
          <w:szCs w:val="24"/>
        </w:rPr>
        <w:t>以太</w:t>
      </w:r>
      <w:proofErr w:type="gramStart"/>
      <w:r w:rsidRPr="00270E2D">
        <w:rPr>
          <w:sz w:val="24"/>
          <w:szCs w:val="24"/>
        </w:rPr>
        <w:t>坊网络</w:t>
      </w:r>
      <w:proofErr w:type="gramEnd"/>
      <w:r w:rsidR="00B2466F">
        <w:rPr>
          <w:sz w:val="24"/>
          <w:szCs w:val="24"/>
        </w:rPr>
        <w:t>平均每秒仅能处理</w:t>
      </w:r>
      <w:r w:rsidR="0057334B" w:rsidRPr="00270E2D">
        <w:rPr>
          <w:sz w:val="24"/>
          <w:szCs w:val="24"/>
        </w:rPr>
        <w:t>10</w:t>
      </w:r>
      <w:r w:rsidR="0057334B" w:rsidRPr="00270E2D">
        <w:rPr>
          <w:rFonts w:hint="eastAsia"/>
          <w:sz w:val="24"/>
          <w:szCs w:val="24"/>
        </w:rPr>
        <w:t>笔</w:t>
      </w:r>
      <w:r w:rsidR="00B2466F">
        <w:rPr>
          <w:sz w:val="24"/>
          <w:szCs w:val="24"/>
        </w:rPr>
        <w:t>交易</w:t>
      </w:r>
      <w:r w:rsidR="00B2466F">
        <w:rPr>
          <w:rFonts w:hint="eastAsia"/>
          <w:sz w:val="24"/>
          <w:szCs w:val="24"/>
        </w:rPr>
        <w:t>。</w:t>
      </w:r>
      <w:r w:rsidR="00B2466F">
        <w:rPr>
          <w:sz w:val="24"/>
          <w:szCs w:val="24"/>
        </w:rPr>
        <w:t>这种</w:t>
      </w:r>
      <w:r w:rsidR="00B2466F">
        <w:rPr>
          <w:rFonts w:hint="eastAsia"/>
          <w:sz w:val="24"/>
          <w:szCs w:val="24"/>
        </w:rPr>
        <w:t>交易速度</w:t>
      </w:r>
      <w:r w:rsidRPr="00270E2D">
        <w:rPr>
          <w:sz w:val="24"/>
          <w:szCs w:val="24"/>
        </w:rPr>
        <w:t>远远无法满足现代互联网应用的要求。</w:t>
      </w:r>
    </w:p>
    <w:p w:rsidR="00F54CAE" w:rsidRPr="00270E2D" w:rsidRDefault="00A06705">
      <w:pPr>
        <w:pStyle w:val="ad"/>
        <w:outlineLvl w:val="1"/>
        <w:rPr>
          <w:sz w:val="28"/>
          <w:szCs w:val="28"/>
        </w:rPr>
      </w:pPr>
      <w:bookmarkStart w:id="5" w:name="_Toc515010416"/>
      <w:r w:rsidRPr="00270E2D">
        <w:rPr>
          <w:sz w:val="28"/>
          <w:szCs w:val="28"/>
        </w:rPr>
        <w:t xml:space="preserve">2.2, </w:t>
      </w:r>
      <w:proofErr w:type="gramStart"/>
      <w:r w:rsidR="00C834A5">
        <w:rPr>
          <w:sz w:val="28"/>
          <w:szCs w:val="28"/>
        </w:rPr>
        <w:t>算力竞争</w:t>
      </w:r>
      <w:proofErr w:type="gramEnd"/>
      <w:r w:rsidR="00C834A5">
        <w:rPr>
          <w:sz w:val="28"/>
          <w:szCs w:val="28"/>
        </w:rPr>
        <w:t>造成交易成本高昂</w:t>
      </w:r>
      <w:bookmarkEnd w:id="5"/>
    </w:p>
    <w:p w:rsidR="008402D8" w:rsidRDefault="00A06705">
      <w:pPr>
        <w:pStyle w:val="af1"/>
        <w:spacing w:after="240" w:line="360" w:lineRule="auto"/>
        <w:ind w:firstLine="480"/>
        <w:rPr>
          <w:sz w:val="24"/>
          <w:szCs w:val="24"/>
        </w:rPr>
      </w:pPr>
      <w:r w:rsidRPr="00270E2D">
        <w:rPr>
          <w:sz w:val="24"/>
          <w:szCs w:val="24"/>
        </w:rPr>
        <w:t>节点为了争夺记账权的过程本质上</w:t>
      </w:r>
      <w:proofErr w:type="gramStart"/>
      <w:r w:rsidRPr="00270E2D">
        <w:rPr>
          <w:sz w:val="24"/>
          <w:szCs w:val="24"/>
        </w:rPr>
        <w:t>是算力的</w:t>
      </w:r>
      <w:proofErr w:type="gramEnd"/>
      <w:r w:rsidRPr="00270E2D">
        <w:rPr>
          <w:sz w:val="24"/>
          <w:szCs w:val="24"/>
        </w:rPr>
        <w:t>比拼，这必然带来节点硬件成本的暴涨，</w:t>
      </w:r>
      <w:r w:rsidR="00B2466F">
        <w:rPr>
          <w:sz w:val="24"/>
          <w:szCs w:val="24"/>
        </w:rPr>
        <w:t>而成本最终会转嫁给终端用户</w:t>
      </w:r>
      <w:r w:rsidR="00B2466F">
        <w:rPr>
          <w:rFonts w:hint="eastAsia"/>
          <w:sz w:val="24"/>
          <w:szCs w:val="24"/>
        </w:rPr>
        <w:t>。</w:t>
      </w:r>
    </w:p>
    <w:p w:rsidR="00F54CAE" w:rsidRPr="00270E2D" w:rsidRDefault="00B2466F">
      <w:pPr>
        <w:pStyle w:val="af1"/>
        <w:spacing w:after="240" w:line="360" w:lineRule="auto"/>
        <w:ind w:firstLine="480"/>
        <w:rPr>
          <w:sz w:val="24"/>
          <w:szCs w:val="24"/>
        </w:rPr>
      </w:pPr>
      <w:r>
        <w:rPr>
          <w:sz w:val="24"/>
          <w:szCs w:val="24"/>
        </w:rPr>
        <w:lastRenderedPageBreak/>
        <w:t>以以太坊为例</w:t>
      </w:r>
      <w:r>
        <w:rPr>
          <w:rFonts w:hint="eastAsia"/>
          <w:sz w:val="24"/>
          <w:szCs w:val="24"/>
        </w:rPr>
        <w:t>，</w:t>
      </w:r>
      <w:r w:rsidR="00A06705" w:rsidRPr="00270E2D">
        <w:rPr>
          <w:sz w:val="24"/>
          <w:szCs w:val="24"/>
        </w:rPr>
        <w:t>在以太坊区块链上进行的交易涉及的费用最终都以以太币（Ether）来结算。每笔交易必须指</w:t>
      </w:r>
      <w:r w:rsidR="00A06705" w:rsidRPr="00270E2D">
        <w:rPr>
          <w:rFonts w:hint="eastAsia"/>
          <w:sz w:val="24"/>
          <w:szCs w:val="24"/>
        </w:rPr>
        <w:t>定</w:t>
      </w:r>
      <w:r w:rsidR="00A06705" w:rsidRPr="00270E2D">
        <w:rPr>
          <w:sz w:val="24"/>
          <w:szCs w:val="24"/>
        </w:rPr>
        <w:t>一定数量的“Gas”，以及支付每单元Gas所需的费用</w:t>
      </w:r>
      <w:r w:rsidR="0033335A" w:rsidRPr="00270E2D">
        <w:rPr>
          <w:rFonts w:hint="eastAsia"/>
          <w:sz w:val="24"/>
          <w:szCs w:val="24"/>
        </w:rPr>
        <w:t>。</w:t>
      </w:r>
      <w:r w:rsidR="00A06705" w:rsidRPr="00270E2D">
        <w:rPr>
          <w:sz w:val="24"/>
          <w:szCs w:val="24"/>
        </w:rPr>
        <w:t>交易执行期间的所有操作，包括读写数据库、发送消息以及每一步的计算都会消耗一定数量的Gas。同时，支付的交易费用越高，节点就更有积极性来打包和处理这笔交易。</w:t>
      </w:r>
      <w:r>
        <w:rPr>
          <w:rFonts w:hint="eastAsia"/>
          <w:sz w:val="24"/>
          <w:szCs w:val="24"/>
        </w:rPr>
        <w:t>高峰期，</w:t>
      </w:r>
      <w:r>
        <w:rPr>
          <w:sz w:val="24"/>
          <w:szCs w:val="24"/>
        </w:rPr>
        <w:t>以太坊中进行</w:t>
      </w:r>
      <w:r w:rsidR="00A06705" w:rsidRPr="00270E2D">
        <w:rPr>
          <w:sz w:val="24"/>
          <w:szCs w:val="24"/>
        </w:rPr>
        <w:t>转账交易所需支付的交易费用</w:t>
      </w:r>
      <w:r>
        <w:rPr>
          <w:rFonts w:hint="eastAsia"/>
          <w:sz w:val="24"/>
          <w:szCs w:val="24"/>
        </w:rPr>
        <w:t>为</w:t>
      </w:r>
      <w:r w:rsidR="0033335A" w:rsidRPr="00270E2D">
        <w:rPr>
          <w:rFonts w:hint="eastAsia"/>
          <w:sz w:val="24"/>
          <w:szCs w:val="24"/>
        </w:rPr>
        <w:t>数美元</w:t>
      </w:r>
      <w:r w:rsidR="00A06705" w:rsidRPr="00270E2D">
        <w:rPr>
          <w:sz w:val="24"/>
          <w:szCs w:val="24"/>
        </w:rPr>
        <w:t>，这使得基于以太币的小额交易变得不可能。以太</w:t>
      </w:r>
      <w:proofErr w:type="gramStart"/>
      <w:r w:rsidR="00A06705" w:rsidRPr="00270E2D">
        <w:rPr>
          <w:sz w:val="24"/>
          <w:szCs w:val="24"/>
        </w:rPr>
        <w:t>坊设计</w:t>
      </w:r>
      <w:proofErr w:type="gramEnd"/>
      <w:r w:rsidR="00A06705" w:rsidRPr="00270E2D">
        <w:rPr>
          <w:sz w:val="24"/>
          <w:szCs w:val="24"/>
        </w:rPr>
        <w:t>中，一笔复杂合约交易的每一个步骤都需要消耗一定数量的Gas，甚至于在执行某些复杂的智能合约时需要支付的交易费用已经超过</w:t>
      </w:r>
      <w:r w:rsidR="0033335A" w:rsidRPr="00270E2D">
        <w:rPr>
          <w:rFonts w:hint="eastAsia"/>
          <w:sz w:val="24"/>
          <w:szCs w:val="24"/>
        </w:rPr>
        <w:t>交易</w:t>
      </w:r>
      <w:r w:rsidR="00A06705" w:rsidRPr="00270E2D">
        <w:rPr>
          <w:sz w:val="24"/>
          <w:szCs w:val="24"/>
        </w:rPr>
        <w:t>本身。</w:t>
      </w:r>
    </w:p>
    <w:p w:rsidR="00F54CAE" w:rsidRDefault="00A06705">
      <w:pPr>
        <w:pStyle w:val="ad"/>
        <w:outlineLvl w:val="1"/>
        <w:rPr>
          <w:sz w:val="28"/>
          <w:szCs w:val="28"/>
        </w:rPr>
      </w:pPr>
      <w:bookmarkStart w:id="6" w:name="_Toc515010417"/>
      <w:r w:rsidRPr="00270E2D">
        <w:rPr>
          <w:sz w:val="28"/>
          <w:szCs w:val="28"/>
        </w:rPr>
        <w:t xml:space="preserve">2.3, </w:t>
      </w:r>
      <w:bookmarkEnd w:id="6"/>
      <w:r w:rsidR="00C834A5">
        <w:rPr>
          <w:rFonts w:hint="eastAsia"/>
          <w:sz w:val="28"/>
          <w:szCs w:val="28"/>
        </w:rPr>
        <w:t>单一网络造成低效和不安全</w:t>
      </w:r>
    </w:p>
    <w:p w:rsidR="00C834A5" w:rsidRPr="00C834A5" w:rsidRDefault="00C834A5" w:rsidP="00C834A5">
      <w:pPr>
        <w:pStyle w:val="a9"/>
      </w:pPr>
      <w:r>
        <w:tab/>
        <w:t>如今的区块链网络几乎都使用了单一网络结构</w:t>
      </w:r>
      <w:r>
        <w:rPr>
          <w:rFonts w:hint="eastAsia"/>
        </w:rPr>
        <w:t>，</w:t>
      </w:r>
      <w:r>
        <w:t>这种结构不便于扩展和安全隔离</w:t>
      </w:r>
      <w:r>
        <w:rPr>
          <w:rFonts w:hint="eastAsia"/>
        </w:rPr>
        <w:t>，</w:t>
      </w:r>
      <w:r>
        <w:t>在面对复杂应用场景时</w:t>
      </w:r>
      <w:r>
        <w:rPr>
          <w:rFonts w:hint="eastAsia"/>
        </w:rPr>
        <w:t>，</w:t>
      </w:r>
      <w:r>
        <w:t>其弱点会暴露无遗</w:t>
      </w:r>
      <w:r>
        <w:rPr>
          <w:rFonts w:hint="eastAsia"/>
        </w:rPr>
        <w:t>。</w:t>
      </w:r>
    </w:p>
    <w:p w:rsidR="00F54CAE" w:rsidRPr="00220E6B" w:rsidRDefault="00C834A5" w:rsidP="006E1D41">
      <w:pPr>
        <w:pStyle w:val="af1"/>
        <w:spacing w:after="240" w:line="360" w:lineRule="auto"/>
        <w:ind w:firstLine="480"/>
        <w:rPr>
          <w:sz w:val="24"/>
          <w:szCs w:val="24"/>
        </w:rPr>
      </w:pPr>
      <w:r>
        <w:rPr>
          <w:sz w:val="24"/>
          <w:szCs w:val="24"/>
        </w:rPr>
        <w:t>以以太坊</w:t>
      </w:r>
      <w:r>
        <w:rPr>
          <w:rFonts w:hint="eastAsia"/>
          <w:sz w:val="24"/>
          <w:szCs w:val="24"/>
        </w:rPr>
        <w:t>为例，</w:t>
      </w:r>
      <w:r w:rsidR="00A06705" w:rsidRPr="00220E6B">
        <w:rPr>
          <w:sz w:val="24"/>
          <w:szCs w:val="24"/>
        </w:rPr>
        <w:t>以太坊</w:t>
      </w:r>
      <w:r w:rsidR="008C6A16" w:rsidRPr="00220E6B">
        <w:rPr>
          <w:rFonts w:hint="eastAsia"/>
          <w:sz w:val="24"/>
          <w:szCs w:val="24"/>
        </w:rPr>
        <w:t>的成功得益于智能合约的创新，这极大的拓展了区块链的应用场景。</w:t>
      </w:r>
      <w:r w:rsidR="006E1D41" w:rsidRPr="00220E6B">
        <w:rPr>
          <w:rFonts w:hint="eastAsia"/>
          <w:sz w:val="24"/>
          <w:szCs w:val="24"/>
        </w:rPr>
        <w:t>开发者</w:t>
      </w:r>
      <w:r w:rsidR="007E5573">
        <w:rPr>
          <w:rFonts w:hint="eastAsia"/>
          <w:sz w:val="24"/>
          <w:szCs w:val="24"/>
        </w:rPr>
        <w:t>甚至可以</w:t>
      </w:r>
      <w:r w:rsidR="006E1D41" w:rsidRPr="00220E6B">
        <w:rPr>
          <w:rFonts w:hint="eastAsia"/>
          <w:sz w:val="24"/>
          <w:szCs w:val="24"/>
        </w:rPr>
        <w:t>通过E</w:t>
      </w:r>
      <w:r w:rsidR="006E1D41" w:rsidRPr="00220E6B">
        <w:rPr>
          <w:sz w:val="24"/>
          <w:szCs w:val="24"/>
        </w:rPr>
        <w:t>RC20</w:t>
      </w:r>
      <w:r w:rsidR="007E5573">
        <w:rPr>
          <w:rFonts w:hint="eastAsia"/>
          <w:sz w:val="24"/>
          <w:szCs w:val="24"/>
        </w:rPr>
        <w:t>协议</w:t>
      </w:r>
      <w:r w:rsidR="006E1D41" w:rsidRPr="00220E6B">
        <w:rPr>
          <w:rFonts w:hint="eastAsia"/>
          <w:sz w:val="24"/>
          <w:szCs w:val="24"/>
        </w:rPr>
        <w:t>直接在以太坊中发布自己的代币</w:t>
      </w:r>
      <w:r w:rsidR="00A06705" w:rsidRPr="00220E6B">
        <w:rPr>
          <w:sz w:val="24"/>
          <w:szCs w:val="24"/>
        </w:rPr>
        <w:t>，</w:t>
      </w:r>
      <w:r w:rsidR="00A06705" w:rsidRPr="00220E6B">
        <w:rPr>
          <w:rFonts w:hint="eastAsia"/>
          <w:sz w:val="24"/>
          <w:szCs w:val="24"/>
        </w:rPr>
        <w:t>包括</w:t>
      </w:r>
      <w:r w:rsidR="00A06705" w:rsidRPr="00220E6B">
        <w:rPr>
          <w:sz w:val="24"/>
          <w:szCs w:val="24"/>
        </w:rPr>
        <w:t>EOS、XUC、OMG、ITC</w:t>
      </w:r>
      <w:r w:rsidR="00A06705" w:rsidRPr="00220E6B">
        <w:rPr>
          <w:rFonts w:hint="eastAsia"/>
          <w:sz w:val="24"/>
          <w:szCs w:val="24"/>
        </w:rPr>
        <w:t>等知名</w:t>
      </w:r>
      <w:r w:rsidR="007E5573">
        <w:rPr>
          <w:rFonts w:hint="eastAsia"/>
          <w:sz w:val="24"/>
          <w:szCs w:val="24"/>
        </w:rPr>
        <w:t>项目</w:t>
      </w:r>
      <w:r w:rsidR="00A06705" w:rsidRPr="00220E6B">
        <w:rPr>
          <w:rFonts w:hint="eastAsia"/>
          <w:sz w:val="24"/>
          <w:szCs w:val="24"/>
        </w:rPr>
        <w:t>均</w:t>
      </w:r>
      <w:r w:rsidR="007E5573">
        <w:rPr>
          <w:rFonts w:hint="eastAsia"/>
          <w:sz w:val="24"/>
          <w:szCs w:val="24"/>
        </w:rPr>
        <w:t>在</w:t>
      </w:r>
      <w:proofErr w:type="gramStart"/>
      <w:r w:rsidR="007E5573">
        <w:rPr>
          <w:rFonts w:hint="eastAsia"/>
          <w:sz w:val="24"/>
          <w:szCs w:val="24"/>
        </w:rPr>
        <w:t>以太坊上发布</w:t>
      </w:r>
      <w:proofErr w:type="gramEnd"/>
      <w:r w:rsidR="007E5573">
        <w:rPr>
          <w:rFonts w:hint="eastAsia"/>
          <w:sz w:val="24"/>
          <w:szCs w:val="24"/>
        </w:rPr>
        <w:t>了对应的代币</w:t>
      </w:r>
      <w:r w:rsidR="00A06705" w:rsidRPr="00220E6B">
        <w:rPr>
          <w:rFonts w:hint="eastAsia"/>
          <w:sz w:val="24"/>
          <w:szCs w:val="24"/>
        </w:rPr>
        <w:t>。</w:t>
      </w:r>
    </w:p>
    <w:p w:rsidR="00A42063" w:rsidRDefault="007E5573" w:rsidP="00A42063">
      <w:pPr>
        <w:pStyle w:val="af1"/>
        <w:spacing w:after="240" w:line="360" w:lineRule="auto"/>
        <w:ind w:firstLine="480"/>
        <w:rPr>
          <w:sz w:val="24"/>
          <w:szCs w:val="24"/>
        </w:rPr>
      </w:pPr>
      <w:r>
        <w:rPr>
          <w:rFonts w:hint="eastAsia"/>
          <w:sz w:val="24"/>
          <w:szCs w:val="24"/>
        </w:rPr>
        <w:t>代币智能合约的出现极大的降低了项目融资的难度，也</w:t>
      </w:r>
      <w:r w:rsidR="004A62C4" w:rsidRPr="00220E6B">
        <w:rPr>
          <w:rFonts w:hint="eastAsia"/>
          <w:sz w:val="24"/>
          <w:szCs w:val="24"/>
        </w:rPr>
        <w:t>让以太坊市值如日中天</w:t>
      </w:r>
      <w:r>
        <w:rPr>
          <w:rFonts w:hint="eastAsia"/>
          <w:sz w:val="24"/>
          <w:szCs w:val="24"/>
        </w:rPr>
        <w:t>。然而，运行智能合约</w:t>
      </w:r>
      <w:r w:rsidR="00A42063">
        <w:rPr>
          <w:rFonts w:hint="eastAsia"/>
          <w:sz w:val="24"/>
          <w:szCs w:val="24"/>
        </w:rPr>
        <w:t>也为以太</w:t>
      </w:r>
      <w:proofErr w:type="gramStart"/>
      <w:r w:rsidR="00A42063">
        <w:rPr>
          <w:rFonts w:hint="eastAsia"/>
          <w:sz w:val="24"/>
          <w:szCs w:val="24"/>
        </w:rPr>
        <w:t>坊带来</w:t>
      </w:r>
      <w:proofErr w:type="gramEnd"/>
      <w:r w:rsidR="00A42063">
        <w:rPr>
          <w:rFonts w:hint="eastAsia"/>
          <w:sz w:val="24"/>
          <w:szCs w:val="24"/>
        </w:rPr>
        <w:t>了巨大的负担。以</w:t>
      </w:r>
      <w:proofErr w:type="spellStart"/>
      <w:r w:rsidR="00C834A5">
        <w:rPr>
          <w:sz w:val="24"/>
          <w:szCs w:val="24"/>
        </w:rPr>
        <w:t>CryptoK</w:t>
      </w:r>
      <w:r w:rsidR="00A42063" w:rsidRPr="007E5573">
        <w:rPr>
          <w:sz w:val="24"/>
          <w:szCs w:val="24"/>
        </w:rPr>
        <w:t>itties</w:t>
      </w:r>
      <w:proofErr w:type="spellEnd"/>
      <w:r w:rsidR="00A42063">
        <w:rPr>
          <w:sz w:val="24"/>
          <w:szCs w:val="24"/>
        </w:rPr>
        <w:t>为例</w:t>
      </w:r>
      <w:r w:rsidR="00A42063">
        <w:rPr>
          <w:rFonts w:hint="eastAsia"/>
          <w:sz w:val="24"/>
          <w:szCs w:val="24"/>
        </w:rPr>
        <w:t>，</w:t>
      </w:r>
      <w:r w:rsidR="00A42063">
        <w:rPr>
          <w:sz w:val="24"/>
          <w:szCs w:val="24"/>
        </w:rPr>
        <w:t>一款应用就占据了</w:t>
      </w:r>
      <w:r w:rsidR="00A42063">
        <w:rPr>
          <w:rFonts w:hint="eastAsia"/>
          <w:sz w:val="24"/>
          <w:szCs w:val="24"/>
        </w:rPr>
        <w:t>20%的交易量，并且造成网络严重堵塞，部分交易时长超过24小时。</w:t>
      </w:r>
      <w:r w:rsidR="00A42063">
        <w:rPr>
          <w:sz w:val="24"/>
          <w:szCs w:val="24"/>
        </w:rPr>
        <w:t>不难想象</w:t>
      </w:r>
      <w:r w:rsidR="00A42063">
        <w:rPr>
          <w:rFonts w:hint="eastAsia"/>
          <w:sz w:val="24"/>
          <w:szCs w:val="24"/>
        </w:rPr>
        <w:t>，</w:t>
      </w:r>
      <w:r w:rsidR="00A42063">
        <w:rPr>
          <w:sz w:val="24"/>
          <w:szCs w:val="24"/>
        </w:rPr>
        <w:t>如果以太</w:t>
      </w:r>
      <w:proofErr w:type="gramStart"/>
      <w:r w:rsidR="00A42063">
        <w:rPr>
          <w:sz w:val="24"/>
          <w:szCs w:val="24"/>
        </w:rPr>
        <w:t>坊网络</w:t>
      </w:r>
      <w:proofErr w:type="gramEnd"/>
      <w:r w:rsidR="00A42063">
        <w:rPr>
          <w:sz w:val="24"/>
          <w:szCs w:val="24"/>
        </w:rPr>
        <w:t>同时有多款热门应用</w:t>
      </w:r>
      <w:r w:rsidR="00A42063">
        <w:rPr>
          <w:rFonts w:hint="eastAsia"/>
          <w:sz w:val="24"/>
          <w:szCs w:val="24"/>
        </w:rPr>
        <w:t>，</w:t>
      </w:r>
      <w:proofErr w:type="gramStart"/>
      <w:r w:rsidR="00A42063">
        <w:rPr>
          <w:sz w:val="24"/>
          <w:szCs w:val="24"/>
        </w:rPr>
        <w:t>以太坊将几乎</w:t>
      </w:r>
      <w:proofErr w:type="gramEnd"/>
      <w:r w:rsidR="00A42063">
        <w:rPr>
          <w:sz w:val="24"/>
          <w:szCs w:val="24"/>
        </w:rPr>
        <w:t>陷入瘫痪状态</w:t>
      </w:r>
      <w:r w:rsidR="00A42063">
        <w:rPr>
          <w:rFonts w:hint="eastAsia"/>
          <w:sz w:val="24"/>
          <w:szCs w:val="24"/>
        </w:rPr>
        <w:t>。</w:t>
      </w:r>
      <w:r>
        <w:rPr>
          <w:rFonts w:hint="eastAsia"/>
          <w:sz w:val="24"/>
          <w:szCs w:val="24"/>
        </w:rPr>
        <w:t>据不完全统计，目前</w:t>
      </w:r>
      <w:r w:rsidR="004A62C4" w:rsidRPr="00220E6B">
        <w:rPr>
          <w:rFonts w:hint="eastAsia"/>
          <w:sz w:val="24"/>
          <w:szCs w:val="24"/>
        </w:rPr>
        <w:t>运行在</w:t>
      </w:r>
      <w:proofErr w:type="gramStart"/>
      <w:r w:rsidR="004A62C4" w:rsidRPr="00220E6B">
        <w:rPr>
          <w:rFonts w:hint="eastAsia"/>
          <w:sz w:val="24"/>
          <w:szCs w:val="24"/>
        </w:rPr>
        <w:t>以太坊上的</w:t>
      </w:r>
      <w:proofErr w:type="gramEnd"/>
      <w:r w:rsidR="004A62C4" w:rsidRPr="00220E6B">
        <w:rPr>
          <w:rFonts w:hint="eastAsia"/>
          <w:sz w:val="24"/>
          <w:szCs w:val="24"/>
        </w:rPr>
        <w:t>代币或智能合约数量</w:t>
      </w:r>
      <w:r w:rsidR="002357B8">
        <w:rPr>
          <w:rFonts w:hint="eastAsia"/>
          <w:sz w:val="24"/>
          <w:szCs w:val="24"/>
        </w:rPr>
        <w:t>已达</w:t>
      </w:r>
      <w:r w:rsidR="002357B8" w:rsidRPr="002357B8">
        <w:rPr>
          <w:rFonts w:hint="eastAsia"/>
          <w:sz w:val="24"/>
          <w:szCs w:val="24"/>
        </w:rPr>
        <w:t>数千种</w:t>
      </w:r>
      <w:r>
        <w:rPr>
          <w:rFonts w:hint="eastAsia"/>
          <w:sz w:val="24"/>
          <w:szCs w:val="24"/>
        </w:rPr>
        <w:t>，</w:t>
      </w:r>
      <w:proofErr w:type="gramStart"/>
      <w:r>
        <w:rPr>
          <w:rFonts w:hint="eastAsia"/>
          <w:sz w:val="24"/>
          <w:szCs w:val="24"/>
        </w:rPr>
        <w:t>以太坊已不堪</w:t>
      </w:r>
      <w:proofErr w:type="gramEnd"/>
      <w:r>
        <w:rPr>
          <w:rFonts w:hint="eastAsia"/>
          <w:sz w:val="24"/>
          <w:szCs w:val="24"/>
        </w:rPr>
        <w:t>重负</w:t>
      </w:r>
      <w:r w:rsidR="0095014A" w:rsidRPr="002357B8">
        <w:rPr>
          <w:rFonts w:hint="eastAsia"/>
          <w:sz w:val="24"/>
          <w:szCs w:val="24"/>
        </w:rPr>
        <w:t>。</w:t>
      </w:r>
    </w:p>
    <w:p w:rsidR="00F54CAE" w:rsidRPr="00220E6B" w:rsidRDefault="00C834A5" w:rsidP="00A42063">
      <w:pPr>
        <w:pStyle w:val="af1"/>
        <w:spacing w:after="240" w:line="360" w:lineRule="auto"/>
        <w:ind w:firstLine="480"/>
        <w:rPr>
          <w:sz w:val="24"/>
          <w:szCs w:val="24"/>
        </w:rPr>
      </w:pPr>
      <w:r>
        <w:rPr>
          <w:rFonts w:hint="eastAsia"/>
          <w:sz w:val="24"/>
          <w:szCs w:val="24"/>
        </w:rPr>
        <w:t>更严重的问题在于：整个网络环境极容易被污染。</w:t>
      </w:r>
      <w:r w:rsidR="00A06705" w:rsidRPr="00220E6B">
        <w:rPr>
          <w:sz w:val="24"/>
          <w:szCs w:val="24"/>
        </w:rPr>
        <w:t>由于</w:t>
      </w:r>
      <w:r w:rsidR="00A06705" w:rsidRPr="00220E6B">
        <w:rPr>
          <w:rFonts w:hint="eastAsia"/>
          <w:sz w:val="24"/>
          <w:szCs w:val="24"/>
        </w:rPr>
        <w:t>智能合约</w:t>
      </w:r>
      <w:r w:rsidR="00A42063">
        <w:rPr>
          <w:rFonts w:hint="eastAsia"/>
          <w:sz w:val="24"/>
          <w:szCs w:val="24"/>
        </w:rPr>
        <w:t>并没有进行严格的形式化验证</w:t>
      </w:r>
      <w:r w:rsidR="00A06705" w:rsidRPr="00220E6B">
        <w:rPr>
          <w:sz w:val="24"/>
          <w:szCs w:val="24"/>
        </w:rPr>
        <w:t>，</w:t>
      </w:r>
      <w:r w:rsidR="00A42063">
        <w:rPr>
          <w:sz w:val="24"/>
          <w:szCs w:val="24"/>
        </w:rPr>
        <w:t>合约本身的安全性完全取决于研发工程师的个人水平</w:t>
      </w:r>
      <w:r w:rsidR="00A42063">
        <w:rPr>
          <w:rFonts w:hint="eastAsia"/>
          <w:sz w:val="24"/>
          <w:szCs w:val="24"/>
        </w:rPr>
        <w:t>，</w:t>
      </w:r>
      <w:r w:rsidR="00A42063">
        <w:rPr>
          <w:sz w:val="24"/>
          <w:szCs w:val="24"/>
        </w:rPr>
        <w:t>这使得</w:t>
      </w:r>
      <w:proofErr w:type="gramStart"/>
      <w:r w:rsidR="00A42063">
        <w:rPr>
          <w:sz w:val="24"/>
          <w:szCs w:val="24"/>
        </w:rPr>
        <w:t>以太坊上充满</w:t>
      </w:r>
      <w:proofErr w:type="gramEnd"/>
      <w:r w:rsidR="00A42063">
        <w:rPr>
          <w:sz w:val="24"/>
          <w:szCs w:val="24"/>
        </w:rPr>
        <w:t>了各种</w:t>
      </w:r>
      <w:r w:rsidR="00A42063">
        <w:rPr>
          <w:sz w:val="24"/>
          <w:szCs w:val="24"/>
        </w:rPr>
        <w:lastRenderedPageBreak/>
        <w:t>不安全的智能合约</w:t>
      </w:r>
      <w:r w:rsidR="00A42063">
        <w:rPr>
          <w:rFonts w:hint="eastAsia"/>
          <w:sz w:val="24"/>
          <w:szCs w:val="24"/>
        </w:rPr>
        <w:t>。</w:t>
      </w:r>
      <w:r>
        <w:rPr>
          <w:rFonts w:hint="eastAsia"/>
          <w:sz w:val="24"/>
          <w:szCs w:val="24"/>
        </w:rPr>
        <w:t>一旦其中一个合约发生严重BUG，就将使得整个以太</w:t>
      </w:r>
      <w:proofErr w:type="gramStart"/>
      <w:r>
        <w:rPr>
          <w:rFonts w:hint="eastAsia"/>
          <w:sz w:val="24"/>
          <w:szCs w:val="24"/>
        </w:rPr>
        <w:t>坊网络</w:t>
      </w:r>
      <w:proofErr w:type="gramEnd"/>
      <w:r>
        <w:rPr>
          <w:rFonts w:hint="eastAsia"/>
          <w:sz w:val="24"/>
          <w:szCs w:val="24"/>
        </w:rPr>
        <w:t>受到巨大影响。</w:t>
      </w:r>
      <w:r w:rsidR="00A06705" w:rsidRPr="00220E6B">
        <w:rPr>
          <w:sz w:val="24"/>
          <w:szCs w:val="24"/>
        </w:rPr>
        <w:t>The Dao事件就是典型的例子。</w:t>
      </w:r>
    </w:p>
    <w:p w:rsidR="00F54CAE" w:rsidRPr="00220E6B" w:rsidRDefault="00A06705">
      <w:pPr>
        <w:pStyle w:val="af1"/>
        <w:spacing w:after="240" w:line="360" w:lineRule="auto"/>
        <w:ind w:firstLine="480"/>
        <w:rPr>
          <w:sz w:val="24"/>
          <w:szCs w:val="24"/>
        </w:rPr>
      </w:pPr>
      <w:r w:rsidRPr="00220E6B">
        <w:rPr>
          <w:sz w:val="24"/>
          <w:szCs w:val="24"/>
        </w:rPr>
        <w:t>作为史上最成功的</w:t>
      </w:r>
      <w:proofErr w:type="gramStart"/>
      <w:r w:rsidRPr="00220E6B">
        <w:rPr>
          <w:sz w:val="24"/>
          <w:szCs w:val="24"/>
        </w:rPr>
        <w:t>众筹项目</w:t>
      </w:r>
      <w:proofErr w:type="gramEnd"/>
      <w:r w:rsidRPr="00220E6B">
        <w:rPr>
          <w:sz w:val="24"/>
          <w:szCs w:val="24"/>
        </w:rPr>
        <w:t>之一，The DAO</w:t>
      </w:r>
      <w:r w:rsidR="00A42063">
        <w:rPr>
          <w:sz w:val="24"/>
          <w:szCs w:val="24"/>
        </w:rPr>
        <w:t>智能合约代码中的致命漏洞</w:t>
      </w:r>
      <w:r w:rsidRPr="00220E6B">
        <w:rPr>
          <w:sz w:val="24"/>
          <w:szCs w:val="24"/>
        </w:rPr>
        <w:t>造成了史上最大的数字抢劫案——黑客利用漏洞窃取了The DAO项目30%的以太币，按当时市值计算约价值5500万美金。The DAO事件暴露了</w:t>
      </w:r>
      <w:r w:rsidR="00C834A5">
        <w:rPr>
          <w:rFonts w:hint="eastAsia"/>
          <w:sz w:val="24"/>
          <w:szCs w:val="24"/>
        </w:rPr>
        <w:t>单一网络</w:t>
      </w:r>
      <w:r w:rsidRPr="00220E6B">
        <w:rPr>
          <w:sz w:val="24"/>
          <w:szCs w:val="24"/>
        </w:rPr>
        <w:t>体系的巨大问题，</w:t>
      </w:r>
      <w:r w:rsidR="00C834A5">
        <w:rPr>
          <w:rFonts w:hint="eastAsia"/>
          <w:sz w:val="24"/>
          <w:szCs w:val="24"/>
        </w:rPr>
        <w:t>没有</w:t>
      </w:r>
      <w:r w:rsidR="00C834A5">
        <w:rPr>
          <w:sz w:val="24"/>
          <w:szCs w:val="24"/>
        </w:rPr>
        <w:t>网络隔离</w:t>
      </w:r>
      <w:r w:rsidRPr="00220E6B">
        <w:rPr>
          <w:sz w:val="24"/>
          <w:szCs w:val="24"/>
        </w:rPr>
        <w:t>，一旦发生BUG将影响到整个区块链网络的安全。</w:t>
      </w:r>
    </w:p>
    <w:p w:rsidR="00F54CAE" w:rsidRDefault="00A06705">
      <w:pPr>
        <w:pStyle w:val="ad"/>
        <w:outlineLvl w:val="1"/>
        <w:rPr>
          <w:sz w:val="28"/>
          <w:szCs w:val="28"/>
        </w:rPr>
      </w:pPr>
      <w:bookmarkStart w:id="7" w:name="_Toc515010418"/>
      <w:r>
        <w:rPr>
          <w:sz w:val="28"/>
          <w:szCs w:val="28"/>
        </w:rPr>
        <w:t>2.4, 与现实世界交互的难题</w:t>
      </w:r>
      <w:bookmarkEnd w:id="7"/>
    </w:p>
    <w:p w:rsidR="0069262B" w:rsidRDefault="0069262B" w:rsidP="00EE6382">
      <w:pPr>
        <w:pStyle w:val="af1"/>
        <w:spacing w:after="240" w:line="360" w:lineRule="auto"/>
        <w:ind w:firstLine="480"/>
        <w:rPr>
          <w:sz w:val="24"/>
          <w:szCs w:val="24"/>
        </w:rPr>
      </w:pPr>
      <w:r>
        <w:rPr>
          <w:sz w:val="24"/>
          <w:szCs w:val="24"/>
        </w:rPr>
        <w:t>区块链世界和现实世界之间存在天然的屏障</w:t>
      </w:r>
      <w:r>
        <w:rPr>
          <w:rFonts w:hint="eastAsia"/>
          <w:sz w:val="24"/>
          <w:szCs w:val="24"/>
        </w:rPr>
        <w:t>，</w:t>
      </w:r>
      <w:r>
        <w:rPr>
          <w:sz w:val="24"/>
          <w:szCs w:val="24"/>
        </w:rPr>
        <w:t>与现实世界的交互是现有区块链项目面临的一大难题</w:t>
      </w:r>
      <w:r>
        <w:rPr>
          <w:rFonts w:hint="eastAsia"/>
          <w:sz w:val="24"/>
          <w:szCs w:val="24"/>
        </w:rPr>
        <w:t>。</w:t>
      </w:r>
      <w:r>
        <w:rPr>
          <w:sz w:val="24"/>
          <w:szCs w:val="24"/>
        </w:rPr>
        <w:t>智能合约在一定程度上缓和了这一问题</w:t>
      </w:r>
      <w:r>
        <w:rPr>
          <w:rFonts w:hint="eastAsia"/>
          <w:sz w:val="24"/>
          <w:szCs w:val="24"/>
        </w:rPr>
        <w:t>，</w:t>
      </w:r>
      <w:r>
        <w:rPr>
          <w:sz w:val="24"/>
          <w:szCs w:val="24"/>
        </w:rPr>
        <w:t>可以通过多重签名等方式和现实世界进行弱交互</w:t>
      </w:r>
      <w:r>
        <w:rPr>
          <w:rFonts w:hint="eastAsia"/>
          <w:sz w:val="24"/>
          <w:szCs w:val="24"/>
        </w:rPr>
        <w:t>。</w:t>
      </w:r>
      <w:r>
        <w:rPr>
          <w:sz w:val="24"/>
          <w:szCs w:val="24"/>
        </w:rPr>
        <w:t>然而</w:t>
      </w:r>
      <w:r>
        <w:rPr>
          <w:rFonts w:hint="eastAsia"/>
          <w:sz w:val="24"/>
          <w:szCs w:val="24"/>
        </w:rPr>
        <w:t>，</w:t>
      </w:r>
      <w:r>
        <w:rPr>
          <w:sz w:val="24"/>
          <w:szCs w:val="24"/>
        </w:rPr>
        <w:t>在面临复杂问题时仍然无能为力</w:t>
      </w:r>
      <w:r>
        <w:rPr>
          <w:rFonts w:hint="eastAsia"/>
          <w:sz w:val="24"/>
          <w:szCs w:val="24"/>
        </w:rPr>
        <w:t>。</w:t>
      </w:r>
    </w:p>
    <w:p w:rsidR="00F54CAE" w:rsidRDefault="00A06705">
      <w:pPr>
        <w:pStyle w:val="af1"/>
        <w:spacing w:after="240" w:line="360" w:lineRule="auto"/>
        <w:ind w:firstLine="480"/>
        <w:rPr>
          <w:sz w:val="24"/>
          <w:szCs w:val="24"/>
        </w:rPr>
      </w:pPr>
      <w:r>
        <w:rPr>
          <w:sz w:val="24"/>
          <w:szCs w:val="24"/>
        </w:rPr>
        <w:t>用户在设计智能合约时面临的最大问题就是运行在</w:t>
      </w:r>
      <w:r w:rsidR="0069262B">
        <w:rPr>
          <w:rFonts w:hint="eastAsia"/>
          <w:sz w:val="24"/>
          <w:szCs w:val="24"/>
        </w:rPr>
        <w:t>虚拟</w:t>
      </w:r>
      <w:r w:rsidR="0069262B">
        <w:rPr>
          <w:sz w:val="24"/>
          <w:szCs w:val="24"/>
        </w:rPr>
        <w:t>机</w:t>
      </w:r>
      <w:r>
        <w:rPr>
          <w:sz w:val="24"/>
          <w:szCs w:val="24"/>
        </w:rPr>
        <w:t>中的代码无法访问和调用区块链网络之外的数据。举例而言，金融衍生品是智能合约最常见的应用，也是最易于用代码实现的应用。在实践过程中的主要挑战是大部分金融衍生品合约都需要配合一个专门用于数据发布的合约，而这需要依赖某特定机构定期进行维护和数据更新，并提供一个接口使其他合约能够通过发送查询消息来获取关键的金融数据。</w:t>
      </w:r>
      <w:r w:rsidR="00161346">
        <w:rPr>
          <w:sz w:val="24"/>
          <w:szCs w:val="24"/>
        </w:rPr>
        <w:t>现有的区块链网络缺乏一个智能预言机系统实现和现实世界的交互</w:t>
      </w:r>
      <w:r w:rsidR="00161346">
        <w:rPr>
          <w:rFonts w:hint="eastAsia"/>
          <w:sz w:val="24"/>
          <w:szCs w:val="24"/>
        </w:rPr>
        <w:t>。</w:t>
      </w:r>
    </w:p>
    <w:p w:rsidR="00F54CAE" w:rsidRDefault="00A06705">
      <w:pPr>
        <w:pStyle w:val="ab"/>
        <w:jc w:val="center"/>
      </w:pPr>
      <w:bookmarkStart w:id="8" w:name="_Toc515010419"/>
      <w:r>
        <w:t xml:space="preserve">3, </w:t>
      </w:r>
      <w:r w:rsidR="001D4D5D">
        <w:t>GAIA.WORLD</w:t>
      </w:r>
      <w:r>
        <w:t>核心技术</w:t>
      </w:r>
      <w:bookmarkEnd w:id="8"/>
    </w:p>
    <w:p w:rsidR="00F54CAE" w:rsidRDefault="00A06705">
      <w:pPr>
        <w:pStyle w:val="ad"/>
        <w:outlineLvl w:val="1"/>
        <w:rPr>
          <w:sz w:val="28"/>
          <w:szCs w:val="28"/>
        </w:rPr>
      </w:pPr>
      <w:bookmarkStart w:id="9" w:name="_Toc515010420"/>
      <w:r>
        <w:rPr>
          <w:sz w:val="28"/>
          <w:szCs w:val="28"/>
        </w:rPr>
        <w:t>3.1, 共识机制</w:t>
      </w:r>
      <w:bookmarkEnd w:id="9"/>
    </w:p>
    <w:p w:rsidR="00CB55FA" w:rsidRPr="00522676" w:rsidRDefault="00CB55FA" w:rsidP="00522676">
      <w:pPr>
        <w:pStyle w:val="af1"/>
        <w:spacing w:after="240" w:line="360" w:lineRule="auto"/>
        <w:ind w:firstLine="480"/>
        <w:rPr>
          <w:sz w:val="24"/>
          <w:szCs w:val="24"/>
        </w:rPr>
      </w:pPr>
      <w:r w:rsidRPr="00522676">
        <w:rPr>
          <w:rFonts w:hint="eastAsia"/>
          <w:sz w:val="24"/>
          <w:szCs w:val="24"/>
        </w:rPr>
        <w:lastRenderedPageBreak/>
        <w:t>POW作为第一代共识机制解决了分布式系统中的共识问题。</w:t>
      </w:r>
      <w:proofErr w:type="spellStart"/>
      <w:r w:rsidRPr="00522676">
        <w:rPr>
          <w:rFonts w:hint="eastAsia"/>
          <w:sz w:val="24"/>
          <w:szCs w:val="24"/>
        </w:rPr>
        <w:t>PoW</w:t>
      </w:r>
      <w:proofErr w:type="spellEnd"/>
      <w:r w:rsidRPr="00522676">
        <w:rPr>
          <w:rFonts w:hint="eastAsia"/>
          <w:sz w:val="24"/>
          <w:szCs w:val="24"/>
        </w:rPr>
        <w:t>(Proof of Work)是</w:t>
      </w:r>
      <w:proofErr w:type="gramStart"/>
      <w:r w:rsidRPr="00522676">
        <w:rPr>
          <w:rFonts w:hint="eastAsia"/>
          <w:sz w:val="24"/>
          <w:szCs w:val="24"/>
        </w:rPr>
        <w:t>基于算力计价</w:t>
      </w:r>
      <w:proofErr w:type="gramEnd"/>
      <w:r w:rsidRPr="00522676">
        <w:rPr>
          <w:rFonts w:hint="eastAsia"/>
          <w:sz w:val="24"/>
          <w:szCs w:val="24"/>
        </w:rPr>
        <w:t>的共识机制。矿工通过解决一个复杂而无实际意义的数学问题来创建一个区块，并获得一定数量的币作为奖励。每个矿工解决问题的能力完全取决于自身的算力，为了赚取奖励，矿工会互相竞争，不断升级自己的算力，白白耗费大量的资源和能源，导致交易费用不断升高，却无益于提高交易速度。除此之外，持币者无法参与任何决策，决策权集中在少数</w:t>
      </w:r>
      <w:proofErr w:type="gramStart"/>
      <w:r w:rsidRPr="00522676">
        <w:rPr>
          <w:rFonts w:hint="eastAsia"/>
          <w:sz w:val="24"/>
          <w:szCs w:val="24"/>
        </w:rPr>
        <w:t>几个矿池手中</w:t>
      </w:r>
      <w:proofErr w:type="gramEnd"/>
      <w:r w:rsidRPr="00522676">
        <w:rPr>
          <w:rFonts w:hint="eastAsia"/>
          <w:sz w:val="24"/>
          <w:szCs w:val="24"/>
        </w:rPr>
        <w:t>，与去中心化理念背道而驰。</w:t>
      </w:r>
    </w:p>
    <w:p w:rsidR="00CB55FA" w:rsidRPr="00522676" w:rsidRDefault="00CB55FA" w:rsidP="00522676">
      <w:pPr>
        <w:pStyle w:val="af1"/>
        <w:spacing w:after="240" w:line="360" w:lineRule="auto"/>
        <w:ind w:firstLine="480"/>
        <w:rPr>
          <w:sz w:val="24"/>
          <w:szCs w:val="24"/>
        </w:rPr>
      </w:pPr>
      <w:proofErr w:type="spellStart"/>
      <w:r w:rsidRPr="00522676">
        <w:rPr>
          <w:rFonts w:hint="eastAsia"/>
          <w:sz w:val="24"/>
          <w:szCs w:val="24"/>
        </w:rPr>
        <w:t>PoS</w:t>
      </w:r>
      <w:proofErr w:type="spellEnd"/>
      <w:r w:rsidRPr="00522676">
        <w:rPr>
          <w:rFonts w:hint="eastAsia"/>
          <w:sz w:val="24"/>
          <w:szCs w:val="24"/>
        </w:rPr>
        <w:t>(Proof of Stake)是基于链上货币计价的共识机制。</w:t>
      </w:r>
      <w:proofErr w:type="spellStart"/>
      <w:r w:rsidRPr="00522676">
        <w:rPr>
          <w:rFonts w:hint="eastAsia"/>
          <w:sz w:val="24"/>
          <w:szCs w:val="24"/>
        </w:rPr>
        <w:t>PoS</w:t>
      </w:r>
      <w:proofErr w:type="spellEnd"/>
      <w:r w:rsidRPr="00522676">
        <w:rPr>
          <w:rFonts w:hint="eastAsia"/>
          <w:sz w:val="24"/>
          <w:szCs w:val="24"/>
        </w:rPr>
        <w:t>用持币代替了算力，能够让持币者更多的参与到挖矿过程中，而且不需要计算复杂的数学问题，避免了资源和能源的浪费。已有的POS解决方案主要分为四种：基于拜占庭容错的</w:t>
      </w:r>
      <w:proofErr w:type="spellStart"/>
      <w:r w:rsidRPr="00522676">
        <w:rPr>
          <w:rFonts w:hint="eastAsia"/>
          <w:sz w:val="24"/>
          <w:szCs w:val="24"/>
        </w:rPr>
        <w:t>PoS</w:t>
      </w:r>
      <w:proofErr w:type="spellEnd"/>
      <w:r w:rsidRPr="00522676">
        <w:rPr>
          <w:rFonts w:hint="eastAsia"/>
          <w:sz w:val="24"/>
          <w:szCs w:val="24"/>
        </w:rPr>
        <w:t>，基于链的</w:t>
      </w:r>
      <w:proofErr w:type="spellStart"/>
      <w:r w:rsidRPr="00522676">
        <w:rPr>
          <w:rFonts w:hint="eastAsia"/>
          <w:sz w:val="24"/>
          <w:szCs w:val="24"/>
        </w:rPr>
        <w:t>PoS</w:t>
      </w:r>
      <w:proofErr w:type="spellEnd"/>
      <w:r w:rsidRPr="00522676">
        <w:rPr>
          <w:rFonts w:hint="eastAsia"/>
          <w:sz w:val="24"/>
          <w:szCs w:val="24"/>
        </w:rPr>
        <w:t>，Pow/</w:t>
      </w:r>
      <w:proofErr w:type="spellStart"/>
      <w:r w:rsidRPr="00522676">
        <w:rPr>
          <w:rFonts w:hint="eastAsia"/>
          <w:sz w:val="24"/>
          <w:szCs w:val="24"/>
        </w:rPr>
        <w:t>Pos</w:t>
      </w:r>
      <w:proofErr w:type="spellEnd"/>
      <w:r w:rsidRPr="00522676">
        <w:rPr>
          <w:rFonts w:hint="eastAsia"/>
          <w:sz w:val="24"/>
          <w:szCs w:val="24"/>
        </w:rPr>
        <w:t>混合,基于授权的</w:t>
      </w:r>
      <w:proofErr w:type="spellStart"/>
      <w:r w:rsidRPr="00522676">
        <w:rPr>
          <w:rFonts w:hint="eastAsia"/>
          <w:sz w:val="24"/>
          <w:szCs w:val="24"/>
        </w:rPr>
        <w:t>PoS</w:t>
      </w:r>
      <w:proofErr w:type="spellEnd"/>
      <w:r w:rsidRPr="00522676">
        <w:rPr>
          <w:rFonts w:hint="eastAsia"/>
          <w:sz w:val="24"/>
          <w:szCs w:val="24"/>
        </w:rPr>
        <w:t>(</w:t>
      </w:r>
      <w:proofErr w:type="spellStart"/>
      <w:r w:rsidRPr="00522676">
        <w:rPr>
          <w:rFonts w:hint="eastAsia"/>
          <w:sz w:val="24"/>
          <w:szCs w:val="24"/>
        </w:rPr>
        <w:t>DPoS</w:t>
      </w:r>
      <w:proofErr w:type="spellEnd"/>
      <w:r w:rsidRPr="00522676">
        <w:rPr>
          <w:rFonts w:hint="eastAsia"/>
          <w:sz w:val="24"/>
          <w:szCs w:val="24"/>
        </w:rPr>
        <w:t>)。基于拜占庭容错的</w:t>
      </w:r>
      <w:proofErr w:type="spellStart"/>
      <w:r w:rsidRPr="00522676">
        <w:rPr>
          <w:rFonts w:hint="eastAsia"/>
          <w:sz w:val="24"/>
          <w:szCs w:val="24"/>
        </w:rPr>
        <w:t>PoS</w:t>
      </w:r>
      <w:proofErr w:type="spellEnd"/>
      <w:r w:rsidRPr="00522676">
        <w:rPr>
          <w:rFonts w:hint="eastAsia"/>
          <w:sz w:val="24"/>
          <w:szCs w:val="24"/>
        </w:rPr>
        <w:t>容错率较低，故障节点和恶意节点不超过矿工总数的1/3，</w:t>
      </w:r>
      <w:proofErr w:type="gramStart"/>
      <w:r w:rsidRPr="00522676">
        <w:rPr>
          <w:rFonts w:hint="eastAsia"/>
          <w:sz w:val="24"/>
          <w:szCs w:val="24"/>
        </w:rPr>
        <w:t>且为了</w:t>
      </w:r>
      <w:proofErr w:type="gramEnd"/>
      <w:r w:rsidRPr="00522676">
        <w:rPr>
          <w:rFonts w:hint="eastAsia"/>
          <w:sz w:val="24"/>
          <w:szCs w:val="24"/>
        </w:rPr>
        <w:t>达到较短的确认时间限制了验证者的数量。基于链的</w:t>
      </w:r>
      <w:proofErr w:type="spellStart"/>
      <w:r w:rsidRPr="00522676">
        <w:rPr>
          <w:rFonts w:hint="eastAsia"/>
          <w:sz w:val="24"/>
          <w:szCs w:val="24"/>
        </w:rPr>
        <w:t>PoS</w:t>
      </w:r>
      <w:proofErr w:type="spellEnd"/>
      <w:r w:rsidRPr="00522676">
        <w:rPr>
          <w:rFonts w:hint="eastAsia"/>
          <w:sz w:val="24"/>
          <w:szCs w:val="24"/>
        </w:rPr>
        <w:t>本质上是</w:t>
      </w:r>
      <w:proofErr w:type="spellStart"/>
      <w:r w:rsidRPr="00522676">
        <w:rPr>
          <w:rFonts w:hint="eastAsia"/>
          <w:sz w:val="24"/>
          <w:szCs w:val="24"/>
        </w:rPr>
        <w:t>PoW</w:t>
      </w:r>
      <w:proofErr w:type="spellEnd"/>
      <w:r w:rsidRPr="00522676">
        <w:rPr>
          <w:rFonts w:hint="eastAsia"/>
          <w:sz w:val="24"/>
          <w:szCs w:val="24"/>
        </w:rPr>
        <w:t>的一个货币计价改编。</w:t>
      </w:r>
      <w:proofErr w:type="spellStart"/>
      <w:r w:rsidRPr="00522676">
        <w:rPr>
          <w:rFonts w:hint="eastAsia"/>
          <w:sz w:val="24"/>
          <w:szCs w:val="24"/>
        </w:rPr>
        <w:t>PoW</w:t>
      </w:r>
      <w:proofErr w:type="spellEnd"/>
      <w:r w:rsidRPr="00522676">
        <w:rPr>
          <w:rFonts w:hint="eastAsia"/>
          <w:sz w:val="24"/>
          <w:szCs w:val="24"/>
        </w:rPr>
        <w:t>/</w:t>
      </w:r>
      <w:proofErr w:type="spellStart"/>
      <w:r w:rsidRPr="00522676">
        <w:rPr>
          <w:rFonts w:hint="eastAsia"/>
          <w:sz w:val="24"/>
          <w:szCs w:val="24"/>
        </w:rPr>
        <w:t>PoS</w:t>
      </w:r>
      <w:proofErr w:type="spellEnd"/>
      <w:r w:rsidRPr="00522676">
        <w:rPr>
          <w:rFonts w:hint="eastAsia"/>
          <w:sz w:val="24"/>
          <w:szCs w:val="24"/>
        </w:rPr>
        <w:t>混合只是一个过渡方案，最终仍会被一个纯粹的</w:t>
      </w:r>
      <w:proofErr w:type="spellStart"/>
      <w:r w:rsidRPr="00522676">
        <w:rPr>
          <w:rFonts w:hint="eastAsia"/>
          <w:sz w:val="24"/>
          <w:szCs w:val="24"/>
        </w:rPr>
        <w:t>PoS</w:t>
      </w:r>
      <w:proofErr w:type="spellEnd"/>
      <w:r w:rsidRPr="00522676">
        <w:rPr>
          <w:rFonts w:hint="eastAsia"/>
          <w:sz w:val="24"/>
          <w:szCs w:val="24"/>
        </w:rPr>
        <w:t>机制所取代。基于授权的</w:t>
      </w:r>
      <w:proofErr w:type="spellStart"/>
      <w:r w:rsidRPr="00522676">
        <w:rPr>
          <w:rFonts w:hint="eastAsia"/>
          <w:sz w:val="24"/>
          <w:szCs w:val="24"/>
        </w:rPr>
        <w:t>PoS</w:t>
      </w:r>
      <w:proofErr w:type="spellEnd"/>
      <w:r w:rsidRPr="00522676">
        <w:rPr>
          <w:rFonts w:hint="eastAsia"/>
          <w:sz w:val="24"/>
          <w:szCs w:val="24"/>
        </w:rPr>
        <w:t>通过选举代理人达成共识，牺牲了去中心化的概念，不适合公有链。在研究了已有的</w:t>
      </w:r>
      <w:proofErr w:type="spellStart"/>
      <w:r w:rsidRPr="00522676">
        <w:rPr>
          <w:rFonts w:hint="eastAsia"/>
          <w:sz w:val="24"/>
          <w:szCs w:val="24"/>
        </w:rPr>
        <w:t>PoW</w:t>
      </w:r>
      <w:proofErr w:type="spellEnd"/>
      <w:r w:rsidRPr="00522676">
        <w:rPr>
          <w:rFonts w:hint="eastAsia"/>
          <w:sz w:val="24"/>
          <w:szCs w:val="24"/>
        </w:rPr>
        <w:t>机制和</w:t>
      </w:r>
      <w:proofErr w:type="spellStart"/>
      <w:r w:rsidRPr="00522676">
        <w:rPr>
          <w:rFonts w:hint="eastAsia"/>
          <w:sz w:val="24"/>
          <w:szCs w:val="24"/>
        </w:rPr>
        <w:t>PoS</w:t>
      </w:r>
      <w:proofErr w:type="spellEnd"/>
      <w:r w:rsidRPr="00522676">
        <w:rPr>
          <w:rFonts w:hint="eastAsia"/>
          <w:sz w:val="24"/>
          <w:szCs w:val="24"/>
        </w:rPr>
        <w:t>机制之后，GAIA提出了一个全新的</w:t>
      </w:r>
      <w:proofErr w:type="spellStart"/>
      <w:r w:rsidRPr="00522676">
        <w:rPr>
          <w:rFonts w:hint="eastAsia"/>
          <w:sz w:val="24"/>
          <w:szCs w:val="24"/>
        </w:rPr>
        <w:t>PoS</w:t>
      </w:r>
      <w:proofErr w:type="spellEnd"/>
      <w:r w:rsidRPr="00522676">
        <w:rPr>
          <w:rFonts w:hint="eastAsia"/>
          <w:sz w:val="24"/>
          <w:szCs w:val="24"/>
        </w:rPr>
        <w:t>方案：基于竞争的</w:t>
      </w:r>
      <w:proofErr w:type="spellStart"/>
      <w:r w:rsidRPr="00522676">
        <w:rPr>
          <w:rFonts w:hint="eastAsia"/>
          <w:sz w:val="24"/>
          <w:szCs w:val="24"/>
        </w:rPr>
        <w:t>PoS</w:t>
      </w:r>
      <w:proofErr w:type="spellEnd"/>
      <w:r w:rsidRPr="00522676">
        <w:rPr>
          <w:rFonts w:hint="eastAsia"/>
          <w:sz w:val="24"/>
          <w:szCs w:val="24"/>
        </w:rPr>
        <w:t>(</w:t>
      </w:r>
      <w:proofErr w:type="spellStart"/>
      <w:r w:rsidR="0069262B">
        <w:rPr>
          <w:rFonts w:hint="eastAsia"/>
          <w:sz w:val="24"/>
          <w:szCs w:val="24"/>
        </w:rPr>
        <w:t>CPoS</w:t>
      </w:r>
      <w:proofErr w:type="spellEnd"/>
      <w:r w:rsidRPr="00522676">
        <w:rPr>
          <w:rFonts w:hint="eastAsia"/>
          <w:sz w:val="24"/>
          <w:szCs w:val="24"/>
        </w:rPr>
        <w:t>)</w:t>
      </w:r>
    </w:p>
    <w:p w:rsidR="00CB55FA" w:rsidRPr="00CB55FA" w:rsidRDefault="00522676" w:rsidP="00CB55FA">
      <w:pPr>
        <w:pStyle w:val="ad"/>
        <w:rPr>
          <w:sz w:val="24"/>
          <w:szCs w:val="24"/>
        </w:rPr>
      </w:pPr>
      <w:bookmarkStart w:id="10" w:name="_Toc515010421"/>
      <w:r>
        <w:rPr>
          <w:sz w:val="24"/>
          <w:szCs w:val="24"/>
        </w:rPr>
        <w:t>3.1.1</w:t>
      </w:r>
      <w:r>
        <w:rPr>
          <w:rFonts w:hint="eastAsia"/>
          <w:sz w:val="24"/>
          <w:szCs w:val="24"/>
        </w:rPr>
        <w:t>,</w:t>
      </w:r>
      <w:r>
        <w:rPr>
          <w:sz w:val="24"/>
          <w:szCs w:val="24"/>
        </w:rPr>
        <w:t xml:space="preserve"> </w:t>
      </w:r>
      <w:proofErr w:type="spellStart"/>
      <w:proofErr w:type="gramStart"/>
      <w:r w:rsidR="0069262B">
        <w:rPr>
          <w:rFonts w:hint="eastAsia"/>
          <w:sz w:val="24"/>
          <w:szCs w:val="24"/>
        </w:rPr>
        <w:t>CPoS</w:t>
      </w:r>
      <w:bookmarkEnd w:id="10"/>
      <w:proofErr w:type="spellEnd"/>
      <w:proofErr w:type="gramEnd"/>
    </w:p>
    <w:p w:rsidR="0069262B" w:rsidRPr="00E0530C" w:rsidRDefault="0069262B" w:rsidP="0069262B">
      <w:pPr>
        <w:ind w:firstLine="420"/>
        <w:rPr>
          <w:color w:val="FF0000"/>
        </w:rPr>
      </w:pPr>
      <w:bookmarkStart w:id="11" w:name="_Toc515010422"/>
      <w:proofErr w:type="spellStart"/>
      <w:r w:rsidRPr="00E0530C">
        <w:rPr>
          <w:rFonts w:hint="eastAsia"/>
          <w:color w:val="FF0000"/>
        </w:rPr>
        <w:t>Gaia</w:t>
      </w:r>
      <w:r w:rsidRPr="00E0530C">
        <w:rPr>
          <w:color w:val="FF0000"/>
        </w:rPr>
        <w:t>.World</w:t>
      </w:r>
      <w:proofErr w:type="spellEnd"/>
      <w:r w:rsidRPr="00E0530C">
        <w:rPr>
          <w:rFonts w:hint="eastAsia"/>
          <w:color w:val="FF0000"/>
        </w:rPr>
        <w:t>总计产生10</w:t>
      </w:r>
      <w:r w:rsidRPr="00E0530C">
        <w:rPr>
          <w:color w:val="FF0000"/>
        </w:rPr>
        <w:t>,000</w:t>
      </w:r>
      <w:r w:rsidRPr="00E0530C">
        <w:rPr>
          <w:rFonts w:hint="eastAsia"/>
          <w:color w:val="FF0000"/>
        </w:rPr>
        <w:t>亿GAIA币。在创世区块中生成并且分配</w:t>
      </w:r>
      <w:r w:rsidRPr="00E0530C">
        <w:rPr>
          <w:color w:val="FF0000"/>
        </w:rPr>
        <w:t>9,000</w:t>
      </w:r>
      <w:r w:rsidRPr="00E0530C">
        <w:rPr>
          <w:rFonts w:hint="eastAsia"/>
          <w:color w:val="FF0000"/>
        </w:rPr>
        <w:t>亿GAIA，1</w:t>
      </w:r>
      <w:r w:rsidRPr="00E0530C">
        <w:rPr>
          <w:color w:val="FF0000"/>
        </w:rPr>
        <w:t>,000</w:t>
      </w:r>
      <w:r w:rsidRPr="00E0530C">
        <w:rPr>
          <w:rFonts w:hint="eastAsia"/>
          <w:color w:val="FF0000"/>
        </w:rPr>
        <w:t>亿GAIA作为锻造奖励预计10年发放完毕。短期而言，锻造者的奖励主要来源于锻造奖励和交易手续费。随着社区的发展，锻造奖励会逐渐减少直至最终取消，交易手续费会成为锻造者最主要的收益来源。之所以在项目早期设置锻造奖励，是为了防止因为前期交易过少，而导致的诚实锻造者消极出块，使得安全性降低。</w:t>
      </w:r>
    </w:p>
    <w:p w:rsidR="00CB55FA" w:rsidRPr="00522676" w:rsidRDefault="00522676" w:rsidP="00CB55FA">
      <w:pPr>
        <w:pStyle w:val="ad"/>
        <w:rPr>
          <w:bCs w:val="0"/>
          <w:iCs/>
          <w:sz w:val="24"/>
          <w:szCs w:val="24"/>
        </w:rPr>
      </w:pPr>
      <w:r>
        <w:rPr>
          <w:rFonts w:hint="eastAsia"/>
          <w:bCs w:val="0"/>
          <w:iCs/>
          <w:sz w:val="24"/>
          <w:szCs w:val="24"/>
        </w:rPr>
        <w:t>3</w:t>
      </w:r>
      <w:r>
        <w:rPr>
          <w:bCs w:val="0"/>
          <w:iCs/>
          <w:sz w:val="24"/>
          <w:szCs w:val="24"/>
        </w:rPr>
        <w:t xml:space="preserve">.1.2, </w:t>
      </w:r>
      <w:r w:rsidR="00CB55FA" w:rsidRPr="00522676">
        <w:rPr>
          <w:rFonts w:hint="eastAsia"/>
          <w:bCs w:val="0"/>
          <w:iCs/>
          <w:sz w:val="24"/>
          <w:szCs w:val="24"/>
        </w:rPr>
        <w:t>锻造委员会</w:t>
      </w:r>
      <w:bookmarkEnd w:id="11"/>
    </w:p>
    <w:p w:rsidR="00CB55FA" w:rsidRPr="00522676" w:rsidRDefault="00CB55FA" w:rsidP="00522676">
      <w:pPr>
        <w:pStyle w:val="af1"/>
        <w:spacing w:after="240" w:line="360" w:lineRule="auto"/>
        <w:ind w:firstLine="480"/>
        <w:rPr>
          <w:sz w:val="24"/>
          <w:szCs w:val="24"/>
        </w:rPr>
      </w:pPr>
      <w:r w:rsidRPr="00522676">
        <w:rPr>
          <w:rFonts w:hint="eastAsia"/>
          <w:sz w:val="24"/>
          <w:szCs w:val="24"/>
        </w:rPr>
        <w:t>锻造委员会是区块链的一个基础底层模块，其中包括一个拥有创建区块权利的地址的集</w:t>
      </w:r>
      <w:r w:rsidRPr="00522676">
        <w:rPr>
          <w:rFonts w:hint="eastAsia"/>
          <w:sz w:val="24"/>
          <w:szCs w:val="24"/>
        </w:rPr>
        <w:lastRenderedPageBreak/>
        <w:t>合。集合中的每一个地址都是一个锻造委员，每个锻造委员都有机会创建区块。为了激励锻造，成功锻造一个区块将会获得该区块中的所有交易费。</w:t>
      </w:r>
    </w:p>
    <w:p w:rsidR="00CB55FA" w:rsidRPr="00522676" w:rsidRDefault="00CB55FA" w:rsidP="00522676">
      <w:pPr>
        <w:pStyle w:val="af1"/>
        <w:spacing w:after="240" w:line="360" w:lineRule="auto"/>
        <w:ind w:firstLine="480"/>
        <w:rPr>
          <w:sz w:val="24"/>
          <w:szCs w:val="24"/>
        </w:rPr>
      </w:pPr>
      <w:r w:rsidRPr="00522676">
        <w:rPr>
          <w:rFonts w:hint="eastAsia"/>
          <w:sz w:val="24"/>
          <w:szCs w:val="24"/>
        </w:rPr>
        <w:t>所有地址都可以申请加入锻造委员会，在加入锻造委员会时，会提交一个</w:t>
      </w:r>
      <w:proofErr w:type="spellStart"/>
      <w:r w:rsidRPr="00522676">
        <w:rPr>
          <w:rFonts w:hint="eastAsia"/>
          <w:sz w:val="24"/>
          <w:szCs w:val="24"/>
        </w:rPr>
        <w:t>bls</w:t>
      </w:r>
      <w:proofErr w:type="spellEnd"/>
      <w:r w:rsidRPr="00522676">
        <w:rPr>
          <w:rFonts w:hint="eastAsia"/>
          <w:sz w:val="24"/>
          <w:szCs w:val="24"/>
        </w:rPr>
        <w:t>加密算法的公</w:t>
      </w:r>
      <w:proofErr w:type="gramStart"/>
      <w:r w:rsidRPr="00522676">
        <w:rPr>
          <w:rFonts w:hint="eastAsia"/>
          <w:sz w:val="24"/>
          <w:szCs w:val="24"/>
        </w:rPr>
        <w:t>钥</w:t>
      </w:r>
      <w:proofErr w:type="gramEnd"/>
      <w:r w:rsidRPr="00522676">
        <w:rPr>
          <w:rFonts w:hint="eastAsia"/>
          <w:sz w:val="24"/>
          <w:szCs w:val="24"/>
        </w:rPr>
        <w:t>，自己保留私</w:t>
      </w:r>
      <w:proofErr w:type="gramStart"/>
      <w:r w:rsidRPr="00522676">
        <w:rPr>
          <w:rFonts w:hint="eastAsia"/>
          <w:sz w:val="24"/>
          <w:szCs w:val="24"/>
        </w:rPr>
        <w:t>钥</w:t>
      </w:r>
      <w:proofErr w:type="gramEnd"/>
      <w:r w:rsidRPr="00522676">
        <w:rPr>
          <w:rFonts w:hint="eastAsia"/>
          <w:sz w:val="24"/>
          <w:szCs w:val="24"/>
        </w:rPr>
        <w:t>，公</w:t>
      </w:r>
      <w:proofErr w:type="gramStart"/>
      <w:r w:rsidRPr="00522676">
        <w:rPr>
          <w:rFonts w:hint="eastAsia"/>
          <w:sz w:val="24"/>
          <w:szCs w:val="24"/>
        </w:rPr>
        <w:t>钥</w:t>
      </w:r>
      <w:proofErr w:type="gramEnd"/>
      <w:r w:rsidRPr="00522676">
        <w:rPr>
          <w:rFonts w:hint="eastAsia"/>
          <w:sz w:val="24"/>
          <w:szCs w:val="24"/>
        </w:rPr>
        <w:t>会用来验证该锻造委员产生的随机数。锻造委员会收取最少1</w:t>
      </w:r>
      <w:r w:rsidRPr="00522676">
        <w:rPr>
          <w:sz w:val="24"/>
          <w:szCs w:val="24"/>
        </w:rPr>
        <w:t>,000</w:t>
      </w:r>
      <w:r w:rsidRPr="00522676">
        <w:rPr>
          <w:rFonts w:hint="eastAsia"/>
          <w:sz w:val="24"/>
          <w:szCs w:val="24"/>
        </w:rPr>
        <w:t>GAIA作为保证金，保证金和锻造者的权益值相关，如果锻造者故意作恶，保证金会被罚没。收取保证金是为了防止节点作恶，最低限度设置为1</w:t>
      </w:r>
      <w:r w:rsidRPr="00522676">
        <w:rPr>
          <w:sz w:val="24"/>
          <w:szCs w:val="24"/>
        </w:rPr>
        <w:t>,000</w:t>
      </w:r>
      <w:r w:rsidRPr="00522676">
        <w:rPr>
          <w:rFonts w:hint="eastAsia"/>
          <w:sz w:val="24"/>
          <w:szCs w:val="24"/>
        </w:rPr>
        <w:t>GAIA是为了防止</w:t>
      </w:r>
      <w:proofErr w:type="gramStart"/>
      <w:r w:rsidRPr="00522676">
        <w:rPr>
          <w:rFonts w:hint="eastAsia"/>
          <w:sz w:val="24"/>
          <w:szCs w:val="24"/>
        </w:rPr>
        <w:t>微资金</w:t>
      </w:r>
      <w:proofErr w:type="gramEnd"/>
      <w:r w:rsidRPr="00522676">
        <w:rPr>
          <w:rFonts w:hint="eastAsia"/>
          <w:sz w:val="24"/>
          <w:szCs w:val="24"/>
        </w:rPr>
        <w:t>地址加入锻造委员会。GAIA认为保证金较高的地址，作恶的可能性更小。如果一个保证金少于1</w:t>
      </w:r>
      <w:r w:rsidRPr="00522676">
        <w:rPr>
          <w:sz w:val="24"/>
          <w:szCs w:val="24"/>
        </w:rPr>
        <w:t>,000</w:t>
      </w:r>
      <w:r w:rsidRPr="00522676">
        <w:rPr>
          <w:rFonts w:hint="eastAsia"/>
          <w:sz w:val="24"/>
          <w:szCs w:val="24"/>
        </w:rPr>
        <w:t>GAIA的地址申请加入锻造委员会，保证金会被罚没，罚没保证金是为了防止恶意的加入申请。</w:t>
      </w:r>
    </w:p>
    <w:p w:rsidR="00CB55FA" w:rsidRPr="00522676" w:rsidRDefault="00CB55FA" w:rsidP="00522676">
      <w:pPr>
        <w:pStyle w:val="af1"/>
        <w:spacing w:after="240" w:line="360" w:lineRule="auto"/>
        <w:ind w:firstLine="480"/>
        <w:rPr>
          <w:sz w:val="24"/>
          <w:szCs w:val="24"/>
        </w:rPr>
      </w:pPr>
      <w:r w:rsidRPr="00522676">
        <w:rPr>
          <w:rFonts w:hint="eastAsia"/>
          <w:sz w:val="24"/>
          <w:szCs w:val="24"/>
        </w:rPr>
        <w:t>锻造委员的职责是创建新的区块。锻造委员可以主动申请退出锻造委员会,该地址的保证金会被扣留</w:t>
      </w:r>
      <w:r w:rsidRPr="00522676">
        <w:rPr>
          <w:sz w:val="24"/>
          <w:szCs w:val="24"/>
        </w:rPr>
        <w:t>256</w:t>
      </w:r>
      <w:r w:rsidRPr="00522676">
        <w:rPr>
          <w:rFonts w:hint="eastAsia"/>
          <w:sz w:val="24"/>
          <w:szCs w:val="24"/>
        </w:rPr>
        <w:t>,000个区块高度。扣留保证金是一种惩罚机制，用于惩罚不能正常完成其职责的锻造委员。之所以不设置退出机制，是为了防止恶意节点，将大部分节点剔除出锻造委员会，实施长程攻击。</w:t>
      </w:r>
    </w:p>
    <w:p w:rsidR="00CB55FA" w:rsidRPr="00522676" w:rsidRDefault="00522676" w:rsidP="00CB55FA">
      <w:pPr>
        <w:pStyle w:val="ad"/>
        <w:rPr>
          <w:bCs w:val="0"/>
          <w:iCs/>
          <w:sz w:val="24"/>
          <w:szCs w:val="24"/>
        </w:rPr>
      </w:pPr>
      <w:bookmarkStart w:id="12" w:name="_Toc515010423"/>
      <w:r>
        <w:rPr>
          <w:rFonts w:hint="eastAsia"/>
          <w:bCs w:val="0"/>
          <w:iCs/>
          <w:sz w:val="24"/>
          <w:szCs w:val="24"/>
        </w:rPr>
        <w:t>3</w:t>
      </w:r>
      <w:r>
        <w:rPr>
          <w:bCs w:val="0"/>
          <w:iCs/>
          <w:sz w:val="24"/>
          <w:szCs w:val="24"/>
        </w:rPr>
        <w:t xml:space="preserve">.1.3, </w:t>
      </w:r>
      <w:r w:rsidR="00CB55FA" w:rsidRPr="00522676">
        <w:rPr>
          <w:rFonts w:hint="eastAsia"/>
          <w:bCs w:val="0"/>
          <w:iCs/>
          <w:sz w:val="24"/>
          <w:szCs w:val="24"/>
        </w:rPr>
        <w:t>锻造组</w:t>
      </w:r>
      <w:bookmarkEnd w:id="12"/>
    </w:p>
    <w:p w:rsidR="00CB55FA" w:rsidRPr="00522676" w:rsidRDefault="00CB55FA" w:rsidP="00522676">
      <w:pPr>
        <w:pStyle w:val="af1"/>
        <w:spacing w:after="240" w:line="360" w:lineRule="auto"/>
        <w:ind w:firstLine="480"/>
        <w:rPr>
          <w:sz w:val="24"/>
          <w:szCs w:val="24"/>
        </w:rPr>
      </w:pPr>
      <w:r w:rsidRPr="00522676">
        <w:rPr>
          <w:rFonts w:hint="eastAsia"/>
          <w:sz w:val="24"/>
          <w:szCs w:val="24"/>
        </w:rPr>
        <w:t>所有人都可以查询到每个锻造委员的当前投票权。锻造委员首次将被按照地址的后8-bit进行分组，后两位地址即是分组编号，分组编号相同的为同一组，总共16*16=256个组。</w:t>
      </w:r>
      <w:proofErr w:type="gramStart"/>
      <w:r w:rsidRPr="00522676">
        <w:rPr>
          <w:rFonts w:hint="eastAsia"/>
          <w:sz w:val="24"/>
          <w:szCs w:val="24"/>
        </w:rPr>
        <w:t>设当前</w:t>
      </w:r>
      <w:proofErr w:type="gramEnd"/>
      <w:r w:rsidRPr="00522676">
        <w:rPr>
          <w:rFonts w:hint="eastAsia"/>
          <w:sz w:val="24"/>
          <w:szCs w:val="24"/>
        </w:rPr>
        <w:t>区块高度为H，则H%256=N，N号</w:t>
      </w:r>
      <w:proofErr w:type="gramStart"/>
      <w:r w:rsidRPr="00522676">
        <w:rPr>
          <w:rFonts w:hint="eastAsia"/>
          <w:sz w:val="24"/>
          <w:szCs w:val="24"/>
        </w:rPr>
        <w:t>锻造组</w:t>
      </w:r>
      <w:proofErr w:type="gramEnd"/>
      <w:r w:rsidRPr="00522676">
        <w:rPr>
          <w:rFonts w:hint="eastAsia"/>
          <w:sz w:val="24"/>
          <w:szCs w:val="24"/>
        </w:rPr>
        <w:t>负责本轮的锻造。首次按照地址分组是为了让锻造委员尽量加入锻造委员较少的组，使得每组委员数不会相差过大。同时，由于单一用户可以拥有无限个地址，所以即使只有一个用户也能够占满256个分组。</w:t>
      </w:r>
    </w:p>
    <w:p w:rsidR="00CB55FA" w:rsidRPr="00522676" w:rsidRDefault="00522676" w:rsidP="00CB55FA">
      <w:pPr>
        <w:pStyle w:val="ad"/>
        <w:rPr>
          <w:bCs w:val="0"/>
          <w:iCs/>
          <w:sz w:val="24"/>
          <w:szCs w:val="24"/>
        </w:rPr>
      </w:pPr>
      <w:bookmarkStart w:id="13" w:name="_Toc515010424"/>
      <w:r>
        <w:rPr>
          <w:rFonts w:hint="eastAsia"/>
          <w:bCs w:val="0"/>
          <w:iCs/>
          <w:sz w:val="24"/>
          <w:szCs w:val="24"/>
        </w:rPr>
        <w:t>3</w:t>
      </w:r>
      <w:r>
        <w:rPr>
          <w:bCs w:val="0"/>
          <w:iCs/>
          <w:sz w:val="24"/>
          <w:szCs w:val="24"/>
        </w:rPr>
        <w:t xml:space="preserve">.1.4, </w:t>
      </w:r>
      <w:r w:rsidR="00CB55FA" w:rsidRPr="00522676">
        <w:rPr>
          <w:rFonts w:hint="eastAsia"/>
          <w:bCs w:val="0"/>
          <w:iCs/>
          <w:sz w:val="24"/>
          <w:szCs w:val="24"/>
        </w:rPr>
        <w:t>主锻造委员</w:t>
      </w:r>
      <w:bookmarkEnd w:id="13"/>
    </w:p>
    <w:p w:rsidR="00CB55FA" w:rsidRPr="00522676" w:rsidRDefault="00CB55FA" w:rsidP="00522676">
      <w:pPr>
        <w:pStyle w:val="af1"/>
        <w:spacing w:after="240" w:line="360" w:lineRule="auto"/>
        <w:ind w:firstLine="480"/>
        <w:rPr>
          <w:sz w:val="24"/>
          <w:szCs w:val="24"/>
        </w:rPr>
      </w:pPr>
      <w:r w:rsidRPr="00522676">
        <w:rPr>
          <w:rFonts w:hint="eastAsia"/>
          <w:sz w:val="24"/>
          <w:szCs w:val="24"/>
        </w:rPr>
        <w:lastRenderedPageBreak/>
        <w:t>当前锻造组中投票权最高的锻造委员当选为主锻造委员，后续</w:t>
      </w:r>
      <w:proofErr w:type="gramStart"/>
      <w:r w:rsidRPr="00522676">
        <w:rPr>
          <w:rFonts w:hint="eastAsia"/>
          <w:sz w:val="24"/>
          <w:szCs w:val="24"/>
        </w:rPr>
        <w:t>锻造组</w:t>
      </w:r>
      <w:proofErr w:type="gramEnd"/>
      <w:r w:rsidRPr="00522676">
        <w:rPr>
          <w:rFonts w:hint="eastAsia"/>
          <w:sz w:val="24"/>
          <w:szCs w:val="24"/>
        </w:rPr>
        <w:t>都倾向于验证和认同主锻造委员锻造的区块。</w:t>
      </w:r>
    </w:p>
    <w:p w:rsidR="00CB55FA" w:rsidRPr="00522676" w:rsidRDefault="00CB55FA" w:rsidP="00522676">
      <w:pPr>
        <w:pStyle w:val="af1"/>
        <w:spacing w:after="240" w:line="360" w:lineRule="auto"/>
        <w:ind w:firstLine="480"/>
        <w:rPr>
          <w:sz w:val="24"/>
          <w:szCs w:val="24"/>
        </w:rPr>
      </w:pPr>
      <w:r w:rsidRPr="00522676">
        <w:rPr>
          <w:rFonts w:hint="eastAsia"/>
          <w:sz w:val="24"/>
          <w:szCs w:val="24"/>
        </w:rPr>
        <w:t>本组内所有的锻造委员都可以创建区块并且全网广播，其他节点收到区块后将进行验证。</w:t>
      </w:r>
    </w:p>
    <w:p w:rsidR="00CB55FA" w:rsidRPr="00522676" w:rsidRDefault="00CB55FA" w:rsidP="00522676">
      <w:pPr>
        <w:pStyle w:val="af1"/>
        <w:spacing w:after="240" w:line="360" w:lineRule="auto"/>
        <w:ind w:firstLine="480"/>
        <w:rPr>
          <w:sz w:val="24"/>
          <w:szCs w:val="24"/>
        </w:rPr>
      </w:pPr>
      <w:r w:rsidRPr="00522676">
        <w:rPr>
          <w:rFonts w:hint="eastAsia"/>
          <w:sz w:val="24"/>
          <w:szCs w:val="24"/>
        </w:rPr>
        <w:t>为了优化不必要的计算和网络广播和建设分叉，如果主锻造委员在上一个区块产生N</w:t>
      </w:r>
      <w:proofErr w:type="gramStart"/>
      <w:r w:rsidRPr="00522676">
        <w:rPr>
          <w:rFonts w:hint="eastAsia"/>
          <w:sz w:val="24"/>
          <w:szCs w:val="24"/>
        </w:rPr>
        <w:t>秒之后</w:t>
      </w:r>
      <w:proofErr w:type="gramEnd"/>
      <w:r w:rsidRPr="00522676">
        <w:rPr>
          <w:rFonts w:hint="eastAsia"/>
          <w:sz w:val="24"/>
          <w:szCs w:val="24"/>
        </w:rPr>
        <w:t>仍然没有全网发送新区块，则当前锻造组中投票权第2,3高的锻造委员则会立即锻造区块并广播。如果再过1S仍未产生区块，则投票权第4,5高的锻造委员则会立即锻造区块并广播。以此类推，直到锻造出新的区块。这个策略可以降低分叉的可能性，同时兼顾区块创建速度。</w:t>
      </w:r>
    </w:p>
    <w:p w:rsidR="00CB55FA" w:rsidRPr="00522676" w:rsidRDefault="00522676" w:rsidP="00CB55FA">
      <w:pPr>
        <w:pStyle w:val="ad"/>
        <w:rPr>
          <w:bCs w:val="0"/>
          <w:iCs/>
          <w:sz w:val="24"/>
          <w:szCs w:val="24"/>
        </w:rPr>
      </w:pPr>
      <w:bookmarkStart w:id="14" w:name="_Toc515010425"/>
      <w:r>
        <w:rPr>
          <w:rFonts w:hint="eastAsia"/>
          <w:bCs w:val="0"/>
          <w:iCs/>
          <w:sz w:val="24"/>
          <w:szCs w:val="24"/>
        </w:rPr>
        <w:t>3</w:t>
      </w:r>
      <w:r>
        <w:rPr>
          <w:bCs w:val="0"/>
          <w:iCs/>
          <w:sz w:val="24"/>
          <w:szCs w:val="24"/>
        </w:rPr>
        <w:t xml:space="preserve">.1.5, </w:t>
      </w:r>
      <w:r w:rsidR="00CB55FA" w:rsidRPr="00522676">
        <w:rPr>
          <w:rFonts w:hint="eastAsia"/>
          <w:bCs w:val="0"/>
          <w:iCs/>
          <w:sz w:val="24"/>
          <w:szCs w:val="24"/>
        </w:rPr>
        <w:t>投票权计算</w:t>
      </w:r>
      <w:bookmarkEnd w:id="14"/>
    </w:p>
    <w:p w:rsidR="00CB55FA" w:rsidRPr="00522676" w:rsidRDefault="00CB55FA" w:rsidP="00522676">
      <w:pPr>
        <w:pStyle w:val="af1"/>
        <w:spacing w:after="240" w:line="360" w:lineRule="auto"/>
        <w:ind w:firstLine="480"/>
        <w:rPr>
          <w:sz w:val="24"/>
          <w:szCs w:val="24"/>
        </w:rPr>
      </w:pPr>
      <w:r w:rsidRPr="00522676">
        <w:rPr>
          <w:rFonts w:hint="eastAsia"/>
          <w:sz w:val="24"/>
          <w:szCs w:val="24"/>
        </w:rPr>
        <w:t>锻造委员的投票权和保证金的数值相关，设一个锻造委员缴纳的保证金为a</w:t>
      </w:r>
      <w:proofErr w:type="gramStart"/>
      <w:r w:rsidRPr="00522676">
        <w:rPr>
          <w:rFonts w:hint="eastAsia"/>
          <w:sz w:val="24"/>
          <w:szCs w:val="24"/>
        </w:rPr>
        <w:t>个</w:t>
      </w:r>
      <w:proofErr w:type="gramEnd"/>
      <w:r w:rsidRPr="00522676">
        <w:rPr>
          <w:rFonts w:hint="eastAsia"/>
          <w:sz w:val="24"/>
          <w:szCs w:val="24"/>
        </w:rPr>
        <w:t>GAIA，则初始投票权K为LOG10(a*</w:t>
      </w:r>
      <w:r w:rsidRPr="00522676">
        <w:rPr>
          <w:sz w:val="24"/>
          <w:szCs w:val="24"/>
        </w:rPr>
        <w:t>0.01</w:t>
      </w:r>
      <w:r w:rsidRPr="00522676">
        <w:rPr>
          <w:rFonts w:hint="eastAsia"/>
          <w:sz w:val="24"/>
          <w:szCs w:val="24"/>
        </w:rPr>
        <w:t>)</w:t>
      </w:r>
      <w:r w:rsidRPr="00522676">
        <w:rPr>
          <w:sz w:val="24"/>
          <w:szCs w:val="24"/>
        </w:rPr>
        <w:t>*p</w:t>
      </w:r>
      <w:r w:rsidRPr="00522676">
        <w:rPr>
          <w:rFonts w:hint="eastAsia"/>
          <w:sz w:val="24"/>
          <w:szCs w:val="24"/>
        </w:rPr>
        <w:t>。P为一个在</w:t>
      </w:r>
      <w:r w:rsidRPr="00522676">
        <w:rPr>
          <w:sz w:val="24"/>
          <w:szCs w:val="24"/>
        </w:rPr>
        <w:t>[1,4]</w:t>
      </w:r>
      <w:r w:rsidRPr="00522676">
        <w:rPr>
          <w:rFonts w:hint="eastAsia"/>
          <w:sz w:val="24"/>
          <w:szCs w:val="24"/>
        </w:rPr>
        <w:t>之间的随机值，在锻造委员初次获得投票权时生成，且在投票权再次初始化时重新计算。一个新申请加入的锻造委员不会立即获得投票权，需要等待</w:t>
      </w:r>
      <w:r w:rsidRPr="00522676">
        <w:rPr>
          <w:sz w:val="24"/>
          <w:szCs w:val="24"/>
        </w:rPr>
        <w:t>256</w:t>
      </w:r>
      <w:r w:rsidRPr="00522676">
        <w:rPr>
          <w:rFonts w:hint="eastAsia"/>
          <w:sz w:val="24"/>
          <w:szCs w:val="24"/>
        </w:rPr>
        <w:t>000个区块高度以后才会获得投票权。之后每隔256个区块高度</w:t>
      </w:r>
      <w:r w:rsidRPr="00522676">
        <w:rPr>
          <w:sz w:val="24"/>
          <w:szCs w:val="24"/>
        </w:rPr>
        <w:t>(即一轮)</w:t>
      </w:r>
      <w:r w:rsidRPr="00522676">
        <w:rPr>
          <w:rFonts w:hint="eastAsia"/>
          <w:sz w:val="24"/>
          <w:szCs w:val="24"/>
        </w:rPr>
        <w:t>投票权一次性增加K。随着区块高度的增加，投票权不断累积，投票权最多增加</w:t>
      </w:r>
      <w:r w:rsidRPr="00522676">
        <w:rPr>
          <w:sz w:val="24"/>
          <w:szCs w:val="24"/>
        </w:rPr>
        <w:t>2560</w:t>
      </w:r>
      <w:r w:rsidRPr="00522676">
        <w:rPr>
          <w:rFonts w:hint="eastAsia"/>
          <w:sz w:val="24"/>
          <w:szCs w:val="24"/>
        </w:rPr>
        <w:t>个区块高度，即初始投票权K的10倍，之后不再增加。用投票权进行委员排序，如果有多个投票权最高的锻造委员，则比较锻造委员的地址值，地址值更大的排名更高。在当前分组中排名前10的锻造委员会获得额外的排名投票权，设排名为R,则排名投票权为2的(11-R)次方。总投票权为累积投票权与排名投票权之</w:t>
      </w:r>
      <w:proofErr w:type="gramStart"/>
      <w:r w:rsidRPr="00522676">
        <w:rPr>
          <w:rFonts w:hint="eastAsia"/>
          <w:sz w:val="24"/>
          <w:szCs w:val="24"/>
        </w:rPr>
        <w:t>和</w:t>
      </w:r>
      <w:proofErr w:type="gramEnd"/>
      <w:r w:rsidRPr="00522676">
        <w:rPr>
          <w:rFonts w:hint="eastAsia"/>
          <w:sz w:val="24"/>
          <w:szCs w:val="24"/>
        </w:rPr>
        <w:t xml:space="preserve">。 </w:t>
      </w:r>
    </w:p>
    <w:p w:rsidR="00CB55FA" w:rsidRPr="00522676" w:rsidRDefault="00CB55FA" w:rsidP="00522676">
      <w:pPr>
        <w:pStyle w:val="af1"/>
        <w:spacing w:after="240" w:line="360" w:lineRule="auto"/>
        <w:ind w:firstLine="480"/>
        <w:rPr>
          <w:sz w:val="24"/>
          <w:szCs w:val="24"/>
        </w:rPr>
      </w:pPr>
      <w:r w:rsidRPr="00522676">
        <w:rPr>
          <w:sz w:val="24"/>
          <w:szCs w:val="24"/>
        </w:rPr>
        <w:t>每个区块都会生成一个随机值</w:t>
      </w:r>
      <w:r w:rsidRPr="00522676">
        <w:rPr>
          <w:rFonts w:hint="eastAsia"/>
          <w:sz w:val="24"/>
          <w:szCs w:val="24"/>
        </w:rPr>
        <w:t>，</w:t>
      </w:r>
      <w:r w:rsidRPr="00522676">
        <w:rPr>
          <w:sz w:val="24"/>
          <w:szCs w:val="24"/>
        </w:rPr>
        <w:t>区块高度m对应的随机值为</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hint="eastAsia"/>
                <w:sz w:val="24"/>
                <w:szCs w:val="24"/>
              </w:rPr>
              <m:t>（</m:t>
            </m:r>
            <m:r>
              <w:rPr>
                <w:rFonts w:ascii="Cambria Math" w:hAnsi="Cambria Math"/>
                <w:sz w:val="24"/>
                <w:szCs w:val="24"/>
              </w:rPr>
              <m:t>m</m:t>
            </m:r>
            <m:r>
              <m:rPr>
                <m:sty m:val="p"/>
              </m:rPr>
              <w:rPr>
                <w:rFonts w:ascii="Cambria Math" w:hAnsi="Cambria Math" w:hint="eastAsia"/>
                <w:sz w:val="24"/>
                <w:szCs w:val="24"/>
              </w:rPr>
              <m:t>）</m:t>
            </m:r>
          </m:sub>
        </m:sSub>
      </m:oMath>
      <w:r w:rsidRPr="00522676">
        <w:rPr>
          <w:rFonts w:hint="eastAsia"/>
          <w:sz w:val="24"/>
          <w:szCs w:val="24"/>
        </w:rPr>
        <w:t>。</w:t>
      </w:r>
    </w:p>
    <w:p w:rsidR="00CB55FA" w:rsidRPr="00522676" w:rsidRDefault="00CB55FA" w:rsidP="00522676">
      <w:pPr>
        <w:pStyle w:val="af1"/>
        <w:spacing w:after="240" w:line="360" w:lineRule="auto"/>
        <w:ind w:firstLine="480"/>
        <w:rPr>
          <w:sz w:val="24"/>
          <w:szCs w:val="24"/>
        </w:rPr>
      </w:pPr>
      <w:r w:rsidRPr="00522676">
        <w:rPr>
          <w:rFonts w:hint="eastAsia"/>
          <w:sz w:val="24"/>
          <w:szCs w:val="24"/>
        </w:rPr>
        <w:lastRenderedPageBreak/>
        <w:t xml:space="preserve"> </w:t>
      </w:r>
      <m:oMath>
        <m:sSub>
          <m:sSubPr>
            <m:ctrlPr>
              <w:rPr>
                <w:rFonts w:ascii="Cambria Math" w:hAnsi="Cambria Math"/>
                <w:sz w:val="24"/>
                <w:szCs w:val="24"/>
              </w:rPr>
            </m:ctrlPr>
          </m:sSubPr>
          <m:e>
            <m:r>
              <w:rPr>
                <w:rFonts w:ascii="Cambria Math" w:hAnsi="Cambria Math"/>
                <w:sz w:val="24"/>
                <w:szCs w:val="24"/>
              </w:rPr>
              <m:t>H</m:t>
            </m:r>
          </m:e>
          <m:sub>
            <m:r>
              <m:rPr>
                <m:sty m:val="p"/>
              </m:rPr>
              <w:rPr>
                <w:rFonts w:ascii="Cambria Math" w:hAnsi="Cambria Math" w:hint="eastAsia"/>
                <w:sz w:val="24"/>
                <w:szCs w:val="24"/>
              </w:rPr>
              <m:t>（</m:t>
            </m:r>
            <m:r>
              <w:rPr>
                <w:rFonts w:ascii="Cambria Math" w:hAnsi="Cambria Math" w:hint="eastAsia"/>
                <w:sz w:val="24"/>
                <w:szCs w:val="24"/>
              </w:rPr>
              <m:t>x</m:t>
            </m:r>
            <m:r>
              <m:rPr>
                <m:sty m:val="p"/>
              </m:rPr>
              <w:rPr>
                <w:rFonts w:ascii="Cambria Math" w:hAnsi="Cambria Math"/>
                <w:sz w:val="24"/>
                <w:szCs w:val="24"/>
              </w:rPr>
              <m:t>,</m:t>
            </m:r>
            <m:r>
              <w:rPr>
                <w:rFonts w:ascii="Cambria Math" w:hAnsi="Cambria Math"/>
                <w:sz w:val="24"/>
                <w:szCs w:val="24"/>
              </w:rPr>
              <m:t>y</m:t>
            </m:r>
            <m:r>
              <m:rPr>
                <m:sty m:val="p"/>
              </m:rPr>
              <w:rPr>
                <w:rFonts w:ascii="Cambria Math" w:hAnsi="Cambria Math"/>
                <w:sz w:val="24"/>
                <w:szCs w:val="24"/>
              </w:rPr>
              <m:t>,</m:t>
            </m:r>
            <m:r>
              <w:rPr>
                <w:rFonts w:ascii="Cambria Math" w:hAnsi="Cambria Math"/>
                <w:sz w:val="24"/>
                <w:szCs w:val="24"/>
              </w:rPr>
              <m:t>z</m:t>
            </m:r>
            <m:r>
              <m:rPr>
                <m:sty m:val="p"/>
              </m:rPr>
              <w:rPr>
                <w:rFonts w:ascii="Cambria Math" w:hAnsi="Cambria Math" w:hint="eastAsia"/>
                <w:sz w:val="24"/>
                <w:szCs w:val="24"/>
              </w:rPr>
              <m:t>）</m:t>
            </m:r>
          </m:sub>
        </m:sSub>
      </m:oMath>
      <w:r w:rsidRPr="00522676">
        <w:rPr>
          <w:sz w:val="24"/>
          <w:szCs w:val="24"/>
        </w:rPr>
        <w:t>为一个hash函数</w:t>
      </w:r>
      <w:r w:rsidRPr="00522676">
        <w:rPr>
          <w:rFonts w:hint="eastAsia"/>
          <w:sz w:val="24"/>
          <w:szCs w:val="24"/>
        </w:rPr>
        <w:t>，</w:t>
      </w:r>
      <w:r w:rsidRPr="00522676">
        <w:rPr>
          <w:sz w:val="24"/>
          <w:szCs w:val="24"/>
        </w:rPr>
        <w:t>让</w:t>
      </w:r>
      <w:proofErr w:type="gramStart"/>
      <w:r w:rsidRPr="00522676">
        <w:rPr>
          <w:rFonts w:hint="eastAsia"/>
          <w:sz w:val="24"/>
          <w:szCs w:val="24"/>
        </w:rPr>
        <w:t>入参</w:t>
      </w:r>
      <w:r w:rsidRPr="00522676">
        <w:rPr>
          <w:sz w:val="24"/>
          <w:szCs w:val="24"/>
        </w:rPr>
        <w:t>被唯一</w:t>
      </w:r>
      <w:proofErr w:type="gramEnd"/>
      <w:r w:rsidRPr="00522676">
        <w:rPr>
          <w:sz w:val="24"/>
          <w:szCs w:val="24"/>
        </w:rPr>
        <w:t>映射到一个</w:t>
      </w:r>
      <w:r w:rsidRPr="00522676">
        <w:rPr>
          <w:rFonts w:hint="eastAsia"/>
          <w:sz w:val="24"/>
          <w:szCs w:val="24"/>
        </w:rPr>
        <w:t>[</w:t>
      </w:r>
      <w:r w:rsidRPr="00522676">
        <w:rPr>
          <w:sz w:val="24"/>
          <w:szCs w:val="24"/>
        </w:rPr>
        <w:t>1,4</w:t>
      </w:r>
      <w:r w:rsidRPr="00522676">
        <w:rPr>
          <w:rFonts w:hint="eastAsia"/>
          <w:sz w:val="24"/>
          <w:szCs w:val="24"/>
        </w:rPr>
        <w:t>]之间的值。设锻造委员地址为l，则p=</w:t>
      </w:r>
      <m:oMath>
        <m:sSub>
          <m:sSubPr>
            <m:ctrlPr>
              <w:rPr>
                <w:rFonts w:ascii="Cambria Math" w:hAnsi="Cambria Math"/>
                <w:sz w:val="24"/>
                <w:szCs w:val="24"/>
              </w:rPr>
            </m:ctrlPr>
          </m:sSubPr>
          <m:e>
            <m:r>
              <w:rPr>
                <w:rFonts w:ascii="Cambria Math" w:hAnsi="Cambria Math"/>
                <w:sz w:val="24"/>
                <w:szCs w:val="24"/>
              </w:rPr>
              <m:t>H</m:t>
            </m:r>
          </m:e>
          <m: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R</m:t>
                </m:r>
              </m:e>
              <m:sub>
                <m:d>
                  <m:dPr>
                    <m:begChr m:val="（"/>
                    <m:endChr m:val="）"/>
                    <m:ctrlPr>
                      <w:rPr>
                        <w:rFonts w:ascii="Cambria Math" w:hAnsi="Cambria Math"/>
                        <w:sz w:val="24"/>
                        <w:szCs w:val="24"/>
                      </w:rPr>
                    </m:ctrlPr>
                  </m:dPr>
                  <m:e>
                    <m:r>
                      <w:rPr>
                        <w:rFonts w:ascii="Cambria Math" w:hAnsi="Cambria Math"/>
                        <w:sz w:val="24"/>
                        <w:szCs w:val="24"/>
                      </w:rPr>
                      <m:t>m</m:t>
                    </m:r>
                  </m:e>
                </m:d>
              </m:sub>
            </m:sSub>
            <m:r>
              <m:rPr>
                <m:sty m:val="p"/>
              </m:rPr>
              <w:rPr>
                <w:rFonts w:ascii="Cambria Math" w:hAnsi="Cambria Math"/>
                <w:sz w:val="24"/>
                <w:szCs w:val="24"/>
              </w:rPr>
              <m:t>,</m:t>
            </m:r>
            <m:r>
              <w:rPr>
                <w:rFonts w:ascii="Cambria Math" w:hAnsi="Cambria Math"/>
                <w:sz w:val="24"/>
                <w:szCs w:val="24"/>
              </w:rPr>
              <m:t>m</m:t>
            </m:r>
            <m:r>
              <m:rPr>
                <m:sty m:val="p"/>
              </m:rPr>
              <w:rPr>
                <w:rFonts w:ascii="Cambria Math" w:hAnsi="Cambria Math"/>
                <w:sz w:val="24"/>
                <w:szCs w:val="24"/>
              </w:rPr>
              <m:t>,</m:t>
            </m:r>
            <m:r>
              <w:rPr>
                <w:rFonts w:ascii="Cambria Math" w:hAnsi="Cambria Math"/>
                <w:sz w:val="24"/>
                <w:szCs w:val="24"/>
              </w:rPr>
              <m:t>l</m:t>
            </m:r>
            <m:r>
              <m:rPr>
                <m:sty m:val="p"/>
              </m:rPr>
              <w:rPr>
                <w:rFonts w:ascii="Cambria Math" w:hAnsi="Cambria Math" w:hint="eastAsia"/>
                <w:sz w:val="24"/>
                <w:szCs w:val="24"/>
              </w:rPr>
              <m:t>）</m:t>
            </m:r>
          </m:sub>
        </m:sSub>
      </m:oMath>
      <w:r w:rsidRPr="00522676">
        <w:rPr>
          <w:rFonts w:hint="eastAsia"/>
          <w:sz w:val="24"/>
          <w:szCs w:val="24"/>
        </w:rPr>
        <w:t>。如果一个锻造委员成功将区块添加到了区块链，则该锻造委员和当前分组中投票权更高的其他锻造委员的投票权都会被重置为初始投票权（p值会重新计算），且都会被重新分组。</w:t>
      </w:r>
      <w:r w:rsidRPr="00522676">
        <w:rPr>
          <w:sz w:val="24"/>
          <w:szCs w:val="24"/>
        </w:rPr>
        <w:t>分组依据为</w:t>
      </w:r>
      <w:r w:rsidRPr="00522676">
        <w:rPr>
          <w:rFonts w:hint="eastAsia"/>
          <w:sz w:val="24"/>
          <w:szCs w:val="24"/>
        </w:rPr>
        <w:t>委员地址、当前区块高度、当前随机值三者hash的最后8</w:t>
      </w:r>
      <w:r w:rsidRPr="00522676">
        <w:rPr>
          <w:sz w:val="24"/>
          <w:szCs w:val="24"/>
        </w:rPr>
        <w:t>-bit</w:t>
      </w:r>
      <w:r w:rsidRPr="00522676">
        <w:rPr>
          <w:rFonts w:hint="eastAsia"/>
          <w:sz w:val="24"/>
          <w:szCs w:val="24"/>
        </w:rPr>
        <w:t>的值。之后随着区块高度的增加，投票权不断累积，直到最高为初始投票权K的10倍。之所以需要不断的更新分组和更新初始投票权，是为了防止恶意节点串通控制几个相连的节点进行双花攻击。</w:t>
      </w:r>
    </w:p>
    <w:p w:rsidR="00CB55FA" w:rsidRPr="00522676" w:rsidRDefault="00CB55FA" w:rsidP="00522676">
      <w:pPr>
        <w:pStyle w:val="af1"/>
        <w:spacing w:after="240" w:line="360" w:lineRule="auto"/>
        <w:ind w:firstLine="480"/>
        <w:rPr>
          <w:sz w:val="24"/>
          <w:szCs w:val="24"/>
        </w:rPr>
      </w:pPr>
      <w:r w:rsidRPr="00522676">
        <w:rPr>
          <w:rFonts w:hint="eastAsia"/>
          <w:sz w:val="24"/>
          <w:szCs w:val="24"/>
        </w:rPr>
        <w:t>降低保证金数值和投票权的正相关程度是为了避免大额地址拥有过高的投票权。累计投票权随着区块高度增加而增加，是为了激励小额锻造委员也有机会成为主锻造委员。设置10倍的上限是为了控制小额锻造委员的数量，保证金过少的锻造委员在可信度和稳定性方面不如缴纳了大额保证金的锻造委员。排名投票权是为了降低被恶意委员联合攻击的风险。</w:t>
      </w:r>
    </w:p>
    <w:p w:rsidR="00CB55FA" w:rsidRPr="00522676" w:rsidRDefault="00522676" w:rsidP="00CB55FA">
      <w:pPr>
        <w:pStyle w:val="ad"/>
        <w:rPr>
          <w:bCs w:val="0"/>
          <w:iCs/>
          <w:sz w:val="24"/>
          <w:szCs w:val="24"/>
        </w:rPr>
      </w:pPr>
      <w:bookmarkStart w:id="15" w:name="_Toc515010426"/>
      <w:r>
        <w:rPr>
          <w:rFonts w:hint="eastAsia"/>
          <w:bCs w:val="0"/>
          <w:iCs/>
          <w:sz w:val="24"/>
          <w:szCs w:val="24"/>
        </w:rPr>
        <w:t>3</w:t>
      </w:r>
      <w:r>
        <w:rPr>
          <w:bCs w:val="0"/>
          <w:iCs/>
          <w:sz w:val="24"/>
          <w:szCs w:val="24"/>
        </w:rPr>
        <w:t xml:space="preserve">.1.4, </w:t>
      </w:r>
      <w:r w:rsidR="00CB55FA" w:rsidRPr="00522676">
        <w:rPr>
          <w:rFonts w:hint="eastAsia"/>
          <w:bCs w:val="0"/>
          <w:iCs/>
          <w:sz w:val="24"/>
          <w:szCs w:val="24"/>
        </w:rPr>
        <w:t>奖励和惩罚</w:t>
      </w:r>
      <w:bookmarkEnd w:id="15"/>
    </w:p>
    <w:p w:rsidR="00CB55FA" w:rsidRPr="00522676" w:rsidRDefault="00CB55FA" w:rsidP="00522676">
      <w:pPr>
        <w:pStyle w:val="af1"/>
        <w:spacing w:after="240" w:line="360" w:lineRule="auto"/>
        <w:ind w:firstLine="480"/>
        <w:rPr>
          <w:sz w:val="24"/>
          <w:szCs w:val="24"/>
        </w:rPr>
      </w:pPr>
      <w:r w:rsidRPr="00522676">
        <w:rPr>
          <w:rFonts w:hint="eastAsia"/>
          <w:sz w:val="24"/>
          <w:szCs w:val="24"/>
        </w:rPr>
        <w:t>锻造委员的奖励由两部分组成：1.主锻造委员创建新区块将获得该区块中所有交易费。2.举报作恶锻造委员将获得该作恶地址的所有保证金。在没有双签作弊节点的情况下，锻造委员只能从交易费中获得奖励，不会获得额外的奖励。</w:t>
      </w:r>
    </w:p>
    <w:p w:rsidR="00CB55FA" w:rsidRPr="00522676" w:rsidRDefault="00CB55FA" w:rsidP="00522676">
      <w:pPr>
        <w:pStyle w:val="af1"/>
        <w:spacing w:after="240" w:line="360" w:lineRule="auto"/>
        <w:ind w:firstLine="480"/>
        <w:rPr>
          <w:sz w:val="24"/>
          <w:szCs w:val="24"/>
        </w:rPr>
      </w:pPr>
      <w:r w:rsidRPr="00522676">
        <w:rPr>
          <w:rFonts w:hint="eastAsia"/>
          <w:sz w:val="24"/>
          <w:szCs w:val="24"/>
        </w:rPr>
        <w:t>类似比特币或以太币的额外的奖励会引发富者越富的副作用，而且区块的创建过程消耗的资源极低，即使只有交易费作为奖励，锻造委员已经有利可图了。</w:t>
      </w:r>
    </w:p>
    <w:p w:rsidR="00CB55FA" w:rsidRPr="00522676" w:rsidRDefault="00CB55FA" w:rsidP="00522676">
      <w:pPr>
        <w:pStyle w:val="af1"/>
        <w:spacing w:after="240" w:line="360" w:lineRule="auto"/>
        <w:ind w:firstLine="480"/>
        <w:rPr>
          <w:sz w:val="24"/>
          <w:szCs w:val="24"/>
        </w:rPr>
      </w:pPr>
      <w:r w:rsidRPr="00522676">
        <w:rPr>
          <w:rFonts w:hint="eastAsia"/>
          <w:sz w:val="24"/>
          <w:szCs w:val="24"/>
        </w:rPr>
        <w:t>当锻造委员收到一个新的区块时，会验证区块高度、主锻造者签名、交易有效性，如果通过验证则会加入到自身的区块链上，如果没通过验证则会丢弃该区块。如果同一个锻造委</w:t>
      </w:r>
      <w:r w:rsidRPr="00522676">
        <w:rPr>
          <w:rFonts w:hint="eastAsia"/>
          <w:sz w:val="24"/>
          <w:szCs w:val="24"/>
        </w:rPr>
        <w:lastRenderedPageBreak/>
        <w:t>员在同一个区块高度向其他锻造委员发送了两个不相同的区块，则该锻造委员被判定为作弊，将被罚没所有保证金。第一个举证该锻造委员作弊的锻造委员将获得被罚没的所有保证金。</w:t>
      </w:r>
    </w:p>
    <w:p w:rsidR="00CB55FA" w:rsidRPr="00522676" w:rsidRDefault="00522676" w:rsidP="00CB55FA">
      <w:pPr>
        <w:pStyle w:val="ad"/>
        <w:rPr>
          <w:bCs w:val="0"/>
          <w:iCs/>
          <w:sz w:val="24"/>
          <w:szCs w:val="24"/>
        </w:rPr>
      </w:pPr>
      <w:bookmarkStart w:id="16" w:name="_Toc515010427"/>
      <w:r>
        <w:rPr>
          <w:rFonts w:hint="eastAsia"/>
          <w:bCs w:val="0"/>
          <w:iCs/>
          <w:sz w:val="24"/>
          <w:szCs w:val="24"/>
        </w:rPr>
        <w:t>3</w:t>
      </w:r>
      <w:r>
        <w:rPr>
          <w:bCs w:val="0"/>
          <w:iCs/>
          <w:sz w:val="24"/>
          <w:szCs w:val="24"/>
        </w:rPr>
        <w:t xml:space="preserve">.1.5, </w:t>
      </w:r>
      <w:r>
        <w:rPr>
          <w:rFonts w:hint="eastAsia"/>
          <w:bCs w:val="0"/>
          <w:iCs/>
          <w:sz w:val="24"/>
          <w:szCs w:val="24"/>
        </w:rPr>
        <w:t>形成</w:t>
      </w:r>
      <w:r w:rsidR="00CB55FA" w:rsidRPr="00522676">
        <w:rPr>
          <w:rFonts w:hint="eastAsia"/>
          <w:bCs w:val="0"/>
          <w:iCs/>
          <w:sz w:val="24"/>
          <w:szCs w:val="24"/>
        </w:rPr>
        <w:t>共识</w:t>
      </w:r>
      <w:bookmarkEnd w:id="16"/>
    </w:p>
    <w:p w:rsidR="00CB55FA" w:rsidRPr="00522676" w:rsidRDefault="00CB55FA" w:rsidP="00522676">
      <w:pPr>
        <w:pStyle w:val="af1"/>
        <w:spacing w:after="240" w:line="360" w:lineRule="auto"/>
        <w:ind w:firstLine="480"/>
        <w:rPr>
          <w:sz w:val="24"/>
          <w:szCs w:val="24"/>
        </w:rPr>
      </w:pPr>
      <w:r w:rsidRPr="00522676">
        <w:rPr>
          <w:rFonts w:hint="eastAsia"/>
          <w:sz w:val="24"/>
          <w:szCs w:val="24"/>
        </w:rPr>
        <w:t>总投票权最高的链是主链。第N</w:t>
      </w:r>
      <w:proofErr w:type="gramStart"/>
      <w:r w:rsidRPr="00522676">
        <w:rPr>
          <w:rFonts w:hint="eastAsia"/>
          <w:sz w:val="24"/>
          <w:szCs w:val="24"/>
        </w:rPr>
        <w:t>个</w:t>
      </w:r>
      <w:proofErr w:type="gramEnd"/>
      <w:r w:rsidRPr="00522676">
        <w:rPr>
          <w:rFonts w:hint="eastAsia"/>
          <w:sz w:val="24"/>
          <w:szCs w:val="24"/>
        </w:rPr>
        <w:t>区块的投票权等于主锻造委员在锻造该区块时的总投票权，区块链的总投票权为单个区块的总投票权之</w:t>
      </w:r>
      <w:proofErr w:type="gramStart"/>
      <w:r w:rsidRPr="00522676">
        <w:rPr>
          <w:rFonts w:hint="eastAsia"/>
          <w:sz w:val="24"/>
          <w:szCs w:val="24"/>
        </w:rPr>
        <w:t>和</w:t>
      </w:r>
      <w:proofErr w:type="gramEnd"/>
      <w:r w:rsidRPr="00522676">
        <w:rPr>
          <w:rFonts w:hint="eastAsia"/>
          <w:sz w:val="24"/>
          <w:szCs w:val="24"/>
        </w:rPr>
        <w:t>。因为主锻造者的投票权极高，所以区块将会在极短的区块高度就达成共识，分叉将迅速被消除。</w:t>
      </w:r>
    </w:p>
    <w:p w:rsidR="00CB55FA" w:rsidRPr="00522676" w:rsidRDefault="00522676" w:rsidP="00CB55FA">
      <w:pPr>
        <w:pStyle w:val="ad"/>
        <w:rPr>
          <w:bCs w:val="0"/>
          <w:iCs/>
          <w:sz w:val="24"/>
          <w:szCs w:val="24"/>
        </w:rPr>
      </w:pPr>
      <w:bookmarkStart w:id="17" w:name="_Toc515010428"/>
      <w:r>
        <w:rPr>
          <w:rFonts w:hint="eastAsia"/>
          <w:bCs w:val="0"/>
          <w:iCs/>
          <w:sz w:val="24"/>
          <w:szCs w:val="24"/>
        </w:rPr>
        <w:t>3</w:t>
      </w:r>
      <w:r>
        <w:rPr>
          <w:bCs w:val="0"/>
          <w:iCs/>
          <w:sz w:val="24"/>
          <w:szCs w:val="24"/>
        </w:rPr>
        <w:t xml:space="preserve">.1.6, </w:t>
      </w:r>
      <w:proofErr w:type="gramStart"/>
      <w:r w:rsidR="00CB55FA" w:rsidRPr="00522676">
        <w:rPr>
          <w:rFonts w:hint="eastAsia"/>
          <w:bCs w:val="0"/>
          <w:iCs/>
          <w:sz w:val="24"/>
          <w:szCs w:val="24"/>
        </w:rPr>
        <w:t>最短出块时间</w:t>
      </w:r>
      <w:bookmarkEnd w:id="17"/>
      <w:proofErr w:type="gramEnd"/>
    </w:p>
    <w:p w:rsidR="00CB55FA" w:rsidRPr="00522676" w:rsidRDefault="00CB55FA" w:rsidP="00522676">
      <w:pPr>
        <w:pStyle w:val="af1"/>
        <w:spacing w:after="240" w:line="360" w:lineRule="auto"/>
        <w:ind w:firstLine="480"/>
        <w:rPr>
          <w:sz w:val="24"/>
          <w:szCs w:val="24"/>
        </w:rPr>
      </w:pPr>
      <w:r w:rsidRPr="00522676">
        <w:rPr>
          <w:rFonts w:hint="eastAsia"/>
          <w:sz w:val="24"/>
          <w:szCs w:val="24"/>
        </w:rPr>
        <w:t>为了防止长程攻击</w:t>
      </w:r>
      <w:r w:rsidRPr="00522676">
        <w:rPr>
          <w:sz w:val="24"/>
          <w:szCs w:val="24"/>
        </w:rPr>
        <w:t>(long-distance attack)我们</w:t>
      </w:r>
      <w:r w:rsidRPr="00522676">
        <w:rPr>
          <w:rFonts w:hint="eastAsia"/>
          <w:sz w:val="24"/>
          <w:szCs w:val="24"/>
        </w:rPr>
        <w:t>在创世区块中会设定默认</w:t>
      </w:r>
      <w:r w:rsidRPr="00522676">
        <w:rPr>
          <w:sz w:val="24"/>
          <w:szCs w:val="24"/>
        </w:rPr>
        <w:t>最短</w:t>
      </w:r>
      <w:proofErr w:type="gramStart"/>
      <w:r w:rsidRPr="00522676">
        <w:rPr>
          <w:sz w:val="24"/>
          <w:szCs w:val="24"/>
        </w:rPr>
        <w:t>出块时间</w:t>
      </w:r>
      <w:proofErr w:type="gramEnd"/>
      <w:r w:rsidRPr="00522676">
        <w:rPr>
          <w:sz w:val="24"/>
          <w:szCs w:val="24"/>
        </w:rPr>
        <w:t>T</w:t>
      </w:r>
      <w:r w:rsidRPr="00522676">
        <w:rPr>
          <w:rFonts w:hint="eastAsia"/>
          <w:sz w:val="24"/>
          <w:szCs w:val="24"/>
        </w:rPr>
        <w:t>，</w:t>
      </w:r>
      <w:proofErr w:type="gramStart"/>
      <w:r w:rsidRPr="00522676">
        <w:rPr>
          <w:rFonts w:hint="eastAsia"/>
          <w:sz w:val="24"/>
          <w:szCs w:val="24"/>
        </w:rPr>
        <w:t>如果出块间隔</w:t>
      </w:r>
      <w:proofErr w:type="gramEnd"/>
      <w:r w:rsidRPr="00522676">
        <w:rPr>
          <w:rFonts w:hint="eastAsia"/>
          <w:sz w:val="24"/>
          <w:szCs w:val="24"/>
        </w:rPr>
        <w:t>小于</w:t>
      </w:r>
      <w:r w:rsidRPr="00522676">
        <w:rPr>
          <w:sz w:val="24"/>
          <w:szCs w:val="24"/>
        </w:rPr>
        <w:t>T/2</w:t>
      </w:r>
      <w:r w:rsidRPr="00522676">
        <w:rPr>
          <w:rFonts w:hint="eastAsia"/>
          <w:sz w:val="24"/>
          <w:szCs w:val="24"/>
        </w:rPr>
        <w:t>，则认定该区块无效。不同的侧链，可以根据需求设定不同的</w:t>
      </w:r>
      <w:proofErr w:type="gramStart"/>
      <w:r w:rsidRPr="00522676">
        <w:rPr>
          <w:rFonts w:hint="eastAsia"/>
          <w:sz w:val="24"/>
          <w:szCs w:val="24"/>
        </w:rPr>
        <w:t>最短出块时间</w:t>
      </w:r>
      <w:proofErr w:type="gramEnd"/>
      <w:r w:rsidRPr="00522676">
        <w:rPr>
          <w:rFonts w:hint="eastAsia"/>
          <w:sz w:val="24"/>
          <w:szCs w:val="24"/>
        </w:rPr>
        <w:t>。具体过程如下：当产生一个新区块会在所有锻造者之间广播，锻造者以本机时间为准，如果新区块的时间戳大于本机时间则认为该区块无效，如果新区块时间戳和上一个区块的时间戳间隔小于</w:t>
      </w:r>
      <w:r w:rsidRPr="00522676">
        <w:rPr>
          <w:sz w:val="24"/>
          <w:szCs w:val="24"/>
        </w:rPr>
        <w:t>T/2</w:t>
      </w:r>
      <w:r w:rsidRPr="00522676">
        <w:rPr>
          <w:rFonts w:hint="eastAsia"/>
          <w:sz w:val="24"/>
          <w:szCs w:val="24"/>
        </w:rPr>
        <w:t>，也认定该区块无效，无效区块会直接被抛弃，不会被广播。之所以是T/2而不是T，是因为我们在一定程度上鼓励快速出块，也减小了锻造者本机时钟轻微误差造成的影响。例如，设定默认最短</w:t>
      </w:r>
      <w:proofErr w:type="gramStart"/>
      <w:r w:rsidRPr="00522676">
        <w:rPr>
          <w:rFonts w:hint="eastAsia"/>
          <w:sz w:val="24"/>
          <w:szCs w:val="24"/>
        </w:rPr>
        <w:t>出块时间</w:t>
      </w:r>
      <w:proofErr w:type="gramEnd"/>
      <w:r w:rsidRPr="00522676">
        <w:rPr>
          <w:rFonts w:hint="eastAsia"/>
          <w:sz w:val="24"/>
          <w:szCs w:val="24"/>
        </w:rPr>
        <w:t>为3S，如锻造者发现两个区块的时间戳间隔小于1.5S，则认定该区块无效。</w:t>
      </w:r>
    </w:p>
    <w:p w:rsidR="00CB55FA" w:rsidRPr="00522676" w:rsidRDefault="00CB55FA" w:rsidP="00522676">
      <w:pPr>
        <w:pStyle w:val="af1"/>
        <w:spacing w:after="240" w:line="360" w:lineRule="auto"/>
        <w:ind w:firstLine="480"/>
        <w:rPr>
          <w:sz w:val="24"/>
          <w:szCs w:val="24"/>
        </w:rPr>
      </w:pPr>
      <w:r w:rsidRPr="00522676">
        <w:rPr>
          <w:noProof/>
          <w:sz w:val="24"/>
          <w:szCs w:val="24"/>
        </w:rPr>
        <w:lastRenderedPageBreak/>
        <w:drawing>
          <wp:inline distT="0" distB="0" distL="0" distR="0" wp14:anchorId="266A104F" wp14:editId="4E007D9E">
            <wp:extent cx="5274310" cy="2163058"/>
            <wp:effectExtent l="0" t="0" r="0" b="0"/>
            <wp:docPr id="15" name="图片 15" descr="C:\Users\tang\Downloads\long-dista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g\Downloads\long-distance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163058"/>
                    </a:xfrm>
                    <a:prstGeom prst="rect">
                      <a:avLst/>
                    </a:prstGeom>
                    <a:noFill/>
                    <a:ln>
                      <a:noFill/>
                    </a:ln>
                  </pic:spPr>
                </pic:pic>
              </a:graphicData>
            </a:graphic>
          </wp:inline>
        </w:drawing>
      </w:r>
    </w:p>
    <w:p w:rsidR="00CB55FA" w:rsidRPr="00522676" w:rsidRDefault="00522676" w:rsidP="00CB55FA">
      <w:pPr>
        <w:pStyle w:val="ad"/>
        <w:rPr>
          <w:bCs w:val="0"/>
          <w:iCs/>
          <w:sz w:val="24"/>
          <w:szCs w:val="24"/>
        </w:rPr>
      </w:pPr>
      <w:bookmarkStart w:id="18" w:name="_Toc515010429"/>
      <w:r>
        <w:rPr>
          <w:rFonts w:hint="eastAsia"/>
          <w:bCs w:val="0"/>
          <w:iCs/>
          <w:sz w:val="24"/>
          <w:szCs w:val="24"/>
        </w:rPr>
        <w:t>3</w:t>
      </w:r>
      <w:r>
        <w:rPr>
          <w:bCs w:val="0"/>
          <w:iCs/>
          <w:sz w:val="24"/>
          <w:szCs w:val="24"/>
        </w:rPr>
        <w:t xml:space="preserve">.1.7, </w:t>
      </w:r>
      <w:r w:rsidR="00CB55FA" w:rsidRPr="00522676">
        <w:rPr>
          <w:rFonts w:hint="eastAsia"/>
          <w:bCs w:val="0"/>
          <w:iCs/>
          <w:sz w:val="24"/>
          <w:szCs w:val="24"/>
        </w:rPr>
        <w:t>锻造过程</w:t>
      </w:r>
      <w:bookmarkEnd w:id="18"/>
    </w:p>
    <w:p w:rsidR="00CB55FA" w:rsidRPr="00522676" w:rsidRDefault="00CB55FA" w:rsidP="00522676">
      <w:pPr>
        <w:pStyle w:val="af1"/>
        <w:spacing w:after="240" w:line="360" w:lineRule="auto"/>
        <w:ind w:firstLine="480"/>
        <w:rPr>
          <w:sz w:val="24"/>
          <w:szCs w:val="24"/>
        </w:rPr>
      </w:pPr>
      <w:r w:rsidRPr="00522676">
        <w:rPr>
          <w:rFonts w:hint="eastAsia"/>
          <w:sz w:val="24"/>
          <w:szCs w:val="24"/>
        </w:rPr>
        <w:t>为了便于理解，此处只描述最高投票权锻造者和次高投票权锻造者的锻造过程和选择策略。实际情况更为复杂，但是原理相同。我们约定Rn代表分组中投票权排名第n位的锻造委员。</w:t>
      </w:r>
    </w:p>
    <w:p w:rsidR="00CB55FA" w:rsidRPr="00522676" w:rsidRDefault="00CB55FA" w:rsidP="00522676">
      <w:pPr>
        <w:pStyle w:val="af1"/>
        <w:spacing w:after="240" w:line="360" w:lineRule="auto"/>
        <w:ind w:firstLine="480"/>
        <w:rPr>
          <w:sz w:val="24"/>
          <w:szCs w:val="24"/>
        </w:rPr>
      </w:pPr>
      <w:r w:rsidRPr="00522676">
        <w:rPr>
          <w:rFonts w:hint="eastAsia"/>
          <w:sz w:val="24"/>
          <w:szCs w:val="24"/>
        </w:rPr>
        <w:t>在区块高度255,999,所有组编号为0的锻造委员均有机会创建256,000号区块，其他分组无法创建区块。R1地址为0xdab12...00,缴纳了1</w:t>
      </w:r>
      <w:r w:rsidRPr="00522676">
        <w:rPr>
          <w:sz w:val="24"/>
          <w:szCs w:val="24"/>
        </w:rPr>
        <w:t>0,000</w:t>
      </w:r>
      <w:r w:rsidRPr="00522676">
        <w:rPr>
          <w:rFonts w:hint="eastAsia"/>
          <w:sz w:val="24"/>
          <w:szCs w:val="24"/>
        </w:rPr>
        <w:t>GAIA保证金,随机值P=</w:t>
      </w:r>
      <w:r w:rsidRPr="00522676">
        <w:rPr>
          <w:sz w:val="24"/>
          <w:szCs w:val="24"/>
        </w:rPr>
        <w:t>1.5</w:t>
      </w:r>
      <w:r w:rsidRPr="00522676">
        <w:rPr>
          <w:rFonts w:hint="eastAsia"/>
          <w:sz w:val="24"/>
          <w:szCs w:val="24"/>
        </w:rPr>
        <w:t>，总共累计了</w:t>
      </w:r>
      <w:r w:rsidRPr="00522676">
        <w:rPr>
          <w:sz w:val="24"/>
          <w:szCs w:val="24"/>
        </w:rPr>
        <w:t>2,304</w:t>
      </w:r>
      <w:r w:rsidRPr="00522676">
        <w:rPr>
          <w:rFonts w:hint="eastAsia"/>
          <w:sz w:val="24"/>
          <w:szCs w:val="24"/>
        </w:rPr>
        <w:t>个区块高度</w:t>
      </w:r>
      <w:r w:rsidRPr="00522676">
        <w:rPr>
          <w:sz w:val="24"/>
          <w:szCs w:val="24"/>
        </w:rPr>
        <w:t>(</w:t>
      </w:r>
      <w:r w:rsidRPr="00522676">
        <w:rPr>
          <w:rFonts w:hint="eastAsia"/>
          <w:sz w:val="24"/>
          <w:szCs w:val="24"/>
        </w:rPr>
        <w:t>即9轮</w:t>
      </w:r>
      <w:r w:rsidRPr="00522676">
        <w:rPr>
          <w:sz w:val="24"/>
          <w:szCs w:val="24"/>
        </w:rPr>
        <w:t>)</w:t>
      </w:r>
      <w:r w:rsidRPr="00522676">
        <w:rPr>
          <w:rFonts w:hint="eastAsia"/>
          <w:sz w:val="24"/>
          <w:szCs w:val="24"/>
        </w:rPr>
        <w:t>，累积投票权为27，排名投票权为1024，总投票权为1051，设其创建的区块为B1。R2地址为0xd12e9...00,缴纳了1,</w:t>
      </w:r>
      <w:r w:rsidRPr="00522676">
        <w:rPr>
          <w:sz w:val="24"/>
          <w:szCs w:val="24"/>
        </w:rPr>
        <w:t>000,000,</w:t>
      </w:r>
      <w:r w:rsidRPr="00522676">
        <w:rPr>
          <w:rFonts w:hint="eastAsia"/>
          <w:sz w:val="24"/>
          <w:szCs w:val="24"/>
        </w:rPr>
        <w:t>000GAIA保证金,随机值P=1,总共累计了</w:t>
      </w:r>
      <w:r w:rsidRPr="00522676">
        <w:rPr>
          <w:sz w:val="24"/>
          <w:szCs w:val="24"/>
        </w:rPr>
        <w:t>768</w:t>
      </w:r>
      <w:r w:rsidRPr="00522676">
        <w:rPr>
          <w:rFonts w:hint="eastAsia"/>
          <w:sz w:val="24"/>
          <w:szCs w:val="24"/>
        </w:rPr>
        <w:t>个区块高度</w:t>
      </w:r>
      <w:r w:rsidRPr="00522676">
        <w:rPr>
          <w:sz w:val="24"/>
          <w:szCs w:val="24"/>
        </w:rPr>
        <w:t>(</w:t>
      </w:r>
      <w:r w:rsidRPr="00522676">
        <w:rPr>
          <w:rFonts w:hint="eastAsia"/>
          <w:sz w:val="24"/>
          <w:szCs w:val="24"/>
        </w:rPr>
        <w:t>即3轮</w:t>
      </w:r>
      <w:r w:rsidRPr="00522676">
        <w:rPr>
          <w:sz w:val="24"/>
          <w:szCs w:val="24"/>
        </w:rPr>
        <w:t>)</w:t>
      </w:r>
      <w:r w:rsidRPr="00522676">
        <w:rPr>
          <w:rFonts w:hint="eastAsia"/>
          <w:sz w:val="24"/>
          <w:szCs w:val="24"/>
        </w:rPr>
        <w:t>，累积投票权为21，排名投票权为512，总投票权为533，设其创建的区块为B2。虽然R2缴纳的保证金为R1的10</w:t>
      </w:r>
      <w:r w:rsidRPr="00522676">
        <w:rPr>
          <w:sz w:val="24"/>
          <w:szCs w:val="24"/>
        </w:rPr>
        <w:t>0</w:t>
      </w:r>
      <w:r w:rsidRPr="00522676">
        <w:rPr>
          <w:rFonts w:hint="eastAsia"/>
          <w:sz w:val="24"/>
          <w:szCs w:val="24"/>
        </w:rPr>
        <w:t>,000倍，但是R1却获得了更高的投票权,避免了富者对投票权的垄断。所有组编号为0的锻造委员都可以将自己创建的256,000号区块进行全网广播。</w:t>
      </w:r>
      <w:proofErr w:type="gramStart"/>
      <w:r w:rsidRPr="00522676">
        <w:rPr>
          <w:rFonts w:hint="eastAsia"/>
          <w:sz w:val="24"/>
          <w:szCs w:val="24"/>
        </w:rPr>
        <w:t>只有组编号</w:t>
      </w:r>
      <w:proofErr w:type="gramEnd"/>
      <w:r w:rsidRPr="00522676">
        <w:rPr>
          <w:rFonts w:hint="eastAsia"/>
          <w:sz w:val="24"/>
          <w:szCs w:val="24"/>
        </w:rPr>
        <w:t>为1的锻造委员们可以继续创建256,001号区块。由于总计投票权最高</w:t>
      </w:r>
      <w:proofErr w:type="gramStart"/>
      <w:r w:rsidRPr="00522676">
        <w:rPr>
          <w:rFonts w:hint="eastAsia"/>
          <w:sz w:val="24"/>
          <w:szCs w:val="24"/>
        </w:rPr>
        <w:t>的链会成为</w:t>
      </w:r>
      <w:proofErr w:type="gramEnd"/>
      <w:r w:rsidRPr="00522676">
        <w:rPr>
          <w:rFonts w:hint="eastAsia"/>
          <w:sz w:val="24"/>
          <w:szCs w:val="24"/>
        </w:rPr>
        <w:t>主链，组编号为1的锻造委员们在理智的情况下都会在B1的基础上继续创建256,001号区块。</w:t>
      </w:r>
    </w:p>
    <w:p w:rsidR="00CB55FA" w:rsidRPr="00522676" w:rsidRDefault="00CB55FA" w:rsidP="00522676">
      <w:pPr>
        <w:pStyle w:val="af1"/>
        <w:spacing w:after="240" w:line="360" w:lineRule="auto"/>
        <w:ind w:firstLine="480"/>
        <w:rPr>
          <w:sz w:val="24"/>
          <w:szCs w:val="24"/>
        </w:rPr>
      </w:pPr>
      <w:r w:rsidRPr="00522676">
        <w:rPr>
          <w:noProof/>
          <w:sz w:val="24"/>
          <w:szCs w:val="24"/>
        </w:rPr>
        <w:lastRenderedPageBreak/>
        <w:drawing>
          <wp:inline distT="0" distB="0" distL="0" distR="0" wp14:anchorId="03DFE4DA" wp14:editId="3F5B397D">
            <wp:extent cx="5274310" cy="4435308"/>
            <wp:effectExtent l="0" t="0" r="0" b="0"/>
            <wp:docPr id="6" name="图片 6" descr="C:\Users\tang\Downloads\fb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g\Downloads\fb2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35308"/>
                    </a:xfrm>
                    <a:prstGeom prst="rect">
                      <a:avLst/>
                    </a:prstGeom>
                    <a:noFill/>
                    <a:ln>
                      <a:noFill/>
                    </a:ln>
                  </pic:spPr>
                </pic:pic>
              </a:graphicData>
            </a:graphic>
          </wp:inline>
        </w:drawing>
      </w:r>
    </w:p>
    <w:p w:rsidR="00CB55FA" w:rsidRPr="00522676" w:rsidRDefault="00CB55FA" w:rsidP="00522676">
      <w:pPr>
        <w:pStyle w:val="af1"/>
        <w:spacing w:after="240" w:line="360" w:lineRule="auto"/>
        <w:ind w:firstLine="480"/>
        <w:rPr>
          <w:sz w:val="24"/>
          <w:szCs w:val="24"/>
        </w:rPr>
      </w:pPr>
      <w:r w:rsidRPr="00522676">
        <w:rPr>
          <w:rFonts w:hint="eastAsia"/>
          <w:sz w:val="24"/>
          <w:szCs w:val="24"/>
        </w:rPr>
        <w:t>现实世界的网络环境极为复杂，投票权最高的投票委员有可能没有向下一个锻造分组发生新的256,000号区块。G1分组锻造委员的最优策略是：等待G0分组R1一段时间，如果仍无响应，则接受R2创建的区块。愿意等待的时间和G1分组锻造委员自身的总投票权相关。自身总投票权越低的节点愿意等待的时间越长，因为这是在256,001区块高度打败同组更高投票权投票委员的唯一方法。G1分组中R1会等待一段相对较短的时间，然后接受G0分组R2创建的区块。因为自身投票权最高，即使接受了投票权较低的区块，仍然有较大机会胜出。</w:t>
      </w:r>
    </w:p>
    <w:p w:rsidR="00CB55FA" w:rsidRPr="00522676" w:rsidRDefault="00CB55FA" w:rsidP="00522676">
      <w:pPr>
        <w:pStyle w:val="af1"/>
        <w:spacing w:after="240" w:line="360" w:lineRule="auto"/>
        <w:ind w:firstLine="480"/>
        <w:rPr>
          <w:sz w:val="24"/>
          <w:szCs w:val="24"/>
        </w:rPr>
      </w:pPr>
      <w:r w:rsidRPr="00522676">
        <w:rPr>
          <w:noProof/>
          <w:sz w:val="24"/>
          <w:szCs w:val="24"/>
        </w:rPr>
        <w:lastRenderedPageBreak/>
        <w:drawing>
          <wp:inline distT="0" distB="0" distL="0" distR="0" wp14:anchorId="29B95664" wp14:editId="4633F5F9">
            <wp:extent cx="5274310" cy="4426060"/>
            <wp:effectExtent l="0" t="0" r="0" b="0"/>
            <wp:docPr id="16" name="图片 16" descr="C:\Users\tang\Downloads\fb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g\Downloads\fb3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426060"/>
                    </a:xfrm>
                    <a:prstGeom prst="rect">
                      <a:avLst/>
                    </a:prstGeom>
                    <a:noFill/>
                    <a:ln>
                      <a:noFill/>
                    </a:ln>
                  </pic:spPr>
                </pic:pic>
              </a:graphicData>
            </a:graphic>
          </wp:inline>
        </w:drawing>
      </w:r>
    </w:p>
    <w:p w:rsidR="00CB55FA" w:rsidRPr="00522676" w:rsidRDefault="00CB55FA" w:rsidP="00522676">
      <w:pPr>
        <w:pStyle w:val="af1"/>
        <w:spacing w:after="240" w:line="360" w:lineRule="auto"/>
        <w:ind w:firstLine="480"/>
        <w:rPr>
          <w:sz w:val="24"/>
          <w:szCs w:val="24"/>
        </w:rPr>
      </w:pPr>
      <w:r w:rsidRPr="00522676">
        <w:rPr>
          <w:rFonts w:hint="eastAsia"/>
          <w:sz w:val="24"/>
          <w:szCs w:val="24"/>
        </w:rPr>
        <w:t>由于总投票权和分组、保证金、累积区块高度、排名投票权、地址五者相关，使得锻造委员难于串通作弊，但不排除由于网络原因或者其他未知原因导致的，最高投票权锻造者接受了上一个区块的次高投票权的锻造者创建的区块，如图所示。</w:t>
      </w:r>
    </w:p>
    <w:p w:rsidR="00CB55FA" w:rsidRPr="00522676" w:rsidRDefault="00CB55FA" w:rsidP="00522676">
      <w:pPr>
        <w:pStyle w:val="af1"/>
        <w:spacing w:after="240" w:line="360" w:lineRule="auto"/>
        <w:ind w:firstLine="480"/>
        <w:rPr>
          <w:sz w:val="24"/>
          <w:szCs w:val="24"/>
        </w:rPr>
      </w:pPr>
      <w:r w:rsidRPr="00522676">
        <w:rPr>
          <w:rFonts w:hint="eastAsia"/>
          <w:sz w:val="24"/>
          <w:szCs w:val="24"/>
        </w:rPr>
        <w:t>G1分组中的R1接受了G0分组R2创建的256,000号区块，而G1分组中的R2接受了G0分组R1创建的256,000号区块。G1分组中的R1和R2都会向G2分组的锻造者提交区块。G2分组中的R1选择总投票权最高的</w:t>
      </w:r>
      <w:proofErr w:type="gramStart"/>
      <w:r w:rsidRPr="00522676">
        <w:rPr>
          <w:rFonts w:hint="eastAsia"/>
          <w:sz w:val="24"/>
          <w:szCs w:val="24"/>
        </w:rPr>
        <w:t>链继续</w:t>
      </w:r>
      <w:proofErr w:type="gramEnd"/>
      <w:r w:rsidRPr="00522676">
        <w:rPr>
          <w:rFonts w:hint="eastAsia"/>
          <w:sz w:val="24"/>
          <w:szCs w:val="24"/>
        </w:rPr>
        <w:t>锻造。</w:t>
      </w:r>
    </w:p>
    <w:p w:rsidR="00CB55FA" w:rsidRPr="00522676" w:rsidRDefault="00CB55FA" w:rsidP="00522676">
      <w:pPr>
        <w:pStyle w:val="af1"/>
        <w:spacing w:after="240" w:line="360" w:lineRule="auto"/>
        <w:ind w:firstLine="480"/>
        <w:rPr>
          <w:sz w:val="24"/>
          <w:szCs w:val="24"/>
        </w:rPr>
      </w:pPr>
      <w:r w:rsidRPr="00522676">
        <w:rPr>
          <w:noProof/>
          <w:sz w:val="24"/>
          <w:szCs w:val="24"/>
        </w:rPr>
        <w:lastRenderedPageBreak/>
        <w:drawing>
          <wp:inline distT="0" distB="0" distL="0" distR="0" wp14:anchorId="52701B69" wp14:editId="31D86FB3">
            <wp:extent cx="5274310" cy="4179399"/>
            <wp:effectExtent l="0" t="0" r="0" b="0"/>
            <wp:docPr id="5" name="图片 5" descr="C:\Users\tang\Downloads\f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g\Downloads\fb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179399"/>
                    </a:xfrm>
                    <a:prstGeom prst="rect">
                      <a:avLst/>
                    </a:prstGeom>
                    <a:noFill/>
                    <a:ln>
                      <a:noFill/>
                    </a:ln>
                  </pic:spPr>
                </pic:pic>
              </a:graphicData>
            </a:graphic>
          </wp:inline>
        </w:drawing>
      </w:r>
    </w:p>
    <w:p w:rsidR="00CB55FA" w:rsidRPr="00522676" w:rsidRDefault="00CB55FA" w:rsidP="00522676">
      <w:pPr>
        <w:pStyle w:val="af1"/>
        <w:spacing w:after="240" w:line="360" w:lineRule="auto"/>
        <w:ind w:firstLine="480"/>
        <w:rPr>
          <w:sz w:val="24"/>
          <w:szCs w:val="24"/>
        </w:rPr>
      </w:pPr>
      <w:r w:rsidRPr="00522676">
        <w:rPr>
          <w:rFonts w:hint="eastAsia"/>
          <w:sz w:val="24"/>
          <w:szCs w:val="24"/>
        </w:rPr>
        <w:t>基于</w:t>
      </w:r>
      <w:proofErr w:type="spellStart"/>
      <w:r w:rsidR="0069262B">
        <w:rPr>
          <w:rFonts w:hint="eastAsia"/>
          <w:sz w:val="24"/>
          <w:szCs w:val="24"/>
        </w:rPr>
        <w:t>CPoS</w:t>
      </w:r>
      <w:proofErr w:type="spellEnd"/>
      <w:r w:rsidRPr="00522676">
        <w:rPr>
          <w:rFonts w:hint="eastAsia"/>
          <w:sz w:val="24"/>
          <w:szCs w:val="24"/>
        </w:rPr>
        <w:t>机制，分叉总是能在较短的区块高度被消除，如图所示。在区块高度256,000和区块高度256,001产生了分叉,而G2分组的最高投票权锻造者选择了其中一条链，该链的总投票权显著增大，有极高概率胜出。G3分组的锻造者会基于该</w:t>
      </w:r>
      <w:proofErr w:type="gramStart"/>
      <w:r w:rsidRPr="00522676">
        <w:rPr>
          <w:rFonts w:hint="eastAsia"/>
          <w:sz w:val="24"/>
          <w:szCs w:val="24"/>
        </w:rPr>
        <w:t>链继续</w:t>
      </w:r>
      <w:proofErr w:type="gramEnd"/>
      <w:r w:rsidRPr="00522676">
        <w:rPr>
          <w:rFonts w:hint="eastAsia"/>
          <w:sz w:val="24"/>
          <w:szCs w:val="24"/>
        </w:rPr>
        <w:t>创建区块。</w:t>
      </w:r>
    </w:p>
    <w:p w:rsidR="00CB55FA" w:rsidRPr="00522676" w:rsidRDefault="00CB55FA" w:rsidP="00522676">
      <w:pPr>
        <w:pStyle w:val="af1"/>
        <w:spacing w:after="240" w:line="360" w:lineRule="auto"/>
        <w:ind w:firstLine="480"/>
        <w:rPr>
          <w:sz w:val="24"/>
          <w:szCs w:val="24"/>
        </w:rPr>
      </w:pPr>
      <w:r w:rsidRPr="00522676">
        <w:rPr>
          <w:rFonts w:hint="eastAsia"/>
          <w:noProof/>
          <w:sz w:val="24"/>
          <w:szCs w:val="24"/>
        </w:rPr>
        <w:drawing>
          <wp:inline distT="0" distB="0" distL="114300" distR="114300" wp14:anchorId="5741F6B9" wp14:editId="18A3091A">
            <wp:extent cx="5263515" cy="1950085"/>
            <wp:effectExtent l="0" t="0" r="0" b="0"/>
            <wp:docPr id="17" name="图片 17" desc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4"/>
                    <pic:cNvPicPr>
                      <a:picLocks noChangeAspect="1"/>
                    </pic:cNvPicPr>
                  </pic:nvPicPr>
                  <pic:blipFill>
                    <a:blip r:embed="rId14"/>
                    <a:stretch>
                      <a:fillRect/>
                    </a:stretch>
                  </pic:blipFill>
                  <pic:spPr>
                    <a:xfrm>
                      <a:off x="0" y="0"/>
                      <a:ext cx="5263515" cy="1950085"/>
                    </a:xfrm>
                    <a:prstGeom prst="rect">
                      <a:avLst/>
                    </a:prstGeom>
                  </pic:spPr>
                </pic:pic>
              </a:graphicData>
            </a:graphic>
          </wp:inline>
        </w:drawing>
      </w:r>
    </w:p>
    <w:p w:rsidR="00CB55FA" w:rsidRDefault="00CB55FA" w:rsidP="00CB55FA"/>
    <w:p w:rsidR="00CB55FA" w:rsidRPr="00522676" w:rsidRDefault="00522676" w:rsidP="00522676">
      <w:pPr>
        <w:pStyle w:val="ad"/>
        <w:rPr>
          <w:bCs w:val="0"/>
          <w:iCs/>
          <w:sz w:val="24"/>
          <w:szCs w:val="24"/>
        </w:rPr>
      </w:pPr>
      <w:bookmarkStart w:id="19" w:name="_Toc515010430"/>
      <w:r>
        <w:rPr>
          <w:rFonts w:hint="eastAsia"/>
          <w:bCs w:val="0"/>
          <w:iCs/>
          <w:sz w:val="24"/>
          <w:szCs w:val="24"/>
        </w:rPr>
        <w:t>3</w:t>
      </w:r>
      <w:r>
        <w:rPr>
          <w:bCs w:val="0"/>
          <w:iCs/>
          <w:sz w:val="24"/>
          <w:szCs w:val="24"/>
        </w:rPr>
        <w:t xml:space="preserve">.1.8, </w:t>
      </w:r>
      <w:r w:rsidR="00CB55FA" w:rsidRPr="00522676">
        <w:rPr>
          <w:rFonts w:hint="eastAsia"/>
          <w:bCs w:val="0"/>
          <w:iCs/>
          <w:sz w:val="24"/>
          <w:szCs w:val="24"/>
        </w:rPr>
        <w:t>可验证性随机</w:t>
      </w:r>
      <w:bookmarkEnd w:id="19"/>
    </w:p>
    <w:p w:rsidR="00CB55FA" w:rsidRPr="00522676" w:rsidRDefault="00CB55FA" w:rsidP="00522676">
      <w:pPr>
        <w:pStyle w:val="af1"/>
        <w:spacing w:after="240" w:line="360" w:lineRule="auto"/>
        <w:ind w:firstLine="480"/>
        <w:rPr>
          <w:sz w:val="24"/>
          <w:szCs w:val="24"/>
        </w:rPr>
      </w:pPr>
      <w:r w:rsidRPr="00522676">
        <w:rPr>
          <w:sz w:val="24"/>
          <w:szCs w:val="24"/>
        </w:rPr>
        <w:lastRenderedPageBreak/>
        <w:t>每一个区块都有一个随机值</w:t>
      </w:r>
      <w:r w:rsidRPr="00522676">
        <w:rPr>
          <w:rFonts w:hint="eastAsia"/>
          <w:sz w:val="24"/>
          <w:szCs w:val="24"/>
        </w:rPr>
        <w:t>，</w:t>
      </w:r>
      <w:r w:rsidRPr="00522676">
        <w:rPr>
          <w:sz w:val="24"/>
          <w:szCs w:val="24"/>
        </w:rPr>
        <w:t>随机值由当前区块的锻造者产生</w:t>
      </w:r>
      <w:r w:rsidRPr="00522676">
        <w:rPr>
          <w:rFonts w:hint="eastAsia"/>
          <w:sz w:val="24"/>
          <w:szCs w:val="24"/>
        </w:rPr>
        <w:t>。锻造者拥有一把特殊的</w:t>
      </w:r>
      <w:proofErr w:type="spellStart"/>
      <w:r w:rsidRPr="00522676">
        <w:rPr>
          <w:rFonts w:hint="eastAsia"/>
          <w:sz w:val="24"/>
          <w:szCs w:val="24"/>
        </w:rPr>
        <w:t>bls</w:t>
      </w:r>
      <w:proofErr w:type="spellEnd"/>
      <w:r w:rsidRPr="00522676">
        <w:rPr>
          <w:rFonts w:hint="eastAsia"/>
          <w:sz w:val="24"/>
          <w:szCs w:val="24"/>
        </w:rPr>
        <w:t>私</w:t>
      </w:r>
      <w:proofErr w:type="gramStart"/>
      <w:r w:rsidRPr="00522676">
        <w:rPr>
          <w:rFonts w:hint="eastAsia"/>
          <w:sz w:val="24"/>
          <w:szCs w:val="24"/>
        </w:rPr>
        <w:t>钥</w:t>
      </w:r>
      <w:proofErr w:type="gramEnd"/>
      <w:r w:rsidRPr="00522676">
        <w:rPr>
          <w:rFonts w:hint="eastAsia"/>
          <w:sz w:val="24"/>
          <w:szCs w:val="24"/>
        </w:rPr>
        <w:t>，用于生成随机数，而对应的</w:t>
      </w:r>
      <w:proofErr w:type="spellStart"/>
      <w:r w:rsidRPr="00522676">
        <w:rPr>
          <w:rFonts w:hint="eastAsia"/>
          <w:sz w:val="24"/>
          <w:szCs w:val="24"/>
        </w:rPr>
        <w:t>bls</w:t>
      </w:r>
      <w:proofErr w:type="spellEnd"/>
      <w:r w:rsidRPr="00522676">
        <w:rPr>
          <w:rFonts w:hint="eastAsia"/>
          <w:sz w:val="24"/>
          <w:szCs w:val="24"/>
        </w:rPr>
        <w:t>公</w:t>
      </w:r>
      <w:proofErr w:type="gramStart"/>
      <w:r w:rsidRPr="00522676">
        <w:rPr>
          <w:rFonts w:hint="eastAsia"/>
          <w:sz w:val="24"/>
          <w:szCs w:val="24"/>
        </w:rPr>
        <w:t>钥</w:t>
      </w:r>
      <w:proofErr w:type="gramEnd"/>
      <w:r w:rsidRPr="00522676">
        <w:rPr>
          <w:rFonts w:hint="eastAsia"/>
          <w:sz w:val="24"/>
          <w:szCs w:val="24"/>
        </w:rPr>
        <w:t>在锻造者申请加入锻造委员会时公布。</w:t>
      </w:r>
      <w:proofErr w:type="gramStart"/>
      <w:r w:rsidRPr="00522676">
        <w:rPr>
          <w:rFonts w:hint="eastAsia"/>
          <w:sz w:val="24"/>
          <w:szCs w:val="24"/>
        </w:rPr>
        <w:t>设当前</w:t>
      </w:r>
      <w:proofErr w:type="gramEnd"/>
      <w:r w:rsidRPr="00522676">
        <w:rPr>
          <w:rFonts w:hint="eastAsia"/>
          <w:sz w:val="24"/>
          <w:szCs w:val="24"/>
        </w:rPr>
        <w:t>区块高度为m，随机值为</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m</m:t>
            </m:r>
          </m:sub>
        </m:sSub>
      </m:oMath>
      <w:r w:rsidRPr="00522676">
        <w:rPr>
          <w:rFonts w:hint="eastAsia"/>
          <w:sz w:val="24"/>
          <w:szCs w:val="24"/>
        </w:rPr>
        <w:t>，</w:t>
      </w:r>
      <w:r w:rsidRPr="00522676">
        <w:rPr>
          <w:sz w:val="24"/>
          <w:szCs w:val="24"/>
        </w:rPr>
        <w:t>上一个区块</w:t>
      </w:r>
      <w:r w:rsidRPr="00522676">
        <w:rPr>
          <w:rFonts w:hint="eastAsia"/>
          <w:sz w:val="24"/>
          <w:szCs w:val="24"/>
        </w:rPr>
        <w:t>随机值为，BLS为签名算法,则</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m</m:t>
            </m:r>
          </m:sub>
        </m:sSub>
        <m:r>
          <m:rPr>
            <m:sty m:val="p"/>
          </m:rPr>
          <w:rPr>
            <w:rFonts w:ascii="Cambria Math" w:hAnsi="Cambria Math"/>
            <w:sz w:val="24"/>
            <w:szCs w:val="24"/>
          </w:rPr>
          <m:t>=</m:t>
        </m:r>
        <m:r>
          <w:rPr>
            <w:rFonts w:ascii="Cambria Math" w:hAnsi="Cambria Math"/>
            <w:sz w:val="24"/>
            <w:szCs w:val="24"/>
          </w:rPr>
          <m:t>BLS</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d>
              <m:dPr>
                <m:begChr m:val="（"/>
                <m:endChr m:val="）"/>
                <m:ctrlPr>
                  <w:rPr>
                    <w:rFonts w:ascii="Cambria Math" w:hAnsi="Cambria Math"/>
                    <w:sz w:val="24"/>
                    <w:szCs w:val="24"/>
                  </w:rPr>
                </m:ctrlPr>
              </m:dPr>
              <m:e>
                <m:r>
                  <w:rPr>
                    <w:rFonts w:ascii="Cambria Math" w:hAnsi="Cambria Math"/>
                    <w:sz w:val="24"/>
                    <w:szCs w:val="24"/>
                  </w:rPr>
                  <m:t>m</m:t>
                </m:r>
                <m:r>
                  <m:rPr>
                    <m:sty m:val="p"/>
                  </m:rPr>
                  <w:rPr>
                    <w:rFonts w:ascii="Cambria Math" w:hAnsi="Cambria Math"/>
                    <w:sz w:val="24"/>
                    <w:szCs w:val="24"/>
                  </w:rPr>
                  <m:t>-1</m:t>
                </m:r>
              </m:e>
            </m:d>
            <m:r>
              <m:rPr>
                <m:sty m:val="p"/>
              </m:rPr>
              <w:rPr>
                <w:rFonts w:ascii="Cambria Math" w:hAnsi="Cambria Math"/>
                <w:sz w:val="24"/>
                <w:szCs w:val="24"/>
              </w:rPr>
              <m:t>,</m:t>
            </m:r>
            <m:r>
              <w:rPr>
                <w:rFonts w:ascii="Cambria Math" w:hAnsi="Cambria Math"/>
                <w:sz w:val="24"/>
                <w:szCs w:val="24"/>
              </w:rPr>
              <m:t>m</m:t>
            </m:r>
            <m:r>
              <m:rPr>
                <m:sty m:val="p"/>
              </m:rPr>
              <w:rPr>
                <w:rFonts w:ascii="Cambria Math" w:hAnsi="Cambria Math"/>
                <w:sz w:val="24"/>
                <w:szCs w:val="24"/>
              </w:rPr>
              <m:t>)</m:t>
            </m:r>
          </m:sub>
        </m:sSub>
      </m:oMath>
      <w:r w:rsidRPr="00522676">
        <w:rPr>
          <w:rFonts w:hint="eastAsia"/>
          <w:sz w:val="24"/>
          <w:szCs w:val="24"/>
        </w:rPr>
        <w:t>，</w:t>
      </w:r>
      <w:r w:rsidRPr="00522676">
        <w:rPr>
          <w:sz w:val="24"/>
          <w:szCs w:val="24"/>
        </w:rPr>
        <w:t>即使用上一个区块的随机值和当前区块高度来</w:t>
      </w:r>
      <w:r w:rsidRPr="00522676">
        <w:rPr>
          <w:rFonts w:hint="eastAsia"/>
          <w:sz w:val="24"/>
          <w:szCs w:val="24"/>
        </w:rPr>
        <w:t>生成新的随机值。锻造者在当前区块高度，同时公布旧</w:t>
      </w:r>
      <w:proofErr w:type="spellStart"/>
      <w:r w:rsidRPr="00522676">
        <w:rPr>
          <w:rFonts w:hint="eastAsia"/>
          <w:sz w:val="24"/>
          <w:szCs w:val="24"/>
        </w:rPr>
        <w:t>bls</w:t>
      </w:r>
      <w:proofErr w:type="spellEnd"/>
      <w:r w:rsidRPr="00522676">
        <w:rPr>
          <w:rFonts w:hint="eastAsia"/>
          <w:sz w:val="24"/>
          <w:szCs w:val="24"/>
        </w:rPr>
        <w:t>私</w:t>
      </w:r>
      <w:proofErr w:type="gramStart"/>
      <w:r w:rsidRPr="00522676">
        <w:rPr>
          <w:rFonts w:hint="eastAsia"/>
          <w:sz w:val="24"/>
          <w:szCs w:val="24"/>
        </w:rPr>
        <w:t>钥</w:t>
      </w:r>
      <w:proofErr w:type="gramEnd"/>
      <w:r w:rsidRPr="00522676">
        <w:rPr>
          <w:rFonts w:hint="eastAsia"/>
          <w:sz w:val="24"/>
          <w:szCs w:val="24"/>
        </w:rPr>
        <w:t>和随机值，以及新的</w:t>
      </w:r>
      <w:proofErr w:type="spellStart"/>
      <w:r w:rsidRPr="00522676">
        <w:rPr>
          <w:rFonts w:hint="eastAsia"/>
          <w:sz w:val="24"/>
          <w:szCs w:val="24"/>
        </w:rPr>
        <w:t>bls</w:t>
      </w:r>
      <w:proofErr w:type="spellEnd"/>
      <w:r w:rsidRPr="00522676">
        <w:rPr>
          <w:rFonts w:hint="eastAsia"/>
          <w:sz w:val="24"/>
          <w:szCs w:val="24"/>
        </w:rPr>
        <w:t>公</w:t>
      </w:r>
      <w:proofErr w:type="gramStart"/>
      <w:r w:rsidRPr="00522676">
        <w:rPr>
          <w:rFonts w:hint="eastAsia"/>
          <w:sz w:val="24"/>
          <w:szCs w:val="24"/>
        </w:rPr>
        <w:t>钥</w:t>
      </w:r>
      <w:proofErr w:type="gramEnd"/>
      <w:r w:rsidRPr="00522676">
        <w:rPr>
          <w:rFonts w:hint="eastAsia"/>
          <w:sz w:val="24"/>
          <w:szCs w:val="24"/>
        </w:rPr>
        <w:t>。由于所有人都提前获得了旧的</w:t>
      </w:r>
      <w:proofErr w:type="spellStart"/>
      <w:r w:rsidRPr="00522676">
        <w:rPr>
          <w:rFonts w:hint="eastAsia"/>
          <w:sz w:val="24"/>
          <w:szCs w:val="24"/>
        </w:rPr>
        <w:t>bls</w:t>
      </w:r>
      <w:proofErr w:type="spellEnd"/>
      <w:r w:rsidRPr="00522676">
        <w:rPr>
          <w:rFonts w:hint="eastAsia"/>
          <w:sz w:val="24"/>
          <w:szCs w:val="24"/>
        </w:rPr>
        <w:t>公</w:t>
      </w:r>
      <w:proofErr w:type="gramStart"/>
      <w:r w:rsidRPr="00522676">
        <w:rPr>
          <w:rFonts w:hint="eastAsia"/>
          <w:sz w:val="24"/>
          <w:szCs w:val="24"/>
        </w:rPr>
        <w:t>钥</w:t>
      </w:r>
      <w:proofErr w:type="gramEnd"/>
      <w:r w:rsidRPr="00522676">
        <w:rPr>
          <w:rFonts w:hint="eastAsia"/>
          <w:sz w:val="24"/>
          <w:szCs w:val="24"/>
        </w:rPr>
        <w:t>，所以都可以对随机值进行验证，确保随机值的确是由旧</w:t>
      </w:r>
      <w:proofErr w:type="spellStart"/>
      <w:r w:rsidRPr="00522676">
        <w:rPr>
          <w:rFonts w:hint="eastAsia"/>
          <w:sz w:val="24"/>
          <w:szCs w:val="24"/>
        </w:rPr>
        <w:t>bls</w:t>
      </w:r>
      <w:proofErr w:type="spellEnd"/>
      <w:r w:rsidRPr="00522676">
        <w:rPr>
          <w:rFonts w:hint="eastAsia"/>
          <w:sz w:val="24"/>
          <w:szCs w:val="24"/>
        </w:rPr>
        <w:t>私</w:t>
      </w:r>
      <w:proofErr w:type="gramStart"/>
      <w:r w:rsidRPr="00522676">
        <w:rPr>
          <w:rFonts w:hint="eastAsia"/>
          <w:sz w:val="24"/>
          <w:szCs w:val="24"/>
        </w:rPr>
        <w:t>钥</w:t>
      </w:r>
      <w:proofErr w:type="gramEnd"/>
      <w:r w:rsidRPr="00522676">
        <w:rPr>
          <w:rFonts w:hint="eastAsia"/>
          <w:sz w:val="24"/>
          <w:szCs w:val="24"/>
        </w:rPr>
        <w:t>生成的。由于旧的私</w:t>
      </w:r>
      <w:proofErr w:type="gramStart"/>
      <w:r w:rsidRPr="00522676">
        <w:rPr>
          <w:rFonts w:hint="eastAsia"/>
          <w:sz w:val="24"/>
          <w:szCs w:val="24"/>
        </w:rPr>
        <w:t>钥</w:t>
      </w:r>
      <w:proofErr w:type="gramEnd"/>
      <w:r w:rsidRPr="00522676">
        <w:rPr>
          <w:rFonts w:hint="eastAsia"/>
          <w:sz w:val="24"/>
          <w:szCs w:val="24"/>
        </w:rPr>
        <w:t>已经被知晓，所以锻造者需要更换新</w:t>
      </w:r>
      <w:proofErr w:type="spellStart"/>
      <w:r w:rsidRPr="00522676">
        <w:rPr>
          <w:rFonts w:hint="eastAsia"/>
          <w:sz w:val="24"/>
          <w:szCs w:val="24"/>
        </w:rPr>
        <w:t>bls</w:t>
      </w:r>
      <w:proofErr w:type="spellEnd"/>
      <w:r w:rsidRPr="00522676">
        <w:rPr>
          <w:rFonts w:hint="eastAsia"/>
          <w:sz w:val="24"/>
          <w:szCs w:val="24"/>
        </w:rPr>
        <w:t>私</w:t>
      </w:r>
      <w:proofErr w:type="gramStart"/>
      <w:r w:rsidRPr="00522676">
        <w:rPr>
          <w:rFonts w:hint="eastAsia"/>
          <w:sz w:val="24"/>
          <w:szCs w:val="24"/>
        </w:rPr>
        <w:t>钥</w:t>
      </w:r>
      <w:proofErr w:type="gramEnd"/>
      <w:r w:rsidRPr="00522676">
        <w:rPr>
          <w:rFonts w:hint="eastAsia"/>
          <w:sz w:val="24"/>
          <w:szCs w:val="24"/>
        </w:rPr>
        <w:t>，并公布新</w:t>
      </w:r>
      <w:proofErr w:type="spellStart"/>
      <w:r w:rsidRPr="00522676">
        <w:rPr>
          <w:rFonts w:hint="eastAsia"/>
          <w:sz w:val="24"/>
          <w:szCs w:val="24"/>
        </w:rPr>
        <w:t>bls</w:t>
      </w:r>
      <w:proofErr w:type="spellEnd"/>
      <w:r w:rsidRPr="00522676">
        <w:rPr>
          <w:rFonts w:hint="eastAsia"/>
          <w:sz w:val="24"/>
          <w:szCs w:val="24"/>
        </w:rPr>
        <w:t>公</w:t>
      </w:r>
      <w:proofErr w:type="gramStart"/>
      <w:r w:rsidRPr="00522676">
        <w:rPr>
          <w:rFonts w:hint="eastAsia"/>
          <w:sz w:val="24"/>
          <w:szCs w:val="24"/>
        </w:rPr>
        <w:t>钥</w:t>
      </w:r>
      <w:proofErr w:type="gramEnd"/>
      <w:r w:rsidRPr="00522676">
        <w:rPr>
          <w:rFonts w:hint="eastAsia"/>
          <w:sz w:val="24"/>
          <w:szCs w:val="24"/>
        </w:rPr>
        <w:t>。在随机数生成过程中没有加入交易信息等可人为控制的信息，是为了确保锻造者不会人为筛选交易，以获得对自己更有利的随机结果。</w:t>
      </w:r>
    </w:p>
    <w:p w:rsidR="00CB55FA" w:rsidRPr="00522676" w:rsidRDefault="00CB55FA" w:rsidP="00522676">
      <w:pPr>
        <w:pStyle w:val="af1"/>
        <w:spacing w:after="240" w:line="360" w:lineRule="auto"/>
        <w:ind w:firstLine="480"/>
        <w:rPr>
          <w:sz w:val="24"/>
          <w:szCs w:val="24"/>
        </w:rPr>
      </w:pPr>
      <w:r w:rsidRPr="00522676">
        <w:rPr>
          <w:sz w:val="24"/>
          <w:szCs w:val="24"/>
        </w:rPr>
        <w:t>我们无需保证初始随机源的随机性</w:t>
      </w:r>
      <w:r w:rsidRPr="00522676">
        <w:rPr>
          <w:rFonts w:hint="eastAsia"/>
          <w:sz w:val="24"/>
          <w:szCs w:val="24"/>
        </w:rPr>
        <w:t>，</w:t>
      </w:r>
      <w:r w:rsidRPr="00522676">
        <w:rPr>
          <w:sz w:val="24"/>
          <w:szCs w:val="24"/>
        </w:rPr>
        <w:t>非随机的初始随机源</w:t>
      </w:r>
      <w:r w:rsidRPr="00522676">
        <w:rPr>
          <w:rFonts w:hint="eastAsia"/>
          <w:sz w:val="24"/>
          <w:szCs w:val="24"/>
        </w:rPr>
        <w:t>，</w:t>
      </w:r>
      <w:r w:rsidRPr="00522676">
        <w:rPr>
          <w:sz w:val="24"/>
          <w:szCs w:val="24"/>
        </w:rPr>
        <w:t>只会对最初的几个区块产生影响</w:t>
      </w:r>
      <w:r w:rsidRPr="00522676">
        <w:rPr>
          <w:rFonts w:hint="eastAsia"/>
          <w:sz w:val="24"/>
          <w:szCs w:val="24"/>
        </w:rPr>
        <w:t>，</w:t>
      </w:r>
      <w:r w:rsidRPr="00522676">
        <w:rPr>
          <w:sz w:val="24"/>
          <w:szCs w:val="24"/>
        </w:rPr>
        <w:t>对于后续区块</w:t>
      </w:r>
      <w:r w:rsidRPr="00522676">
        <w:rPr>
          <w:rFonts w:hint="eastAsia"/>
          <w:sz w:val="24"/>
          <w:szCs w:val="24"/>
        </w:rPr>
        <w:t>，即使</w:t>
      </w:r>
      <w:r w:rsidRPr="00522676">
        <w:rPr>
          <w:sz w:val="24"/>
          <w:szCs w:val="24"/>
        </w:rPr>
        <w:t>初始随机源是非随机的</w:t>
      </w:r>
      <w:r w:rsidRPr="00522676">
        <w:rPr>
          <w:rFonts w:hint="eastAsia"/>
          <w:sz w:val="24"/>
          <w:szCs w:val="24"/>
        </w:rPr>
        <w:t>，后续产生的随机数仍然是随机的。</w:t>
      </w:r>
    </w:p>
    <w:p w:rsidR="00CB55FA" w:rsidRPr="00522676" w:rsidRDefault="00CB55FA" w:rsidP="00522676">
      <w:pPr>
        <w:pStyle w:val="af1"/>
        <w:spacing w:after="240" w:line="360" w:lineRule="auto"/>
        <w:ind w:firstLine="480"/>
        <w:rPr>
          <w:sz w:val="24"/>
          <w:szCs w:val="24"/>
        </w:rPr>
      </w:pPr>
      <w:r w:rsidRPr="00522676">
        <w:rPr>
          <w:sz w:val="24"/>
          <w:szCs w:val="24"/>
        </w:rPr>
        <w:tab/>
        <w:t>由于锻造者提前知道了锻造结果</w:t>
      </w:r>
      <w:r w:rsidRPr="00522676">
        <w:rPr>
          <w:rFonts w:hint="eastAsia"/>
          <w:sz w:val="24"/>
          <w:szCs w:val="24"/>
        </w:rPr>
        <w:t>，</w:t>
      </w:r>
      <w:r w:rsidRPr="00522676">
        <w:rPr>
          <w:sz w:val="24"/>
          <w:szCs w:val="24"/>
        </w:rPr>
        <w:t>这种方案对锻造者有一定优势</w:t>
      </w:r>
      <w:r w:rsidRPr="00522676">
        <w:rPr>
          <w:rFonts w:hint="eastAsia"/>
          <w:sz w:val="24"/>
          <w:szCs w:val="24"/>
        </w:rPr>
        <w:t>，</w:t>
      </w:r>
      <w:r w:rsidRPr="00522676">
        <w:rPr>
          <w:sz w:val="24"/>
          <w:szCs w:val="24"/>
        </w:rPr>
        <w:t>但是可以通过应用层的再次随机抵消这种优势</w:t>
      </w:r>
      <w:r w:rsidRPr="00522676">
        <w:rPr>
          <w:rFonts w:hint="eastAsia"/>
          <w:sz w:val="24"/>
          <w:szCs w:val="24"/>
        </w:rPr>
        <w:t>。</w:t>
      </w:r>
    </w:p>
    <w:p w:rsidR="00F54CAE" w:rsidRDefault="00A06705">
      <w:pPr>
        <w:pStyle w:val="ad"/>
        <w:outlineLvl w:val="1"/>
        <w:rPr>
          <w:sz w:val="28"/>
          <w:szCs w:val="28"/>
        </w:rPr>
      </w:pPr>
      <w:bookmarkStart w:id="20" w:name="_Toc515010431"/>
      <w:r w:rsidRPr="00270E2D">
        <w:rPr>
          <w:sz w:val="28"/>
          <w:szCs w:val="28"/>
        </w:rPr>
        <w:t xml:space="preserve">3.2, </w:t>
      </w:r>
      <w:r w:rsidR="004B0E01">
        <w:rPr>
          <w:sz w:val="28"/>
          <w:szCs w:val="28"/>
        </w:rPr>
        <w:t>平行链</w:t>
      </w:r>
      <w:bookmarkEnd w:id="20"/>
    </w:p>
    <w:p w:rsidR="003B7234" w:rsidRDefault="003B7234" w:rsidP="003B7234">
      <w:pPr>
        <w:pStyle w:val="a9"/>
      </w:pPr>
      <w:r>
        <w:tab/>
        <w:t>为了</w:t>
      </w:r>
      <w:proofErr w:type="gramStart"/>
      <w:r>
        <w:t>提高区</w:t>
      </w:r>
      <w:proofErr w:type="gramEnd"/>
      <w:r>
        <w:t>块链的可扩展性和分散主链的网络压力</w:t>
      </w:r>
      <w:r>
        <w:rPr>
          <w:rFonts w:hint="eastAsia"/>
        </w:rPr>
        <w:t>，</w:t>
      </w:r>
      <w:proofErr w:type="spellStart"/>
      <w:r>
        <w:rPr>
          <w:rFonts w:hint="eastAsia"/>
        </w:rPr>
        <w:t>Gaia</w:t>
      </w:r>
      <w:r>
        <w:t>.World</w:t>
      </w:r>
      <w:proofErr w:type="spellEnd"/>
      <w:r>
        <w:rPr>
          <w:rFonts w:hint="eastAsia"/>
        </w:rPr>
        <w:t>设计了平行链架构。平行链由主链和侧链两部分组成。</w:t>
      </w:r>
      <w:bookmarkStart w:id="21" w:name="OLE_LINK2"/>
      <w:bookmarkStart w:id="22" w:name="OLE_LINK1"/>
      <w:r>
        <w:t>主链上只运行</w:t>
      </w:r>
      <w:proofErr w:type="gramStart"/>
      <w:r>
        <w:t>最</w:t>
      </w:r>
      <w:proofErr w:type="gramEnd"/>
      <w:r>
        <w:t>基础的服务</w:t>
      </w:r>
      <w:r>
        <w:rPr>
          <w:rFonts w:hint="eastAsia"/>
        </w:rPr>
        <w:t>，</w:t>
      </w:r>
      <w:r>
        <w:t>所有应用级服务都在独立的侧链上实现</w:t>
      </w:r>
      <w:r>
        <w:rPr>
          <w:rFonts w:hint="eastAsia"/>
        </w:rPr>
        <w:t>。</w:t>
      </w:r>
    </w:p>
    <w:p w:rsidR="00F54CAE" w:rsidRPr="00270E2D" w:rsidRDefault="003B7234" w:rsidP="003B7234">
      <w:pPr>
        <w:pStyle w:val="a9"/>
        <w:ind w:firstLine="420"/>
      </w:pPr>
      <w:r>
        <w:rPr>
          <w:rFonts w:hint="eastAsia"/>
        </w:rPr>
        <w:t>侧</w:t>
      </w:r>
      <w:r w:rsidR="004B0E01">
        <w:t>链</w:t>
      </w:r>
      <w:r w:rsidR="00A06705" w:rsidRPr="00270E2D">
        <w:t>代码和主链相同，使用相同的共识算法（</w:t>
      </w:r>
      <w:proofErr w:type="spellStart"/>
      <w:r w:rsidR="0069262B">
        <w:t>C</w:t>
      </w:r>
      <w:r>
        <w:t>PoS</w:t>
      </w:r>
      <w:proofErr w:type="spellEnd"/>
      <w:r w:rsidR="00A06705" w:rsidRPr="00270E2D">
        <w:t>），有自己独立的区块链</w:t>
      </w:r>
      <w:r w:rsidR="00A06705" w:rsidRPr="00270E2D">
        <w:rPr>
          <w:rFonts w:hint="eastAsia"/>
        </w:rPr>
        <w:t>。</w:t>
      </w:r>
      <w:r>
        <w:rPr>
          <w:rFonts w:hint="eastAsia"/>
        </w:rPr>
        <w:t>和传统的</w:t>
      </w:r>
      <w:proofErr w:type="spellStart"/>
      <w:r>
        <w:rPr>
          <w:rFonts w:hint="eastAsia"/>
        </w:rPr>
        <w:t>Po</w:t>
      </w:r>
      <w:r>
        <w:t>W</w:t>
      </w:r>
      <w:proofErr w:type="spellEnd"/>
      <w:r>
        <w:t>共识机制不同</w:t>
      </w:r>
      <w:r>
        <w:rPr>
          <w:rFonts w:hint="eastAsia"/>
        </w:rPr>
        <w:t>，</w:t>
      </w:r>
      <w:proofErr w:type="spellStart"/>
      <w:r>
        <w:rPr>
          <w:rFonts w:hint="eastAsia"/>
        </w:rPr>
        <w:t>Po</w:t>
      </w:r>
      <w:r>
        <w:t>S</w:t>
      </w:r>
      <w:proofErr w:type="spellEnd"/>
      <w:r>
        <w:t>占用的系统资源较少</w:t>
      </w:r>
      <w:r>
        <w:rPr>
          <w:rFonts w:hint="eastAsia"/>
        </w:rPr>
        <w:t>，</w:t>
      </w:r>
      <w:r>
        <w:t>使得</w:t>
      </w:r>
      <w:r>
        <w:rPr>
          <w:rFonts w:hint="eastAsia"/>
        </w:rPr>
        <w:t>侧链和主链可以共享</w:t>
      </w:r>
      <w:r w:rsidR="00A06705" w:rsidRPr="00270E2D">
        <w:rPr>
          <w:rFonts w:hint="eastAsia"/>
        </w:rPr>
        <w:t>网络</w:t>
      </w:r>
      <w:r w:rsidRPr="00270E2D">
        <w:rPr>
          <w:rFonts w:hint="eastAsia"/>
        </w:rPr>
        <w:t>节点</w:t>
      </w:r>
      <w:r w:rsidR="00906747">
        <w:rPr>
          <w:rFonts w:hint="eastAsia"/>
        </w:rPr>
        <w:t>资源，侧链从创建初就获得了较高的安全性。</w:t>
      </w:r>
      <w:r>
        <w:rPr>
          <w:rFonts w:hint="eastAsia"/>
        </w:rPr>
        <w:t>同时</w:t>
      </w:r>
      <w:r w:rsidR="00906747">
        <w:rPr>
          <w:rFonts w:hint="eastAsia"/>
        </w:rPr>
        <w:t>，侧链也能吸引更多的节点加入网络，</w:t>
      </w:r>
      <w:r>
        <w:rPr>
          <w:rFonts w:hint="eastAsia"/>
        </w:rPr>
        <w:t xml:space="preserve"> </w:t>
      </w:r>
      <w:r w:rsidR="00906747">
        <w:rPr>
          <w:rFonts w:hint="eastAsia"/>
        </w:rPr>
        <w:t>主链的安全性也会得到加强。</w:t>
      </w:r>
      <w:bookmarkEnd w:id="21"/>
      <w:bookmarkEnd w:id="22"/>
    </w:p>
    <w:p w:rsidR="00F54CAE" w:rsidRPr="00270E2D" w:rsidRDefault="00A06705">
      <w:pPr>
        <w:pStyle w:val="ad"/>
        <w:rPr>
          <w:sz w:val="24"/>
          <w:szCs w:val="24"/>
        </w:rPr>
      </w:pPr>
      <w:bookmarkStart w:id="23" w:name="_Toc515010432"/>
      <w:r w:rsidRPr="00270E2D">
        <w:rPr>
          <w:sz w:val="24"/>
          <w:szCs w:val="24"/>
        </w:rPr>
        <w:t>3.2.1, 侧链树</w:t>
      </w:r>
      <w:bookmarkEnd w:id="23"/>
    </w:p>
    <w:p w:rsidR="00F54CAE" w:rsidRPr="00270E2D" w:rsidRDefault="004B0E01">
      <w:pPr>
        <w:pStyle w:val="af1"/>
        <w:spacing w:after="240" w:line="360" w:lineRule="auto"/>
        <w:ind w:firstLine="480"/>
        <w:rPr>
          <w:sz w:val="24"/>
          <w:szCs w:val="24"/>
        </w:rPr>
      </w:pPr>
      <w:r>
        <w:rPr>
          <w:sz w:val="24"/>
          <w:szCs w:val="24"/>
        </w:rPr>
        <w:lastRenderedPageBreak/>
        <w:t>平行</w:t>
      </w:r>
      <w:proofErr w:type="gramStart"/>
      <w:r>
        <w:rPr>
          <w:sz w:val="24"/>
          <w:szCs w:val="24"/>
        </w:rPr>
        <w:t>链</w:t>
      </w:r>
      <w:r w:rsidR="00A06705" w:rsidRPr="00270E2D">
        <w:rPr>
          <w:sz w:val="24"/>
          <w:szCs w:val="24"/>
        </w:rPr>
        <w:t>支持</w:t>
      </w:r>
      <w:proofErr w:type="gramEnd"/>
      <w:r w:rsidR="00A06705" w:rsidRPr="00270E2D">
        <w:rPr>
          <w:sz w:val="24"/>
          <w:szCs w:val="24"/>
        </w:rPr>
        <w:t>把指定的侧链作为主链，继续分叉成新的侧链。依次类推，从而形成一个侧链树，如下图所示。</w:t>
      </w:r>
    </w:p>
    <w:p w:rsidR="00F54CAE" w:rsidRPr="00270E2D" w:rsidRDefault="00A06705">
      <w:pPr>
        <w:pStyle w:val="af1"/>
        <w:spacing w:after="240" w:line="360" w:lineRule="auto"/>
        <w:ind w:firstLineChars="0" w:firstLine="0"/>
        <w:rPr>
          <w:sz w:val="24"/>
          <w:szCs w:val="24"/>
        </w:rPr>
      </w:pPr>
      <w:r w:rsidRPr="00270E2D">
        <w:rPr>
          <w:noProof/>
          <w:sz w:val="24"/>
          <w:szCs w:val="24"/>
        </w:rPr>
        <w:drawing>
          <wp:inline distT="0" distB="0" distL="0" distR="0">
            <wp:extent cx="6552565" cy="2693670"/>
            <wp:effectExtent l="0" t="0" r="0" b="0"/>
            <wp:docPr id="7" name="图片 7" descr="C:\Users\思行\AppData\Local\Microsoft\Windows\INetCache\Content.Word\super_chai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思行\AppData\Local\Microsoft\Windows\INetCache\Content.Word\super_chain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588192" cy="2708360"/>
                    </a:xfrm>
                    <a:prstGeom prst="rect">
                      <a:avLst/>
                    </a:prstGeom>
                    <a:noFill/>
                    <a:ln>
                      <a:noFill/>
                    </a:ln>
                  </pic:spPr>
                </pic:pic>
              </a:graphicData>
            </a:graphic>
          </wp:inline>
        </w:drawing>
      </w:r>
    </w:p>
    <w:p w:rsidR="00F54CAE" w:rsidRPr="00270E2D" w:rsidRDefault="00A06705">
      <w:pPr>
        <w:pStyle w:val="ad"/>
        <w:rPr>
          <w:sz w:val="24"/>
          <w:szCs w:val="24"/>
        </w:rPr>
      </w:pPr>
      <w:bookmarkStart w:id="24" w:name="_Toc515010433"/>
      <w:r w:rsidRPr="00270E2D">
        <w:rPr>
          <w:sz w:val="24"/>
          <w:szCs w:val="24"/>
        </w:rPr>
        <w:t xml:space="preserve">3.2.2, </w:t>
      </w:r>
      <w:proofErr w:type="gramStart"/>
      <w:r w:rsidRPr="00270E2D">
        <w:rPr>
          <w:sz w:val="24"/>
          <w:szCs w:val="24"/>
        </w:rPr>
        <w:t>跨链事务</w:t>
      </w:r>
      <w:bookmarkEnd w:id="24"/>
      <w:proofErr w:type="gramEnd"/>
    </w:p>
    <w:p w:rsidR="00F54CAE" w:rsidRPr="00270E2D" w:rsidRDefault="00A06705">
      <w:pPr>
        <w:pStyle w:val="af1"/>
        <w:spacing w:after="240" w:line="360" w:lineRule="auto"/>
        <w:ind w:firstLine="480"/>
        <w:rPr>
          <w:sz w:val="24"/>
          <w:szCs w:val="24"/>
        </w:rPr>
      </w:pPr>
      <w:r w:rsidRPr="00270E2D">
        <w:rPr>
          <w:sz w:val="24"/>
          <w:szCs w:val="24"/>
        </w:rPr>
        <w:t>在每条链上，智能合约或交易都是一个完整事务。由于侧链和主链处在不同的节点网络中，各自区块链的生成者、速度和规则都不一样，无法完成一个完整事务。因此我们制定了</w:t>
      </w:r>
      <w:proofErr w:type="gramStart"/>
      <w:r w:rsidRPr="00270E2D">
        <w:rPr>
          <w:sz w:val="24"/>
          <w:szCs w:val="24"/>
        </w:rPr>
        <w:t>一个跨链事务</w:t>
      </w:r>
      <w:proofErr w:type="gramEnd"/>
      <w:r w:rsidRPr="00270E2D">
        <w:rPr>
          <w:sz w:val="24"/>
          <w:szCs w:val="24"/>
        </w:rPr>
        <w:t>规范来保证侧链和主链可以运行一个完整事务，如下图所示。</w:t>
      </w:r>
    </w:p>
    <w:p w:rsidR="00F54CAE" w:rsidRPr="00270E2D" w:rsidRDefault="00A06705">
      <w:pPr>
        <w:pStyle w:val="af1"/>
        <w:spacing w:after="240" w:line="360" w:lineRule="auto"/>
        <w:ind w:firstLineChars="0" w:firstLine="0"/>
        <w:rPr>
          <w:sz w:val="24"/>
          <w:szCs w:val="24"/>
        </w:rPr>
      </w:pPr>
      <w:r w:rsidRPr="00270E2D">
        <w:rPr>
          <w:noProof/>
          <w:sz w:val="24"/>
          <w:szCs w:val="24"/>
        </w:rPr>
        <w:lastRenderedPageBreak/>
        <w:drawing>
          <wp:inline distT="0" distB="0" distL="0" distR="0">
            <wp:extent cx="6354445" cy="5960110"/>
            <wp:effectExtent l="0" t="0" r="0" b="0"/>
            <wp:docPr id="8" name="图片 8" descr="C:\Users\思行\AppData\Local\Microsoft\Windows\INetCache\Content.Word\super_ch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思行\AppData\Local\Microsoft\Windows\INetCache\Content.Word\super_chain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370735" cy="5975167"/>
                    </a:xfrm>
                    <a:prstGeom prst="rect">
                      <a:avLst/>
                    </a:prstGeom>
                    <a:noFill/>
                    <a:ln>
                      <a:noFill/>
                    </a:ln>
                  </pic:spPr>
                </pic:pic>
              </a:graphicData>
            </a:graphic>
          </wp:inline>
        </w:drawing>
      </w:r>
    </w:p>
    <w:p w:rsidR="00F54CAE" w:rsidRPr="00270E2D" w:rsidRDefault="00A06705">
      <w:pPr>
        <w:pStyle w:val="ad"/>
        <w:rPr>
          <w:sz w:val="24"/>
          <w:szCs w:val="24"/>
        </w:rPr>
      </w:pPr>
      <w:bookmarkStart w:id="25" w:name="_Toc515010434"/>
      <w:r w:rsidRPr="00270E2D">
        <w:rPr>
          <w:sz w:val="24"/>
          <w:szCs w:val="24"/>
        </w:rPr>
        <w:t>3.2.3, 侧链的独立性</w:t>
      </w:r>
      <w:bookmarkEnd w:id="25"/>
    </w:p>
    <w:p w:rsidR="00220E6B" w:rsidRPr="00220E6B" w:rsidRDefault="00A06705" w:rsidP="00220E6B">
      <w:pPr>
        <w:pStyle w:val="af1"/>
        <w:spacing w:after="240" w:line="360" w:lineRule="auto"/>
        <w:ind w:firstLine="480"/>
        <w:rPr>
          <w:sz w:val="24"/>
          <w:szCs w:val="24"/>
        </w:rPr>
      </w:pPr>
      <w:r w:rsidRPr="00270E2D">
        <w:rPr>
          <w:sz w:val="24"/>
          <w:szCs w:val="24"/>
        </w:rPr>
        <w:t>侧链架构的好处是数据独立，不增加主链的通讯和存储负担，避免数据过度膨胀和广播，也避免了代码bug被扩散到其他链上。</w:t>
      </w:r>
      <w:r w:rsidR="00DE7E6D">
        <w:rPr>
          <w:rFonts w:hint="eastAsia"/>
          <w:sz w:val="24"/>
          <w:szCs w:val="24"/>
        </w:rPr>
        <w:t>主链上仅运行数字货币，身份验证等核心功能，其他应用都在侧链上开发和运行。</w:t>
      </w:r>
      <w:r w:rsidR="00220E6B">
        <w:rPr>
          <w:rFonts w:hint="eastAsia"/>
          <w:sz w:val="24"/>
          <w:szCs w:val="24"/>
        </w:rPr>
        <w:t>遗憾的是，在传统区块链系统中，所有主链的节点并不会锻造侧链的区块，主链和侧链之间也无法进行价值的交换。</w:t>
      </w:r>
    </w:p>
    <w:p w:rsidR="00F54CAE" w:rsidRPr="005F4029" w:rsidRDefault="005F4029">
      <w:pPr>
        <w:pStyle w:val="af1"/>
        <w:spacing w:after="240" w:line="360" w:lineRule="auto"/>
        <w:ind w:firstLine="480"/>
        <w:rPr>
          <w:sz w:val="24"/>
          <w:szCs w:val="24"/>
        </w:rPr>
      </w:pPr>
      <w:r w:rsidRPr="009F67C4">
        <w:rPr>
          <w:rFonts w:hint="eastAsia"/>
          <w:sz w:val="24"/>
          <w:szCs w:val="24"/>
        </w:rPr>
        <w:lastRenderedPageBreak/>
        <w:t>传统上认为，</w:t>
      </w:r>
      <w:r w:rsidR="00A06705" w:rsidRPr="009F67C4">
        <w:rPr>
          <w:sz w:val="24"/>
          <w:szCs w:val="24"/>
        </w:rPr>
        <w:t>独立性既是优点，也是缺点。开发者</w:t>
      </w:r>
      <w:r w:rsidR="002357B8" w:rsidRPr="009F67C4">
        <w:rPr>
          <w:rFonts w:hint="eastAsia"/>
          <w:sz w:val="24"/>
          <w:szCs w:val="24"/>
        </w:rPr>
        <w:t>在一个独立</w:t>
      </w:r>
      <w:r w:rsidR="002C01B0" w:rsidRPr="009F67C4">
        <w:rPr>
          <w:rFonts w:hint="eastAsia"/>
          <w:sz w:val="24"/>
          <w:szCs w:val="24"/>
        </w:rPr>
        <w:t>侧链上</w:t>
      </w:r>
      <w:r w:rsidR="002357B8" w:rsidRPr="009F67C4">
        <w:rPr>
          <w:rFonts w:hint="eastAsia"/>
          <w:sz w:val="24"/>
          <w:szCs w:val="24"/>
        </w:rPr>
        <w:t>完成</w:t>
      </w:r>
      <w:r w:rsidR="00A06705" w:rsidRPr="009F67C4">
        <w:rPr>
          <w:sz w:val="24"/>
          <w:szCs w:val="24"/>
        </w:rPr>
        <w:t>开发工作后，还要考虑运营问题，</w:t>
      </w:r>
      <w:r w:rsidR="002357B8" w:rsidRPr="009F67C4">
        <w:rPr>
          <w:rFonts w:hint="eastAsia"/>
          <w:sz w:val="24"/>
          <w:szCs w:val="24"/>
        </w:rPr>
        <w:t>需要</w:t>
      </w:r>
      <w:r w:rsidRPr="009F67C4">
        <w:rPr>
          <w:rFonts w:hint="eastAsia"/>
          <w:sz w:val="24"/>
          <w:szCs w:val="24"/>
        </w:rPr>
        <w:t>建立</w:t>
      </w:r>
      <w:r w:rsidR="00A06705" w:rsidRPr="009F67C4">
        <w:rPr>
          <w:sz w:val="24"/>
          <w:szCs w:val="24"/>
        </w:rPr>
        <w:t>足够的节点来运行它，否则难以维持足够的安全性。</w:t>
      </w:r>
      <w:r w:rsidRPr="009F67C4">
        <w:rPr>
          <w:rFonts w:hint="eastAsia"/>
          <w:sz w:val="24"/>
          <w:szCs w:val="24"/>
        </w:rPr>
        <w:t>而</w:t>
      </w:r>
      <w:r w:rsidR="002C01B0" w:rsidRPr="009F67C4">
        <w:rPr>
          <w:rFonts w:hint="eastAsia"/>
          <w:sz w:val="24"/>
          <w:szCs w:val="24"/>
        </w:rPr>
        <w:t>G</w:t>
      </w:r>
      <w:r w:rsidR="002C01B0" w:rsidRPr="009F67C4">
        <w:rPr>
          <w:sz w:val="24"/>
          <w:szCs w:val="24"/>
        </w:rPr>
        <w:t>AIA</w:t>
      </w:r>
      <w:r w:rsidR="002C01B0" w:rsidRPr="009F67C4">
        <w:rPr>
          <w:rFonts w:hint="eastAsia"/>
          <w:sz w:val="24"/>
          <w:szCs w:val="24"/>
        </w:rPr>
        <w:t>通过</w:t>
      </w:r>
      <w:r w:rsidR="004B0E01">
        <w:rPr>
          <w:rFonts w:hint="eastAsia"/>
          <w:sz w:val="24"/>
          <w:szCs w:val="24"/>
        </w:rPr>
        <w:t>平行</w:t>
      </w:r>
      <w:proofErr w:type="gramStart"/>
      <w:r w:rsidR="004B0E01">
        <w:rPr>
          <w:rFonts w:hint="eastAsia"/>
          <w:sz w:val="24"/>
          <w:szCs w:val="24"/>
        </w:rPr>
        <w:t>链</w:t>
      </w:r>
      <w:r w:rsidRPr="009F67C4">
        <w:rPr>
          <w:rFonts w:hint="eastAsia"/>
          <w:sz w:val="24"/>
          <w:szCs w:val="24"/>
        </w:rPr>
        <w:t>实现</w:t>
      </w:r>
      <w:proofErr w:type="gramEnd"/>
      <w:r w:rsidRPr="009F67C4">
        <w:rPr>
          <w:rFonts w:hint="eastAsia"/>
          <w:sz w:val="24"/>
          <w:szCs w:val="24"/>
        </w:rPr>
        <w:t>了独立性和交互性的统一。</w:t>
      </w:r>
    </w:p>
    <w:p w:rsidR="00F54CAE" w:rsidRDefault="00A06705">
      <w:pPr>
        <w:pStyle w:val="ad"/>
        <w:rPr>
          <w:sz w:val="24"/>
          <w:szCs w:val="24"/>
        </w:rPr>
      </w:pPr>
      <w:bookmarkStart w:id="26" w:name="_Toc515010435"/>
      <w:r>
        <w:rPr>
          <w:sz w:val="24"/>
          <w:szCs w:val="24"/>
        </w:rPr>
        <w:t>3.2.4, 侧链的灵活性</w:t>
      </w:r>
      <w:bookmarkEnd w:id="26"/>
    </w:p>
    <w:p w:rsidR="00906747" w:rsidRDefault="00906747" w:rsidP="00906747">
      <w:pPr>
        <w:pStyle w:val="a9"/>
      </w:pPr>
      <w:r>
        <w:tab/>
        <w:t>侧链存在的主要目的是使得区块链核心逻辑和海量的应用逻辑区隔开来</w:t>
      </w:r>
      <w:r>
        <w:rPr>
          <w:rFonts w:hint="eastAsia"/>
        </w:rPr>
        <w:t>，</w:t>
      </w:r>
      <w:r>
        <w:t>提高整体运行速度和主链的安全性</w:t>
      </w:r>
      <w:r>
        <w:rPr>
          <w:rFonts w:hint="eastAsia"/>
        </w:rPr>
        <w:t>。</w:t>
      </w:r>
    </w:p>
    <w:p w:rsidR="00906747" w:rsidRDefault="00906747" w:rsidP="00906747">
      <w:pPr>
        <w:pStyle w:val="a9"/>
        <w:ind w:firstLine="420"/>
      </w:pPr>
      <w:r>
        <w:rPr>
          <w:rFonts w:hint="eastAsia"/>
        </w:rPr>
        <w:t>侧链</w:t>
      </w:r>
      <w:r>
        <w:t>也为开发者提供极大的灵活性</w:t>
      </w:r>
      <w:r>
        <w:rPr>
          <w:rFonts w:hint="eastAsia"/>
        </w:rPr>
        <w:t>。</w:t>
      </w:r>
      <w:proofErr w:type="spellStart"/>
      <w:r>
        <w:rPr>
          <w:rFonts w:hint="eastAsia"/>
        </w:rPr>
        <w:t>Gaia</w:t>
      </w:r>
      <w:r>
        <w:t>.World</w:t>
      </w:r>
      <w:proofErr w:type="spellEnd"/>
      <w:r>
        <w:t>建议大部分复杂应用都应该创建自己的侧链</w:t>
      </w:r>
      <w:r>
        <w:rPr>
          <w:rFonts w:hint="eastAsia"/>
        </w:rPr>
        <w:t>。</w:t>
      </w:r>
      <w:r>
        <w:t>侧链和主链通过相同的共识和特定的协议规范进行通讯</w:t>
      </w:r>
      <w:r>
        <w:rPr>
          <w:rFonts w:hint="eastAsia"/>
        </w:rPr>
        <w:t>，</w:t>
      </w:r>
      <w:r>
        <w:t>并不对侧链的运行细节做过多的限制</w:t>
      </w:r>
      <w:r>
        <w:rPr>
          <w:rFonts w:hint="eastAsia"/>
        </w:rPr>
        <w:t>，给开发者提高了较大的发挥空间。</w:t>
      </w:r>
    </w:p>
    <w:p w:rsidR="00F54CAE" w:rsidRPr="00270E2D" w:rsidRDefault="00A06705">
      <w:pPr>
        <w:pStyle w:val="ad"/>
        <w:rPr>
          <w:sz w:val="24"/>
          <w:szCs w:val="24"/>
        </w:rPr>
      </w:pPr>
      <w:bookmarkStart w:id="27" w:name="_Toc515010436"/>
      <w:r w:rsidRPr="00270E2D">
        <w:rPr>
          <w:sz w:val="24"/>
          <w:szCs w:val="24"/>
        </w:rPr>
        <w:t>3.2.5, 主链与侧链的互利关系</w:t>
      </w:r>
      <w:bookmarkEnd w:id="27"/>
    </w:p>
    <w:p w:rsidR="00F54CAE" w:rsidRPr="00270E2D" w:rsidRDefault="00A06705">
      <w:pPr>
        <w:pStyle w:val="af1"/>
        <w:spacing w:after="240" w:line="360" w:lineRule="auto"/>
        <w:ind w:firstLine="480"/>
        <w:rPr>
          <w:sz w:val="24"/>
          <w:szCs w:val="24"/>
        </w:rPr>
      </w:pPr>
      <w:r w:rsidRPr="00270E2D">
        <w:rPr>
          <w:sz w:val="24"/>
          <w:szCs w:val="24"/>
        </w:rPr>
        <w:t>主链与侧链之间是互惠互利的关系，主链为侧链提供基础设施，侧链则可以为主链补充更多的节点和开发者，以壮大整个系统。 侧链的开发者不需要提供机器，可以利用已经存在的主链节点，只需要节点拥有该货币。 另外，主链和侧链可以用系统提供</w:t>
      </w:r>
      <w:proofErr w:type="gramStart"/>
      <w:r w:rsidRPr="00270E2D">
        <w:rPr>
          <w:sz w:val="24"/>
          <w:szCs w:val="24"/>
        </w:rPr>
        <w:t>的跨链事务</w:t>
      </w:r>
      <w:proofErr w:type="gramEnd"/>
      <w:r w:rsidRPr="00270E2D">
        <w:rPr>
          <w:sz w:val="24"/>
          <w:szCs w:val="24"/>
        </w:rPr>
        <w:t>规范进行价值交换，相当于为侧链的资产提供了一种价值的媒介。 开发者就不需要考虑交易平台的问题。</w:t>
      </w:r>
    </w:p>
    <w:p w:rsidR="00F54CAE" w:rsidRDefault="00A06705">
      <w:pPr>
        <w:pStyle w:val="ad"/>
        <w:rPr>
          <w:sz w:val="24"/>
          <w:szCs w:val="24"/>
        </w:rPr>
      </w:pPr>
      <w:bookmarkStart w:id="28" w:name="_Toc515010437"/>
      <w:r>
        <w:rPr>
          <w:sz w:val="24"/>
          <w:szCs w:val="24"/>
        </w:rPr>
        <w:t>3.2.6, 解决生产力问题</w:t>
      </w:r>
      <w:bookmarkEnd w:id="28"/>
    </w:p>
    <w:p w:rsidR="00F54CAE" w:rsidRPr="00DE7E6D" w:rsidRDefault="00DE7E6D">
      <w:pPr>
        <w:pStyle w:val="af1"/>
        <w:spacing w:after="240" w:line="360" w:lineRule="auto"/>
        <w:ind w:firstLine="480"/>
        <w:rPr>
          <w:sz w:val="24"/>
          <w:szCs w:val="24"/>
        </w:rPr>
      </w:pPr>
      <w:r w:rsidRPr="00DE7E6D">
        <w:rPr>
          <w:rFonts w:hint="eastAsia"/>
          <w:sz w:val="24"/>
          <w:szCs w:val="24"/>
        </w:rPr>
        <w:t>G</w:t>
      </w:r>
      <w:r w:rsidRPr="00DE7E6D">
        <w:rPr>
          <w:sz w:val="24"/>
          <w:szCs w:val="24"/>
        </w:rPr>
        <w:t>AIA</w:t>
      </w:r>
      <w:r w:rsidR="00906747">
        <w:rPr>
          <w:rFonts w:hint="eastAsia"/>
          <w:sz w:val="24"/>
          <w:szCs w:val="24"/>
        </w:rPr>
        <w:t>侧链</w:t>
      </w:r>
      <w:r w:rsidRPr="00DE7E6D">
        <w:rPr>
          <w:rFonts w:hint="eastAsia"/>
          <w:sz w:val="24"/>
          <w:szCs w:val="24"/>
        </w:rPr>
        <w:t>具有极低的开发难度，开发者</w:t>
      </w:r>
      <w:r w:rsidR="00906747">
        <w:rPr>
          <w:sz w:val="24"/>
          <w:szCs w:val="24"/>
        </w:rPr>
        <w:t>只需</w:t>
      </w:r>
      <w:r w:rsidR="00906747">
        <w:rPr>
          <w:rFonts w:hint="eastAsia"/>
          <w:sz w:val="24"/>
          <w:szCs w:val="24"/>
        </w:rPr>
        <w:t>进行</w:t>
      </w:r>
      <w:r w:rsidR="00906747">
        <w:rPr>
          <w:sz w:val="24"/>
          <w:szCs w:val="24"/>
        </w:rPr>
        <w:t>简单的参数配置并且</w:t>
      </w:r>
      <w:r w:rsidR="00906747">
        <w:rPr>
          <w:rFonts w:hint="eastAsia"/>
          <w:sz w:val="24"/>
          <w:szCs w:val="24"/>
        </w:rPr>
        <w:t>发布该</w:t>
      </w:r>
      <w:r w:rsidR="00906747">
        <w:rPr>
          <w:sz w:val="24"/>
          <w:szCs w:val="24"/>
        </w:rPr>
        <w:t>侧链</w:t>
      </w:r>
      <w:r w:rsidR="00A06705" w:rsidRPr="00DE7E6D">
        <w:rPr>
          <w:sz w:val="24"/>
          <w:szCs w:val="24"/>
        </w:rPr>
        <w:t>，侧链就得到了自动的</w:t>
      </w:r>
      <w:r w:rsidRPr="00DE7E6D">
        <w:rPr>
          <w:rFonts w:hint="eastAsia"/>
          <w:sz w:val="24"/>
          <w:szCs w:val="24"/>
        </w:rPr>
        <w:t>运行</w:t>
      </w:r>
      <w:r w:rsidR="00906747">
        <w:rPr>
          <w:rFonts w:hint="eastAsia"/>
          <w:sz w:val="24"/>
          <w:szCs w:val="24"/>
        </w:rPr>
        <w:t>。</w:t>
      </w:r>
      <w:r w:rsidR="00342742">
        <w:rPr>
          <w:rFonts w:hint="eastAsia"/>
          <w:sz w:val="24"/>
          <w:szCs w:val="24"/>
        </w:rPr>
        <w:t>对于大多数普通开发者而言，并不需要</w:t>
      </w:r>
      <w:proofErr w:type="gramStart"/>
      <w:r w:rsidR="00342742">
        <w:rPr>
          <w:rFonts w:hint="eastAsia"/>
          <w:sz w:val="24"/>
          <w:szCs w:val="24"/>
        </w:rPr>
        <w:t>关心区</w:t>
      </w:r>
      <w:proofErr w:type="gramEnd"/>
      <w:r w:rsidR="00342742">
        <w:rPr>
          <w:rFonts w:hint="eastAsia"/>
          <w:sz w:val="24"/>
          <w:szCs w:val="24"/>
        </w:rPr>
        <w:t>块链的实现细节，</w:t>
      </w:r>
      <w:r w:rsidR="00A06705" w:rsidRPr="00DE7E6D">
        <w:rPr>
          <w:sz w:val="24"/>
          <w:szCs w:val="24"/>
        </w:rPr>
        <w:t>只需要</w:t>
      </w:r>
      <w:r w:rsidR="00342742">
        <w:rPr>
          <w:sz w:val="24"/>
          <w:szCs w:val="24"/>
        </w:rPr>
        <w:t>关心具体的业务逻辑</w:t>
      </w:r>
      <w:r w:rsidR="00342742">
        <w:rPr>
          <w:rFonts w:hint="eastAsia"/>
          <w:sz w:val="24"/>
          <w:szCs w:val="24"/>
        </w:rPr>
        <w:t>。</w:t>
      </w:r>
      <w:r w:rsidRPr="00DE7E6D">
        <w:rPr>
          <w:rFonts w:hint="eastAsia"/>
          <w:sz w:val="24"/>
          <w:szCs w:val="24"/>
        </w:rPr>
        <w:t>同时为了保证开发者代码的可移植性，G</w:t>
      </w:r>
      <w:r w:rsidRPr="00DE7E6D">
        <w:rPr>
          <w:sz w:val="24"/>
          <w:szCs w:val="24"/>
        </w:rPr>
        <w:t>AIA</w:t>
      </w:r>
      <w:r w:rsidRPr="00DE7E6D">
        <w:rPr>
          <w:rFonts w:hint="eastAsia"/>
          <w:sz w:val="24"/>
          <w:szCs w:val="24"/>
        </w:rPr>
        <w:t>兼容以太</w:t>
      </w:r>
      <w:proofErr w:type="gramStart"/>
      <w:r w:rsidRPr="00DE7E6D">
        <w:rPr>
          <w:rFonts w:hint="eastAsia"/>
          <w:sz w:val="24"/>
          <w:szCs w:val="24"/>
        </w:rPr>
        <w:t>坊只能</w:t>
      </w:r>
      <w:proofErr w:type="gramEnd"/>
      <w:r w:rsidRPr="00DE7E6D">
        <w:rPr>
          <w:rFonts w:hint="eastAsia"/>
          <w:sz w:val="24"/>
          <w:szCs w:val="24"/>
        </w:rPr>
        <w:t>合约代码，</w:t>
      </w:r>
      <w:r w:rsidR="00A06705" w:rsidRPr="00DE7E6D">
        <w:rPr>
          <w:sz w:val="24"/>
          <w:szCs w:val="24"/>
        </w:rPr>
        <w:t>而且侧链内的智能合约也使用和主链相同的编程语言，还可以调用主链上的智能合约的代码库，共享相同的开发者社区。</w:t>
      </w:r>
    </w:p>
    <w:p w:rsidR="00F54CAE" w:rsidRDefault="00A06705">
      <w:pPr>
        <w:pStyle w:val="ad"/>
        <w:rPr>
          <w:sz w:val="24"/>
          <w:szCs w:val="24"/>
        </w:rPr>
      </w:pPr>
      <w:bookmarkStart w:id="29" w:name="_Toc515010438"/>
      <w:r>
        <w:rPr>
          <w:sz w:val="24"/>
          <w:szCs w:val="24"/>
        </w:rPr>
        <w:t>3.2.7, 节点安全问题</w:t>
      </w:r>
      <w:bookmarkEnd w:id="29"/>
    </w:p>
    <w:p w:rsidR="00F54CAE" w:rsidRPr="00270E2D" w:rsidRDefault="00A06705">
      <w:pPr>
        <w:pStyle w:val="af1"/>
        <w:spacing w:after="240" w:line="360" w:lineRule="auto"/>
        <w:ind w:firstLine="480"/>
        <w:rPr>
          <w:sz w:val="24"/>
          <w:szCs w:val="24"/>
        </w:rPr>
      </w:pPr>
      <w:r w:rsidRPr="00270E2D">
        <w:rPr>
          <w:sz w:val="24"/>
          <w:szCs w:val="24"/>
        </w:rPr>
        <w:lastRenderedPageBreak/>
        <w:t>这里的安全问题与上面提到的因为节点不足或代码bug导致的问题不一样，这里说的安全问题是指侧链代码对节点造成破坏的问题。 我们希望每一个矿工节点都能信任并接受任意侧链，而且节点</w:t>
      </w:r>
      <w:r w:rsidR="00342742">
        <w:rPr>
          <w:rFonts w:hint="eastAsia"/>
          <w:sz w:val="24"/>
          <w:szCs w:val="24"/>
        </w:rPr>
        <w:t>本身</w:t>
      </w:r>
      <w:r w:rsidRPr="00270E2D">
        <w:rPr>
          <w:sz w:val="24"/>
          <w:szCs w:val="24"/>
        </w:rPr>
        <w:t>无需信任侧链的开发者。这就需要提供一种安全防范的措施，比如，防止侧链代码读取文件系统、过渡消耗网络、内存或CPU操作。 在我们的系统中，侧链代码会使用沙</w:t>
      </w:r>
      <w:proofErr w:type="gramStart"/>
      <w:r w:rsidRPr="00270E2D">
        <w:rPr>
          <w:sz w:val="24"/>
          <w:szCs w:val="24"/>
        </w:rPr>
        <w:t>箱机制</w:t>
      </w:r>
      <w:proofErr w:type="gramEnd"/>
      <w:r w:rsidRPr="00270E2D">
        <w:rPr>
          <w:sz w:val="24"/>
          <w:szCs w:val="24"/>
        </w:rPr>
        <w:t>隔离的</w:t>
      </w:r>
      <w:proofErr w:type="spellStart"/>
      <w:r w:rsidRPr="00270E2D">
        <w:rPr>
          <w:sz w:val="24"/>
          <w:szCs w:val="24"/>
        </w:rPr>
        <w:t>javascript</w:t>
      </w:r>
      <w:proofErr w:type="spellEnd"/>
      <w:r w:rsidRPr="00270E2D">
        <w:rPr>
          <w:sz w:val="24"/>
          <w:szCs w:val="24"/>
        </w:rPr>
        <w:t>虚拟机，然后我们为这个虚拟机植入一个定制的require和一些常用且安全的模块, 最后再加载侧链的代码。 我们还通过容器技术来管理每个侧链的网络、内存或CPU的消耗，这样侧链的安装者就没有任何风险。</w:t>
      </w:r>
    </w:p>
    <w:p w:rsidR="00F54CAE" w:rsidRDefault="00A06705">
      <w:pPr>
        <w:pStyle w:val="ad"/>
        <w:outlineLvl w:val="1"/>
        <w:rPr>
          <w:sz w:val="28"/>
          <w:szCs w:val="28"/>
        </w:rPr>
      </w:pPr>
      <w:bookmarkStart w:id="30" w:name="_Toc515010439"/>
      <w:r>
        <w:rPr>
          <w:sz w:val="28"/>
          <w:szCs w:val="28"/>
        </w:rPr>
        <w:t xml:space="preserve">3.3, </w:t>
      </w:r>
      <w:r w:rsidR="004B0E01">
        <w:rPr>
          <w:sz w:val="28"/>
          <w:szCs w:val="28"/>
        </w:rPr>
        <w:t>神盾协议</w:t>
      </w:r>
      <w:bookmarkEnd w:id="30"/>
    </w:p>
    <w:p w:rsidR="00F54CAE" w:rsidRDefault="004B0E01" w:rsidP="00EA1ADF">
      <w:pPr>
        <w:pStyle w:val="af1"/>
        <w:spacing w:after="240" w:line="360" w:lineRule="auto"/>
        <w:ind w:firstLine="480"/>
        <w:rPr>
          <w:sz w:val="24"/>
          <w:szCs w:val="24"/>
        </w:rPr>
      </w:pPr>
      <w:r>
        <w:rPr>
          <w:sz w:val="24"/>
          <w:szCs w:val="24"/>
        </w:rPr>
        <w:t>神盾协议</w:t>
      </w:r>
      <w:r w:rsidR="00A06705">
        <w:rPr>
          <w:sz w:val="24"/>
          <w:szCs w:val="24"/>
        </w:rPr>
        <w:t>，就是一个按照</w:t>
      </w:r>
      <w:proofErr w:type="spellStart"/>
      <w:r w:rsidR="00EA1ADF">
        <w:rPr>
          <w:rFonts w:hint="eastAsia"/>
          <w:sz w:val="24"/>
          <w:szCs w:val="24"/>
        </w:rPr>
        <w:t>Gaia</w:t>
      </w:r>
      <w:r w:rsidR="00EA1ADF">
        <w:rPr>
          <w:sz w:val="24"/>
          <w:szCs w:val="24"/>
        </w:rPr>
        <w:t>.World</w:t>
      </w:r>
      <w:proofErr w:type="spellEnd"/>
      <w:r w:rsidR="00A06705">
        <w:rPr>
          <w:sz w:val="24"/>
          <w:szCs w:val="24"/>
        </w:rPr>
        <w:t>约定的</w:t>
      </w:r>
      <w:r>
        <w:rPr>
          <w:rFonts w:hint="eastAsia"/>
          <w:sz w:val="24"/>
          <w:szCs w:val="24"/>
        </w:rPr>
        <w:t>安全</w:t>
      </w:r>
      <w:r>
        <w:rPr>
          <w:sz w:val="24"/>
          <w:szCs w:val="24"/>
        </w:rPr>
        <w:t>协议</w:t>
      </w:r>
      <w:r w:rsidR="00A06705">
        <w:rPr>
          <w:sz w:val="24"/>
          <w:szCs w:val="24"/>
        </w:rPr>
        <w:t>规范，实现的一种特定的智能合约。该智能合约可以被智能合约虚拟机执行，从而和外部服务器进行通信。包括获取数据，或者完成一个完整事务。示例代码如下所示：</w:t>
      </w:r>
    </w:p>
    <w:p w:rsidR="00F54CAE" w:rsidRDefault="00A06705">
      <w:pPr>
        <w:widowControl/>
        <w:numPr>
          <w:ilvl w:val="0"/>
          <w:numId w:val="1"/>
        </w:numPr>
        <w:pBdr>
          <w:left w:val="single" w:sz="18" w:space="0" w:color="6CE26C"/>
        </w:pBdr>
        <w:shd w:val="clear" w:color="auto" w:fill="FFFFFF"/>
        <w:spacing w:before="100" w:beforeAutospacing="1" w:after="100" w:afterAutospacing="1" w:line="0" w:lineRule="atLeast"/>
        <w:jc w:val="left"/>
        <w:rPr>
          <w:rFonts w:ascii="Arial" w:eastAsia="宋体" w:hAnsi="Arial" w:cs="Arial"/>
          <w:color w:val="5C5C5C"/>
        </w:rPr>
      </w:pPr>
      <w:r>
        <w:rPr>
          <w:rFonts w:ascii="Arial" w:eastAsia="宋体" w:hAnsi="Arial" w:cs="Arial"/>
          <w:color w:val="008200"/>
        </w:rPr>
        <w:t>//a committee for manage security function</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contract </w:t>
      </w:r>
      <w:proofErr w:type="spellStart"/>
      <w:r>
        <w:rPr>
          <w:rFonts w:ascii="Arial" w:eastAsia="宋体" w:hAnsi="Arial" w:cs="Arial"/>
          <w:color w:val="000000"/>
        </w:rPr>
        <w:t>SecurityCommittee</w:t>
      </w:r>
      <w:proofErr w:type="spellEnd"/>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//the </w:t>
      </w:r>
      <w:proofErr w:type="spellStart"/>
      <w:r>
        <w:rPr>
          <w:rFonts w:ascii="Arial" w:eastAsia="宋体" w:hAnsi="Arial" w:cs="Arial"/>
          <w:color w:val="008200"/>
        </w:rPr>
        <w:t>struct</w:t>
      </w:r>
      <w:proofErr w:type="spellEnd"/>
      <w:r>
        <w:rPr>
          <w:rFonts w:ascii="Arial" w:eastAsia="宋体" w:hAnsi="Arial" w:cs="Arial"/>
          <w:color w:val="008200"/>
        </w:rPr>
        <w:t> for voter</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proofErr w:type="spellStart"/>
      <w:r>
        <w:rPr>
          <w:rFonts w:ascii="Arial" w:eastAsia="宋体" w:hAnsi="Arial" w:cs="Arial"/>
          <w:b/>
          <w:bCs/>
          <w:color w:val="006699"/>
        </w:rPr>
        <w:t>struct</w:t>
      </w:r>
      <w:proofErr w:type="spellEnd"/>
      <w:r>
        <w:rPr>
          <w:rFonts w:ascii="Arial" w:eastAsia="宋体" w:hAnsi="Arial" w:cs="Arial"/>
          <w:color w:val="000000"/>
        </w:rPr>
        <w:t> Voter {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b/>
          <w:bCs/>
          <w:color w:val="2E8B57"/>
        </w:rPr>
        <w:t>bool</w:t>
      </w:r>
      <w:r>
        <w:rPr>
          <w:rFonts w:ascii="Arial" w:eastAsia="宋体" w:hAnsi="Arial" w:cs="Arial"/>
          <w:color w:val="000000"/>
        </w:rPr>
        <w:t> agreement;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address voter;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//the </w:t>
      </w:r>
      <w:proofErr w:type="spellStart"/>
      <w:r>
        <w:rPr>
          <w:rFonts w:ascii="Arial" w:eastAsia="宋体" w:hAnsi="Arial" w:cs="Arial"/>
          <w:color w:val="008200"/>
        </w:rPr>
        <w:t>struct</w:t>
      </w:r>
      <w:proofErr w:type="spellEnd"/>
      <w:r>
        <w:rPr>
          <w:rFonts w:ascii="Arial" w:eastAsia="宋体" w:hAnsi="Arial" w:cs="Arial"/>
          <w:color w:val="008200"/>
        </w:rPr>
        <w:t> for security function  </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w:t>
      </w:r>
      <w:proofErr w:type="spellStart"/>
      <w:r>
        <w:rPr>
          <w:rFonts w:ascii="Arial" w:eastAsia="宋体" w:hAnsi="Arial" w:cs="Arial"/>
          <w:b/>
          <w:bCs/>
          <w:color w:val="006699"/>
        </w:rPr>
        <w:t>struct</w:t>
      </w:r>
      <w:proofErr w:type="spellEnd"/>
      <w:r>
        <w:rPr>
          <w:rFonts w:ascii="Arial" w:eastAsia="宋体" w:hAnsi="Arial" w:cs="Arial"/>
          <w:color w:val="000000"/>
        </w:rPr>
        <w:t> </w:t>
      </w:r>
      <w:proofErr w:type="spellStart"/>
      <w:r>
        <w:rPr>
          <w:rFonts w:ascii="Arial" w:eastAsia="宋体" w:hAnsi="Arial" w:cs="Arial"/>
          <w:color w:val="000000"/>
        </w:rPr>
        <w:t>SecurityFunc</w:t>
      </w:r>
      <w:proofErr w:type="spellEnd"/>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address applicant;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address </w:t>
      </w:r>
      <w:proofErr w:type="spellStart"/>
      <w:r>
        <w:rPr>
          <w:rFonts w:ascii="Arial" w:eastAsia="宋体" w:hAnsi="Arial" w:cs="Arial"/>
          <w:color w:val="000000"/>
        </w:rPr>
        <w:t>securityFunc</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uint32 </w:t>
      </w:r>
      <w:proofErr w:type="spellStart"/>
      <w:r>
        <w:rPr>
          <w:rFonts w:ascii="Arial" w:eastAsia="宋体" w:hAnsi="Arial" w:cs="Arial"/>
          <w:color w:val="000000"/>
        </w:rPr>
        <w:t>publickey</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mapping(address =&gt; Voter) voters;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//the return value of call security function</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proofErr w:type="spellStart"/>
      <w:r>
        <w:rPr>
          <w:rFonts w:ascii="Arial" w:eastAsia="宋体" w:hAnsi="Arial" w:cs="Arial"/>
          <w:b/>
          <w:bCs/>
          <w:color w:val="006699"/>
        </w:rPr>
        <w:t>struct</w:t>
      </w:r>
      <w:proofErr w:type="spellEnd"/>
      <w:r>
        <w:rPr>
          <w:rFonts w:ascii="Arial" w:eastAsia="宋体" w:hAnsi="Arial" w:cs="Arial"/>
          <w:color w:val="000000"/>
        </w:rPr>
        <w:t> </w:t>
      </w:r>
      <w:proofErr w:type="spellStart"/>
      <w:r>
        <w:rPr>
          <w:rFonts w:ascii="Arial" w:eastAsia="宋体" w:hAnsi="Arial" w:cs="Arial"/>
          <w:color w:val="000000"/>
        </w:rPr>
        <w:t>SecurityResult</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uint32 sign;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address </w:t>
      </w:r>
      <w:proofErr w:type="spellStart"/>
      <w:r>
        <w:rPr>
          <w:rFonts w:ascii="Arial" w:eastAsia="宋体" w:hAnsi="Arial" w:cs="Arial"/>
          <w:color w:val="000000"/>
        </w:rPr>
        <w:t>securityFunc</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any </w:t>
      </w:r>
      <w:proofErr w:type="spellStart"/>
      <w:r>
        <w:rPr>
          <w:rFonts w:ascii="Arial" w:eastAsia="宋体" w:hAnsi="Arial" w:cs="Arial"/>
          <w:color w:val="000000"/>
        </w:rPr>
        <w:t>param</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any result;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//global store for all security function  </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w:t>
      </w:r>
      <w:proofErr w:type="spellStart"/>
      <w:r>
        <w:rPr>
          <w:rFonts w:ascii="Arial" w:eastAsia="宋体" w:hAnsi="Arial" w:cs="Arial"/>
          <w:color w:val="000000"/>
        </w:rPr>
        <w:t>SecurityFunc</w:t>
      </w:r>
      <w:proofErr w:type="spellEnd"/>
      <w:r>
        <w:rPr>
          <w:rFonts w:ascii="Arial" w:eastAsia="宋体" w:hAnsi="Arial" w:cs="Arial"/>
          <w:color w:val="000000"/>
        </w:rPr>
        <w:t>[] </w:t>
      </w:r>
      <w:r>
        <w:rPr>
          <w:rFonts w:ascii="Arial" w:eastAsia="宋体" w:hAnsi="Arial" w:cs="Arial"/>
          <w:b/>
          <w:bCs/>
          <w:color w:val="006699"/>
        </w:rPr>
        <w:t>public</w:t>
      </w:r>
      <w:r>
        <w:rPr>
          <w:rFonts w:ascii="Arial" w:eastAsia="宋体" w:hAnsi="Arial" w:cs="Arial"/>
          <w:color w:val="000000"/>
        </w:rPr>
        <w:t> </w:t>
      </w:r>
      <w:proofErr w:type="spellStart"/>
      <w:r>
        <w:rPr>
          <w:rFonts w:ascii="Arial" w:eastAsia="宋体" w:hAnsi="Arial" w:cs="Arial"/>
          <w:color w:val="000000"/>
        </w:rPr>
        <w:t>securityFuncs</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 submit a security function, only can be used after the application is pass</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function submit(</w:t>
      </w:r>
      <w:proofErr w:type="spellStart"/>
      <w:r>
        <w:rPr>
          <w:rFonts w:ascii="Arial" w:eastAsia="宋体" w:hAnsi="Arial" w:cs="Arial"/>
          <w:color w:val="000000"/>
        </w:rPr>
        <w:t>SecurityFunc</w:t>
      </w:r>
      <w:proofErr w:type="spellEnd"/>
      <w:r>
        <w:rPr>
          <w:rFonts w:ascii="Arial" w:eastAsia="宋体" w:hAnsi="Arial" w:cs="Arial"/>
          <w:color w:val="000000"/>
        </w:rPr>
        <w:t> </w:t>
      </w:r>
      <w:proofErr w:type="spellStart"/>
      <w:r>
        <w:rPr>
          <w:rFonts w:ascii="Arial" w:eastAsia="宋体" w:hAnsi="Arial" w:cs="Arial"/>
          <w:color w:val="000000"/>
        </w:rPr>
        <w:t>func</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lastRenderedPageBreak/>
        <w:t>      </w:t>
      </w:r>
      <w:proofErr w:type="spellStart"/>
      <w:r>
        <w:rPr>
          <w:rFonts w:ascii="Arial" w:eastAsia="宋体" w:hAnsi="Arial" w:cs="Arial"/>
          <w:color w:val="000000"/>
        </w:rPr>
        <w:t>securityFuncs.push</w:t>
      </w:r>
      <w:proofErr w:type="spellEnd"/>
      <w:r>
        <w:rPr>
          <w:rFonts w:ascii="Arial" w:eastAsia="宋体" w:hAnsi="Arial" w:cs="Arial"/>
          <w:color w:val="000000"/>
        </w:rPr>
        <w:t>(</w:t>
      </w:r>
      <w:proofErr w:type="spellStart"/>
      <w:r>
        <w:rPr>
          <w:rFonts w:ascii="Arial" w:eastAsia="宋体" w:hAnsi="Arial" w:cs="Arial"/>
          <w:color w:val="000000"/>
        </w:rPr>
        <w:t>func</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 vote for a security function, need 2/3 voter's agreement</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function vote(address </w:t>
      </w:r>
      <w:proofErr w:type="spellStart"/>
      <w:r>
        <w:rPr>
          <w:rFonts w:ascii="Arial" w:eastAsia="宋体" w:hAnsi="Arial" w:cs="Arial"/>
          <w:color w:val="000000"/>
        </w:rPr>
        <w:t>securityFunc</w:t>
      </w:r>
      <w:proofErr w:type="spellEnd"/>
      <w:r>
        <w:rPr>
          <w:rFonts w:ascii="Arial" w:eastAsia="宋体" w:hAnsi="Arial" w:cs="Arial"/>
          <w:color w:val="000000"/>
        </w:rPr>
        <w:t>, </w:t>
      </w:r>
      <w:r>
        <w:rPr>
          <w:rFonts w:ascii="Arial" w:eastAsia="宋体" w:hAnsi="Arial" w:cs="Arial"/>
          <w:b/>
          <w:bCs/>
          <w:color w:val="2E8B57"/>
        </w:rPr>
        <w:t>bool</w:t>
      </w:r>
      <w:r>
        <w:rPr>
          <w:rFonts w:ascii="Arial" w:eastAsia="宋体" w:hAnsi="Arial" w:cs="Arial"/>
          <w:color w:val="000000"/>
        </w:rPr>
        <w:t> agreement)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 check if a security function can be called </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function isPass(address securityFunc) constant returns (</w:t>
      </w:r>
      <w:r>
        <w:rPr>
          <w:rFonts w:ascii="Arial" w:eastAsia="宋体" w:hAnsi="Arial" w:cs="Arial"/>
          <w:b/>
          <w:bCs/>
          <w:color w:val="2E8B57"/>
        </w:rPr>
        <w:t>bool</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 calculate the digest by sign and public key from security function</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function calDigest(address securityFunc , uint32 sign) returns(uint32){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//calculate the Digest of result with </w:t>
      </w:r>
      <w:proofErr w:type="spellStart"/>
      <w:r>
        <w:rPr>
          <w:rFonts w:ascii="Arial" w:eastAsia="宋体" w:hAnsi="Arial" w:cs="Arial"/>
          <w:color w:val="008200"/>
        </w:rPr>
        <w:t>param</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function </w:t>
      </w:r>
      <w:proofErr w:type="spellStart"/>
      <w:r>
        <w:rPr>
          <w:rFonts w:ascii="Arial" w:eastAsia="宋体" w:hAnsi="Arial" w:cs="Arial"/>
          <w:color w:val="000000"/>
        </w:rPr>
        <w:t>calHash</w:t>
      </w:r>
      <w:proofErr w:type="spellEnd"/>
      <w:r>
        <w:rPr>
          <w:rFonts w:ascii="Arial" w:eastAsia="宋体" w:hAnsi="Arial" w:cs="Arial"/>
          <w:color w:val="000000"/>
        </w:rPr>
        <w:t>(</w:t>
      </w:r>
      <w:proofErr w:type="spellStart"/>
      <w:r>
        <w:rPr>
          <w:rFonts w:ascii="Arial" w:eastAsia="宋体" w:hAnsi="Arial" w:cs="Arial"/>
          <w:color w:val="000000"/>
        </w:rPr>
        <w:t>SecurityResult</w:t>
      </w:r>
      <w:proofErr w:type="spellEnd"/>
      <w:r>
        <w:rPr>
          <w:rFonts w:ascii="Arial" w:eastAsia="宋体" w:hAnsi="Arial" w:cs="Arial"/>
          <w:color w:val="000000"/>
        </w:rPr>
        <w:t> result) returns(uint32){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//check if the hash is just the same</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function </w:t>
      </w:r>
      <w:proofErr w:type="spellStart"/>
      <w:r>
        <w:rPr>
          <w:rFonts w:ascii="Arial" w:eastAsia="宋体" w:hAnsi="Arial" w:cs="Arial"/>
          <w:color w:val="000000"/>
        </w:rPr>
        <w:t>isSameHash</w:t>
      </w:r>
      <w:proofErr w:type="spellEnd"/>
      <w:r>
        <w:rPr>
          <w:rFonts w:ascii="Arial" w:eastAsia="宋体" w:hAnsi="Arial" w:cs="Arial"/>
          <w:color w:val="000000"/>
        </w:rPr>
        <w:t>(uint32 </w:t>
      </w:r>
      <w:proofErr w:type="spellStart"/>
      <w:r>
        <w:rPr>
          <w:rFonts w:ascii="Arial" w:eastAsia="宋体" w:hAnsi="Arial" w:cs="Arial"/>
          <w:color w:val="000000"/>
        </w:rPr>
        <w:t>src</w:t>
      </w:r>
      <w:proofErr w:type="spellEnd"/>
      <w:r>
        <w:rPr>
          <w:rFonts w:ascii="Arial" w:eastAsia="宋体" w:hAnsi="Arial" w:cs="Arial"/>
          <w:color w:val="000000"/>
        </w:rPr>
        <w:t>, uint32 </w:t>
      </w:r>
      <w:proofErr w:type="spellStart"/>
      <w:r>
        <w:rPr>
          <w:rFonts w:ascii="Arial" w:eastAsia="宋体" w:hAnsi="Arial" w:cs="Arial"/>
          <w:color w:val="000000"/>
        </w:rPr>
        <w:t>dst</w:t>
      </w:r>
      <w:proofErr w:type="spellEnd"/>
      <w:r>
        <w:rPr>
          <w:rFonts w:ascii="Arial" w:eastAsia="宋体" w:hAnsi="Arial" w:cs="Arial"/>
          <w:color w:val="000000"/>
        </w:rPr>
        <w:t>) returns(</w:t>
      </w:r>
      <w:r>
        <w:rPr>
          <w:rFonts w:ascii="Arial" w:eastAsia="宋体" w:hAnsi="Arial" w:cs="Arial"/>
          <w:b/>
          <w:bCs/>
          <w:color w:val="2E8B57"/>
        </w:rPr>
        <w:t>bool</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//call the security function by address with </w:t>
      </w:r>
      <w:proofErr w:type="spellStart"/>
      <w:r>
        <w:rPr>
          <w:rFonts w:ascii="Arial" w:eastAsia="宋体" w:hAnsi="Arial" w:cs="Arial"/>
          <w:color w:val="008200"/>
        </w:rPr>
        <w:t>params</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function callSecurity(address securityFunc, any params) returns (SecurityResult){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b/>
          <w:bCs/>
          <w:color w:val="006699"/>
        </w:rPr>
        <w:t>if</w:t>
      </w:r>
      <w:r>
        <w:rPr>
          <w:rFonts w:ascii="Arial" w:eastAsia="宋体" w:hAnsi="Arial" w:cs="Arial"/>
          <w:color w:val="000000"/>
        </w:rPr>
        <w:t>(!</w:t>
      </w:r>
      <w:proofErr w:type="spellStart"/>
      <w:r>
        <w:rPr>
          <w:rFonts w:ascii="Arial" w:eastAsia="宋体" w:hAnsi="Arial" w:cs="Arial"/>
          <w:b/>
          <w:bCs/>
          <w:color w:val="006699"/>
        </w:rPr>
        <w:t>this</w:t>
      </w:r>
      <w:r>
        <w:rPr>
          <w:rFonts w:ascii="Arial" w:eastAsia="宋体" w:hAnsi="Arial" w:cs="Arial"/>
          <w:color w:val="000000"/>
        </w:rPr>
        <w:t>.isPass</w:t>
      </w:r>
      <w:proofErr w:type="spellEnd"/>
      <w:r>
        <w:rPr>
          <w:rFonts w:ascii="Arial" w:eastAsia="宋体" w:hAnsi="Arial" w:cs="Arial"/>
          <w:color w:val="000000"/>
        </w:rPr>
        <w:t>(</w:t>
      </w:r>
      <w:proofErr w:type="spellStart"/>
      <w:r>
        <w:rPr>
          <w:rFonts w:ascii="Arial" w:eastAsia="宋体" w:hAnsi="Arial" w:cs="Arial"/>
          <w:color w:val="000000"/>
        </w:rPr>
        <w:t>securityFunc</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b/>
          <w:bCs/>
          <w:color w:val="006699"/>
        </w:rPr>
        <w:t>throw</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b/>
          <w:bCs/>
          <w:color w:val="006699"/>
        </w:rPr>
        <w:t>return</w:t>
      </w:r>
      <w:r>
        <w:rPr>
          <w:rFonts w:ascii="Arial" w:eastAsia="宋体" w:hAnsi="Arial" w:cs="Arial"/>
          <w:color w:val="000000"/>
        </w:rPr>
        <w:t> </w:t>
      </w:r>
      <w:proofErr w:type="spellStart"/>
      <w:r>
        <w:rPr>
          <w:rFonts w:ascii="Arial" w:eastAsia="宋体" w:hAnsi="Arial" w:cs="Arial"/>
          <w:color w:val="000000"/>
        </w:rPr>
        <w:t>securityFunc.call</w:t>
      </w:r>
      <w:proofErr w:type="spellEnd"/>
      <w:r>
        <w:rPr>
          <w:rFonts w:ascii="Arial" w:eastAsia="宋体" w:hAnsi="Arial" w:cs="Arial"/>
          <w:color w:val="000000"/>
        </w:rPr>
        <w:t>(</w:t>
      </w:r>
      <w:proofErr w:type="spellStart"/>
      <w:r>
        <w:rPr>
          <w:rFonts w:ascii="Arial" w:eastAsia="宋体" w:hAnsi="Arial" w:cs="Arial"/>
          <w:color w:val="000000"/>
        </w:rPr>
        <w:t>params</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color w:val="008200"/>
        </w:rPr>
        <w:t>//check if the result value is generated by the </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function checkSecurityResult(SecurityResult result) returns (</w:t>
      </w:r>
      <w:r>
        <w:rPr>
          <w:rFonts w:ascii="Arial" w:eastAsia="宋体" w:hAnsi="Arial" w:cs="Arial"/>
          <w:b/>
          <w:bCs/>
          <w:color w:val="2E8B57"/>
        </w:rPr>
        <w:t>bool</w:t>
      </w:r>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uint32 digest = </w:t>
      </w:r>
      <w:r>
        <w:rPr>
          <w:rFonts w:ascii="Arial" w:eastAsia="宋体" w:hAnsi="Arial" w:cs="Arial"/>
          <w:b/>
          <w:bCs/>
          <w:color w:val="006699"/>
        </w:rPr>
        <w:t>this</w:t>
      </w:r>
      <w:r>
        <w:rPr>
          <w:rFonts w:ascii="Arial" w:eastAsia="宋体" w:hAnsi="Arial" w:cs="Arial"/>
          <w:color w:val="000000"/>
        </w:rPr>
        <w:t>.calDigest(result.securityFunc, result.publickey)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uint32 hash = </w:t>
      </w:r>
      <w:proofErr w:type="spellStart"/>
      <w:r>
        <w:rPr>
          <w:rFonts w:ascii="Arial" w:eastAsia="宋体" w:hAnsi="Arial" w:cs="Arial"/>
          <w:b/>
          <w:bCs/>
          <w:color w:val="006699"/>
        </w:rPr>
        <w:t>this</w:t>
      </w:r>
      <w:r>
        <w:rPr>
          <w:rFonts w:ascii="Arial" w:eastAsia="宋体" w:hAnsi="Arial" w:cs="Arial"/>
          <w:color w:val="000000"/>
        </w:rPr>
        <w:t>.calHash</w:t>
      </w:r>
      <w:proofErr w:type="spellEnd"/>
      <w:r>
        <w:rPr>
          <w:rFonts w:ascii="Arial" w:eastAsia="宋体" w:hAnsi="Arial" w:cs="Arial"/>
          <w:color w:val="000000"/>
        </w:rPr>
        <w:t>(</w:t>
      </w:r>
      <w:proofErr w:type="spellStart"/>
      <w:r>
        <w:rPr>
          <w:rFonts w:ascii="Arial" w:eastAsia="宋体" w:hAnsi="Arial" w:cs="Arial"/>
          <w:color w:val="000000"/>
        </w:rPr>
        <w:t>result.result</w:t>
      </w:r>
      <w:proofErr w:type="spellEnd"/>
      <w:r>
        <w:rPr>
          <w:rFonts w:ascii="Arial" w:eastAsia="宋体" w:hAnsi="Arial" w:cs="Arial"/>
          <w:color w:val="000000"/>
        </w:rPr>
        <w:t>)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w:t>
      </w:r>
      <w:r>
        <w:rPr>
          <w:rFonts w:ascii="Arial" w:eastAsia="宋体" w:hAnsi="Arial" w:cs="Arial"/>
          <w:b/>
          <w:bCs/>
          <w:color w:val="006699"/>
        </w:rPr>
        <w:t>return</w:t>
      </w:r>
      <w:r>
        <w:rPr>
          <w:rFonts w:ascii="Arial" w:eastAsia="宋体" w:hAnsi="Arial" w:cs="Arial"/>
          <w:color w:val="000000"/>
        </w:rPr>
        <w:t> </w:t>
      </w:r>
      <w:proofErr w:type="spellStart"/>
      <w:r>
        <w:rPr>
          <w:rFonts w:ascii="Arial" w:eastAsia="宋体" w:hAnsi="Arial" w:cs="Arial"/>
          <w:b/>
          <w:bCs/>
          <w:color w:val="006699"/>
        </w:rPr>
        <w:t>this</w:t>
      </w:r>
      <w:r>
        <w:rPr>
          <w:rFonts w:ascii="Arial" w:eastAsia="宋体" w:hAnsi="Arial" w:cs="Arial"/>
          <w:color w:val="000000"/>
        </w:rPr>
        <w:t>.isSameHash</w:t>
      </w:r>
      <w:proofErr w:type="spellEnd"/>
      <w:r>
        <w:rPr>
          <w:rFonts w:ascii="Arial" w:eastAsia="宋体" w:hAnsi="Arial" w:cs="Arial"/>
          <w:color w:val="000000"/>
        </w:rPr>
        <w:t>(digest, hash)  </w:t>
      </w:r>
    </w:p>
    <w:p w:rsidR="00F54CAE" w:rsidRDefault="00A06705">
      <w:pPr>
        <w:widowControl/>
        <w:numPr>
          <w:ilvl w:val="0"/>
          <w:numId w:val="1"/>
        </w:numPr>
        <w:pBdr>
          <w:left w:val="single" w:sz="18" w:space="0" w:color="6CE26C"/>
        </w:pBdr>
        <w:shd w:val="clear" w:color="auto" w:fill="FFFFFF"/>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widowControl/>
        <w:numPr>
          <w:ilvl w:val="0"/>
          <w:numId w:val="1"/>
        </w:numPr>
        <w:pBdr>
          <w:left w:val="single" w:sz="18" w:space="0" w:color="6CE26C"/>
        </w:pBdr>
        <w:shd w:val="clear" w:color="auto" w:fill="F8F8F8"/>
        <w:spacing w:beforeAutospacing="1" w:afterAutospacing="1" w:line="0" w:lineRule="atLeast"/>
        <w:jc w:val="left"/>
        <w:rPr>
          <w:rFonts w:ascii="Arial" w:eastAsia="宋体" w:hAnsi="Arial" w:cs="Arial"/>
          <w:color w:val="5C5C5C"/>
        </w:rPr>
      </w:pPr>
      <w:r>
        <w:rPr>
          <w:rFonts w:ascii="Arial" w:eastAsia="宋体" w:hAnsi="Arial" w:cs="Arial"/>
          <w:color w:val="000000"/>
        </w:rPr>
        <w:t> }  </w:t>
      </w:r>
    </w:p>
    <w:p w:rsidR="00F54CAE" w:rsidRDefault="00A06705">
      <w:pPr>
        <w:pStyle w:val="ad"/>
        <w:rPr>
          <w:sz w:val="24"/>
          <w:szCs w:val="24"/>
        </w:rPr>
      </w:pPr>
      <w:bookmarkStart w:id="31" w:name="_Toc515010440"/>
      <w:r>
        <w:rPr>
          <w:sz w:val="24"/>
          <w:szCs w:val="24"/>
        </w:rPr>
        <w:t>3.3.1, 封闭或扩展</w:t>
      </w:r>
      <w:bookmarkEnd w:id="31"/>
    </w:p>
    <w:p w:rsidR="00F54CAE" w:rsidRDefault="00A06705">
      <w:pPr>
        <w:pStyle w:val="af1"/>
        <w:spacing w:after="240" w:line="360" w:lineRule="auto"/>
        <w:ind w:firstLine="480"/>
        <w:rPr>
          <w:sz w:val="24"/>
          <w:szCs w:val="24"/>
        </w:rPr>
      </w:pPr>
      <w:r>
        <w:rPr>
          <w:sz w:val="24"/>
          <w:szCs w:val="24"/>
        </w:rPr>
        <w:t>在标准意义上的智能合约本质上是一段运行在虚拟机中的代码，代码所操作的数据全部存放在链上，在这种架构下，智能合约代码无法调用和</w:t>
      </w:r>
      <w:proofErr w:type="gramStart"/>
      <w:r>
        <w:rPr>
          <w:sz w:val="24"/>
          <w:szCs w:val="24"/>
        </w:rPr>
        <w:t>操作区</w:t>
      </w:r>
      <w:proofErr w:type="gramEnd"/>
      <w:r>
        <w:rPr>
          <w:sz w:val="24"/>
          <w:szCs w:val="24"/>
        </w:rPr>
        <w:t>块链之外的数据。这就导致传统的智能合约无法和区块链外的数据进行交互。</w:t>
      </w:r>
    </w:p>
    <w:p w:rsidR="00F54CAE" w:rsidRDefault="00A06705">
      <w:pPr>
        <w:pStyle w:val="af1"/>
        <w:spacing w:after="240" w:line="360" w:lineRule="auto"/>
        <w:ind w:firstLine="480"/>
        <w:rPr>
          <w:sz w:val="24"/>
          <w:szCs w:val="24"/>
        </w:rPr>
      </w:pPr>
      <w:bookmarkStart w:id="32" w:name="OLE_LINK14"/>
      <w:bookmarkStart w:id="33" w:name="OLE_LINK13"/>
      <w:r>
        <w:rPr>
          <w:sz w:val="24"/>
          <w:szCs w:val="24"/>
        </w:rPr>
        <w:t>在GAIA.WORLD区块链架构中，我们提供一个用户定义的外部函数调用，运行在GAIA.WORLD链中的代码可以通过</w:t>
      </w:r>
      <w:r w:rsidR="004B0E01">
        <w:rPr>
          <w:sz w:val="24"/>
          <w:szCs w:val="24"/>
        </w:rPr>
        <w:t>神</w:t>
      </w:r>
      <w:proofErr w:type="gramStart"/>
      <w:r w:rsidR="004B0E01">
        <w:rPr>
          <w:sz w:val="24"/>
          <w:szCs w:val="24"/>
        </w:rPr>
        <w:t>盾协议</w:t>
      </w:r>
      <w:proofErr w:type="gramEnd"/>
      <w:r>
        <w:rPr>
          <w:sz w:val="24"/>
          <w:szCs w:val="24"/>
        </w:rPr>
        <w:t>调用外部数据，这将极大的拓展智能合约的应用范围。</w:t>
      </w:r>
    </w:p>
    <w:p w:rsidR="00F54CAE" w:rsidRPr="00270E2D" w:rsidRDefault="00A06705">
      <w:pPr>
        <w:pStyle w:val="ad"/>
        <w:rPr>
          <w:sz w:val="24"/>
          <w:szCs w:val="24"/>
        </w:rPr>
      </w:pPr>
      <w:bookmarkStart w:id="34" w:name="_Toc515010441"/>
      <w:bookmarkEnd w:id="32"/>
      <w:bookmarkEnd w:id="33"/>
      <w:r>
        <w:rPr>
          <w:sz w:val="24"/>
          <w:szCs w:val="24"/>
        </w:rPr>
        <w:t>3.3.</w:t>
      </w:r>
      <w:r w:rsidRPr="00270E2D">
        <w:rPr>
          <w:sz w:val="24"/>
          <w:szCs w:val="24"/>
        </w:rPr>
        <w:t>2, 如何定义安全</w:t>
      </w:r>
      <w:bookmarkEnd w:id="34"/>
    </w:p>
    <w:p w:rsidR="00F54CAE" w:rsidRPr="00270E2D" w:rsidRDefault="00A06705">
      <w:pPr>
        <w:pStyle w:val="af1"/>
        <w:spacing w:after="240" w:line="360" w:lineRule="auto"/>
        <w:ind w:firstLine="480"/>
        <w:rPr>
          <w:sz w:val="24"/>
          <w:szCs w:val="24"/>
        </w:rPr>
      </w:pPr>
      <w:r w:rsidRPr="00270E2D">
        <w:rPr>
          <w:sz w:val="24"/>
          <w:szCs w:val="24"/>
        </w:rPr>
        <w:lastRenderedPageBreak/>
        <w:t>智能合约是被</w:t>
      </w:r>
      <w:proofErr w:type="gramStart"/>
      <w:r w:rsidRPr="00270E2D">
        <w:rPr>
          <w:sz w:val="24"/>
          <w:szCs w:val="24"/>
        </w:rPr>
        <w:t>锻造区</w:t>
      </w:r>
      <w:proofErr w:type="gramEnd"/>
      <w:r w:rsidRPr="00270E2D">
        <w:rPr>
          <w:sz w:val="24"/>
          <w:szCs w:val="24"/>
        </w:rPr>
        <w:t>块链的节点来执行的，我们俗称矿工。如果一个</w:t>
      </w:r>
      <w:r w:rsidR="004B0E01">
        <w:rPr>
          <w:sz w:val="24"/>
          <w:szCs w:val="24"/>
        </w:rPr>
        <w:t>神</w:t>
      </w:r>
      <w:proofErr w:type="gramStart"/>
      <w:r w:rsidR="004B0E01">
        <w:rPr>
          <w:sz w:val="24"/>
          <w:szCs w:val="24"/>
        </w:rPr>
        <w:t>盾协议</w:t>
      </w:r>
      <w:proofErr w:type="gramEnd"/>
      <w:r w:rsidRPr="00270E2D">
        <w:rPr>
          <w:sz w:val="24"/>
          <w:szCs w:val="24"/>
        </w:rPr>
        <w:t>没有被认为是安全的，矿工会拒绝执行包含</w:t>
      </w:r>
      <w:proofErr w:type="gramStart"/>
      <w:r w:rsidRPr="00270E2D">
        <w:rPr>
          <w:sz w:val="24"/>
          <w:szCs w:val="24"/>
        </w:rPr>
        <w:t>该</w:t>
      </w:r>
      <w:r w:rsidR="004B0E01">
        <w:rPr>
          <w:sz w:val="24"/>
          <w:szCs w:val="24"/>
        </w:rPr>
        <w:t>神盾协议</w:t>
      </w:r>
      <w:proofErr w:type="gramEnd"/>
      <w:r w:rsidRPr="00270E2D">
        <w:rPr>
          <w:sz w:val="24"/>
          <w:szCs w:val="24"/>
        </w:rPr>
        <w:t>的智能合约。因此，我们需要引入安全共识。</w:t>
      </w:r>
    </w:p>
    <w:p w:rsidR="00F54CAE" w:rsidRPr="00270E2D" w:rsidRDefault="00A06705">
      <w:pPr>
        <w:pStyle w:val="af1"/>
        <w:spacing w:after="240" w:line="360" w:lineRule="auto"/>
        <w:ind w:firstLine="480"/>
        <w:rPr>
          <w:sz w:val="24"/>
          <w:szCs w:val="24"/>
        </w:rPr>
      </w:pPr>
      <w:r w:rsidRPr="00270E2D">
        <w:rPr>
          <w:sz w:val="24"/>
          <w:szCs w:val="24"/>
        </w:rPr>
        <w:t>首先</w:t>
      </w:r>
      <w:r w:rsidRPr="00270E2D">
        <w:rPr>
          <w:rFonts w:hint="eastAsia"/>
          <w:sz w:val="24"/>
          <w:szCs w:val="24"/>
        </w:rPr>
        <w:t>，</w:t>
      </w:r>
      <w:r w:rsidRPr="00270E2D">
        <w:rPr>
          <w:sz w:val="24"/>
          <w:szCs w:val="24"/>
        </w:rPr>
        <w:t>提供</w:t>
      </w:r>
      <w:r w:rsidR="004B0E01">
        <w:rPr>
          <w:sz w:val="24"/>
          <w:szCs w:val="24"/>
        </w:rPr>
        <w:t>神</w:t>
      </w:r>
      <w:proofErr w:type="gramStart"/>
      <w:r w:rsidR="004B0E01">
        <w:rPr>
          <w:sz w:val="24"/>
          <w:szCs w:val="24"/>
        </w:rPr>
        <w:t>盾协议</w:t>
      </w:r>
      <w:proofErr w:type="gramEnd"/>
      <w:r w:rsidRPr="00270E2D">
        <w:rPr>
          <w:sz w:val="24"/>
          <w:szCs w:val="24"/>
        </w:rPr>
        <w:t>的智能合约会缴纳保证金。</w:t>
      </w:r>
      <w:r w:rsidR="00F826AF" w:rsidRPr="00270E2D">
        <w:rPr>
          <w:sz w:val="24"/>
          <w:szCs w:val="24"/>
        </w:rPr>
        <w:t>保证金是其提供服务价值的</w:t>
      </w:r>
      <w:r w:rsidR="00EA1ADF">
        <w:rPr>
          <w:rFonts w:hint="eastAsia"/>
          <w:sz w:val="24"/>
          <w:szCs w:val="24"/>
        </w:rPr>
        <w:t>数</w:t>
      </w:r>
      <w:r w:rsidR="00F826AF" w:rsidRPr="00270E2D">
        <w:rPr>
          <w:rFonts w:hint="eastAsia"/>
          <w:sz w:val="24"/>
          <w:szCs w:val="24"/>
        </w:rPr>
        <w:t>倍</w:t>
      </w:r>
      <w:r w:rsidR="00EF5080" w:rsidRPr="00270E2D">
        <w:rPr>
          <w:rFonts w:hint="eastAsia"/>
          <w:sz w:val="24"/>
          <w:szCs w:val="24"/>
        </w:rPr>
        <w:t>，提高作恶的成本。</w:t>
      </w:r>
    </w:p>
    <w:p w:rsidR="00F54CAE" w:rsidRPr="00270E2D" w:rsidRDefault="00A06705">
      <w:pPr>
        <w:pStyle w:val="af1"/>
        <w:spacing w:after="240" w:line="360" w:lineRule="auto"/>
        <w:ind w:firstLine="480"/>
        <w:rPr>
          <w:sz w:val="24"/>
          <w:szCs w:val="24"/>
        </w:rPr>
      </w:pPr>
      <w:r w:rsidRPr="00270E2D">
        <w:rPr>
          <w:sz w:val="24"/>
          <w:szCs w:val="24"/>
        </w:rPr>
        <w:t>其次，锻造委员会会对该智能合约进行投票，如果多数矿工投信任票，则</w:t>
      </w:r>
      <w:r w:rsidR="004B0E01">
        <w:rPr>
          <w:sz w:val="24"/>
          <w:szCs w:val="24"/>
        </w:rPr>
        <w:t>神</w:t>
      </w:r>
      <w:proofErr w:type="gramStart"/>
      <w:r w:rsidR="004B0E01">
        <w:rPr>
          <w:sz w:val="24"/>
          <w:szCs w:val="24"/>
        </w:rPr>
        <w:t>盾协议</w:t>
      </w:r>
      <w:proofErr w:type="gramEnd"/>
      <w:r w:rsidRPr="00270E2D">
        <w:rPr>
          <w:sz w:val="24"/>
          <w:szCs w:val="24"/>
        </w:rPr>
        <w:t>就被信任，从而可以被调用。</w:t>
      </w:r>
    </w:p>
    <w:p w:rsidR="00F54CAE" w:rsidRPr="00270E2D" w:rsidRDefault="00A06705">
      <w:pPr>
        <w:pStyle w:val="af1"/>
        <w:spacing w:after="240" w:line="360" w:lineRule="auto"/>
        <w:ind w:firstLine="480"/>
        <w:rPr>
          <w:sz w:val="24"/>
          <w:szCs w:val="24"/>
        </w:rPr>
      </w:pPr>
      <w:r w:rsidRPr="00270E2D">
        <w:rPr>
          <w:sz w:val="24"/>
          <w:szCs w:val="24"/>
        </w:rPr>
        <w:t>最后，不信任投票随时可以进行，如果一旦超过半数，则保证金将被没收。</w:t>
      </w:r>
    </w:p>
    <w:p w:rsidR="00F54CAE" w:rsidRPr="00270E2D" w:rsidRDefault="004B0E01">
      <w:pPr>
        <w:pStyle w:val="af1"/>
        <w:spacing w:after="240" w:line="360" w:lineRule="auto"/>
        <w:ind w:firstLine="480"/>
        <w:rPr>
          <w:sz w:val="24"/>
          <w:szCs w:val="24"/>
        </w:rPr>
      </w:pPr>
      <w:r>
        <w:rPr>
          <w:sz w:val="24"/>
          <w:szCs w:val="24"/>
        </w:rPr>
        <w:t>神</w:t>
      </w:r>
      <w:proofErr w:type="gramStart"/>
      <w:r>
        <w:rPr>
          <w:sz w:val="24"/>
          <w:szCs w:val="24"/>
        </w:rPr>
        <w:t>盾协议</w:t>
      </w:r>
      <w:proofErr w:type="gramEnd"/>
      <w:r w:rsidR="00A06705" w:rsidRPr="00270E2D">
        <w:rPr>
          <w:sz w:val="24"/>
          <w:szCs w:val="24"/>
        </w:rPr>
        <w:t>应该尽力说服矿工相信自己的安全性。比如，提供源代码地址，提供权威性的证明材料。</w:t>
      </w:r>
    </w:p>
    <w:p w:rsidR="00F54CAE" w:rsidRPr="00270E2D" w:rsidRDefault="00EA1ADF">
      <w:pPr>
        <w:pStyle w:val="ad"/>
        <w:rPr>
          <w:sz w:val="24"/>
          <w:szCs w:val="24"/>
        </w:rPr>
      </w:pPr>
      <w:bookmarkStart w:id="35" w:name="_Toc515010443"/>
      <w:r>
        <w:rPr>
          <w:sz w:val="24"/>
          <w:szCs w:val="24"/>
        </w:rPr>
        <w:t>3.3.3</w:t>
      </w:r>
      <w:r w:rsidR="00A06705" w:rsidRPr="00270E2D">
        <w:rPr>
          <w:sz w:val="24"/>
          <w:szCs w:val="24"/>
        </w:rPr>
        <w:t>, 分布式事务</w:t>
      </w:r>
      <w:bookmarkEnd w:id="35"/>
    </w:p>
    <w:p w:rsidR="00F54CAE" w:rsidRPr="00270E2D" w:rsidRDefault="00A06705">
      <w:pPr>
        <w:pStyle w:val="af1"/>
        <w:spacing w:after="240" w:line="360" w:lineRule="auto"/>
        <w:ind w:firstLine="480"/>
        <w:rPr>
          <w:sz w:val="24"/>
          <w:szCs w:val="24"/>
        </w:rPr>
      </w:pPr>
      <w:r w:rsidRPr="00270E2D">
        <w:rPr>
          <w:sz w:val="24"/>
          <w:szCs w:val="24"/>
        </w:rPr>
        <w:t>在一个复杂的、需要保证严格一致的应用场景，比如多方交易。一个简单的</w:t>
      </w:r>
      <w:r w:rsidR="004B0E01">
        <w:rPr>
          <w:sz w:val="24"/>
          <w:szCs w:val="24"/>
        </w:rPr>
        <w:t>神</w:t>
      </w:r>
      <w:proofErr w:type="gramStart"/>
      <w:r w:rsidR="004B0E01">
        <w:rPr>
          <w:sz w:val="24"/>
          <w:szCs w:val="24"/>
        </w:rPr>
        <w:t>盾协议</w:t>
      </w:r>
      <w:proofErr w:type="gramEnd"/>
      <w:r w:rsidRPr="00270E2D">
        <w:rPr>
          <w:sz w:val="24"/>
          <w:szCs w:val="24"/>
        </w:rPr>
        <w:t>调用，是无法满足这类应用的。因此，我们定义了分布式事务</w:t>
      </w:r>
      <w:r w:rsidR="004B0E01">
        <w:rPr>
          <w:sz w:val="24"/>
          <w:szCs w:val="24"/>
        </w:rPr>
        <w:t>神盾协议</w:t>
      </w:r>
      <w:r w:rsidRPr="00270E2D">
        <w:rPr>
          <w:sz w:val="24"/>
          <w:szCs w:val="24"/>
        </w:rPr>
        <w:t>规范，保证了区块链可以和外部数据进行安全和一致的数据交换。</w:t>
      </w:r>
    </w:p>
    <w:p w:rsidR="00F54CAE" w:rsidRPr="00270E2D" w:rsidRDefault="00EA1ADF">
      <w:pPr>
        <w:pStyle w:val="ad"/>
        <w:rPr>
          <w:sz w:val="24"/>
          <w:szCs w:val="24"/>
        </w:rPr>
      </w:pPr>
      <w:bookmarkStart w:id="36" w:name="_Toc515010444"/>
      <w:r>
        <w:rPr>
          <w:sz w:val="24"/>
          <w:szCs w:val="24"/>
        </w:rPr>
        <w:t>3.3.4</w:t>
      </w:r>
      <w:r w:rsidR="00A06705" w:rsidRPr="00270E2D">
        <w:rPr>
          <w:sz w:val="24"/>
          <w:szCs w:val="24"/>
        </w:rPr>
        <w:t>, 权益</w:t>
      </w:r>
      <w:bookmarkEnd w:id="36"/>
    </w:p>
    <w:p w:rsidR="00F54CAE" w:rsidRPr="00270E2D" w:rsidRDefault="00A06705">
      <w:pPr>
        <w:pStyle w:val="af1"/>
        <w:spacing w:after="240" w:line="360" w:lineRule="auto"/>
        <w:ind w:firstLine="480"/>
        <w:rPr>
          <w:sz w:val="24"/>
          <w:szCs w:val="24"/>
        </w:rPr>
      </w:pPr>
      <w:r w:rsidRPr="00270E2D">
        <w:rPr>
          <w:sz w:val="24"/>
          <w:szCs w:val="24"/>
        </w:rPr>
        <w:t>提供</w:t>
      </w:r>
      <w:r w:rsidR="004B0E01">
        <w:rPr>
          <w:sz w:val="24"/>
          <w:szCs w:val="24"/>
        </w:rPr>
        <w:t>神</w:t>
      </w:r>
      <w:proofErr w:type="gramStart"/>
      <w:r w:rsidR="004B0E01">
        <w:rPr>
          <w:sz w:val="24"/>
          <w:szCs w:val="24"/>
        </w:rPr>
        <w:t>盾协议</w:t>
      </w:r>
      <w:proofErr w:type="gramEnd"/>
      <w:r w:rsidRPr="00270E2D">
        <w:rPr>
          <w:sz w:val="24"/>
          <w:szCs w:val="24"/>
        </w:rPr>
        <w:t>的外部服务器也是需要成本的，因此提供</w:t>
      </w:r>
      <w:r w:rsidR="004B0E01">
        <w:rPr>
          <w:sz w:val="24"/>
          <w:szCs w:val="24"/>
        </w:rPr>
        <w:t>神</w:t>
      </w:r>
      <w:proofErr w:type="gramStart"/>
      <w:r w:rsidR="004B0E01">
        <w:rPr>
          <w:sz w:val="24"/>
          <w:szCs w:val="24"/>
        </w:rPr>
        <w:t>盾协议</w:t>
      </w:r>
      <w:proofErr w:type="gramEnd"/>
      <w:r w:rsidRPr="00270E2D">
        <w:rPr>
          <w:sz w:val="24"/>
          <w:szCs w:val="24"/>
        </w:rPr>
        <w:t>的智能合约可以规定每次调用的交易费。有了收益，</w:t>
      </w:r>
      <w:r w:rsidR="004B0E01">
        <w:rPr>
          <w:sz w:val="24"/>
          <w:szCs w:val="24"/>
        </w:rPr>
        <w:t>神</w:t>
      </w:r>
      <w:proofErr w:type="gramStart"/>
      <w:r w:rsidR="004B0E01">
        <w:rPr>
          <w:sz w:val="24"/>
          <w:szCs w:val="24"/>
        </w:rPr>
        <w:t>盾协议</w:t>
      </w:r>
      <w:proofErr w:type="gramEnd"/>
      <w:r w:rsidRPr="00270E2D">
        <w:rPr>
          <w:sz w:val="24"/>
          <w:szCs w:val="24"/>
        </w:rPr>
        <w:t>的服务商就会有动力去提供更大的带宽，更大计算力。而且也会吸引更多人来提供</w:t>
      </w:r>
      <w:r w:rsidR="004B0E01">
        <w:rPr>
          <w:sz w:val="24"/>
          <w:szCs w:val="24"/>
        </w:rPr>
        <w:t>神盾协议</w:t>
      </w:r>
      <w:r w:rsidRPr="00270E2D">
        <w:rPr>
          <w:sz w:val="24"/>
          <w:szCs w:val="24"/>
        </w:rPr>
        <w:t>，从而引入竞争，降低成本。</w:t>
      </w:r>
    </w:p>
    <w:p w:rsidR="00D96037" w:rsidRPr="005A4248" w:rsidRDefault="00D96037" w:rsidP="005A4248">
      <w:pPr>
        <w:pStyle w:val="ad"/>
        <w:outlineLvl w:val="1"/>
        <w:rPr>
          <w:sz w:val="28"/>
          <w:szCs w:val="28"/>
        </w:rPr>
      </w:pPr>
      <w:bookmarkStart w:id="37" w:name="_Toc515010445"/>
      <w:r w:rsidRPr="005A4248">
        <w:rPr>
          <w:rFonts w:hint="eastAsia"/>
          <w:sz w:val="28"/>
          <w:szCs w:val="28"/>
        </w:rPr>
        <w:t>3.4</w:t>
      </w:r>
      <w:r w:rsidR="00937AF1">
        <w:rPr>
          <w:rFonts w:hint="eastAsia"/>
          <w:sz w:val="28"/>
          <w:szCs w:val="28"/>
        </w:rPr>
        <w:t>,</w:t>
      </w:r>
      <w:r w:rsidRPr="005A4248">
        <w:rPr>
          <w:rFonts w:hint="eastAsia"/>
          <w:sz w:val="28"/>
          <w:szCs w:val="28"/>
        </w:rPr>
        <w:t xml:space="preserve"> 仲裁委员会</w:t>
      </w:r>
      <w:bookmarkEnd w:id="37"/>
    </w:p>
    <w:p w:rsidR="00D96037" w:rsidRDefault="00472EB0" w:rsidP="00D96037">
      <w:pPr>
        <w:spacing w:after="240" w:line="360" w:lineRule="auto"/>
        <w:rPr>
          <w:sz w:val="24"/>
          <w:szCs w:val="24"/>
        </w:rPr>
      </w:pPr>
      <w:r>
        <w:rPr>
          <w:rFonts w:hint="eastAsia"/>
          <w:sz w:val="24"/>
          <w:szCs w:val="24"/>
        </w:rPr>
        <w:lastRenderedPageBreak/>
        <w:t>为了有效的管理G</w:t>
      </w:r>
      <w:r>
        <w:rPr>
          <w:sz w:val="24"/>
          <w:szCs w:val="24"/>
        </w:rPr>
        <w:t>AIA</w:t>
      </w:r>
      <w:r>
        <w:rPr>
          <w:rFonts w:hint="eastAsia"/>
          <w:sz w:val="24"/>
          <w:szCs w:val="24"/>
        </w:rPr>
        <w:t>区块链系统，我们参照现有英美法和大陆法系的多级法院体系建立了三级仲裁委员会规范</w:t>
      </w:r>
      <w:r w:rsidR="000111CB">
        <w:rPr>
          <w:rFonts w:hint="eastAsia"/>
          <w:sz w:val="24"/>
          <w:szCs w:val="24"/>
        </w:rPr>
        <w:t>，部分思路借鉴了ENS</w:t>
      </w:r>
      <w:r>
        <w:rPr>
          <w:rFonts w:hint="eastAsia"/>
          <w:sz w:val="24"/>
          <w:szCs w:val="24"/>
        </w:rPr>
        <w:t>。</w:t>
      </w:r>
      <w:r w:rsidR="00937AF1" w:rsidRPr="00040B0F">
        <w:rPr>
          <w:rFonts w:hint="eastAsia"/>
          <w:sz w:val="24"/>
          <w:szCs w:val="24"/>
        </w:rPr>
        <w:t>仲裁委员会是G</w:t>
      </w:r>
      <w:r w:rsidR="00937AF1" w:rsidRPr="00040B0F">
        <w:rPr>
          <w:sz w:val="24"/>
          <w:szCs w:val="24"/>
        </w:rPr>
        <w:t>AIA</w:t>
      </w:r>
      <w:r w:rsidR="00937AF1" w:rsidRPr="00040B0F">
        <w:rPr>
          <w:rFonts w:hint="eastAsia"/>
          <w:sz w:val="24"/>
          <w:szCs w:val="24"/>
        </w:rPr>
        <w:t>区块链系统中的</w:t>
      </w:r>
      <w:r w:rsidR="00040B0F" w:rsidRPr="00040B0F">
        <w:rPr>
          <w:rFonts w:hint="eastAsia"/>
          <w:sz w:val="24"/>
          <w:szCs w:val="24"/>
        </w:rPr>
        <w:t>去中心化管理组织。</w:t>
      </w:r>
      <w:r w:rsidR="00040B0F">
        <w:rPr>
          <w:rFonts w:hint="eastAsia"/>
          <w:sz w:val="24"/>
          <w:szCs w:val="24"/>
        </w:rPr>
        <w:t>当用户发现节点或</w:t>
      </w:r>
      <w:r w:rsidR="004B0E01">
        <w:rPr>
          <w:rFonts w:hint="eastAsia"/>
          <w:sz w:val="24"/>
          <w:szCs w:val="24"/>
        </w:rPr>
        <w:t>神</w:t>
      </w:r>
      <w:proofErr w:type="gramStart"/>
      <w:r w:rsidR="004B0E01">
        <w:rPr>
          <w:rFonts w:hint="eastAsia"/>
          <w:sz w:val="24"/>
          <w:szCs w:val="24"/>
        </w:rPr>
        <w:t>盾协议</w:t>
      </w:r>
      <w:proofErr w:type="gramEnd"/>
      <w:r w:rsidR="00040B0F">
        <w:rPr>
          <w:rFonts w:hint="eastAsia"/>
          <w:sz w:val="24"/>
          <w:szCs w:val="24"/>
        </w:rPr>
        <w:t>作恶，或其他恶意行为时可以</w:t>
      </w:r>
      <w:proofErr w:type="gramStart"/>
      <w:r w:rsidR="00040B0F">
        <w:rPr>
          <w:rFonts w:hint="eastAsia"/>
          <w:sz w:val="24"/>
          <w:szCs w:val="24"/>
        </w:rPr>
        <w:t>像仲裁</w:t>
      </w:r>
      <w:proofErr w:type="gramEnd"/>
      <w:r w:rsidR="00040B0F">
        <w:rPr>
          <w:rFonts w:hint="eastAsia"/>
          <w:sz w:val="24"/>
          <w:szCs w:val="24"/>
        </w:rPr>
        <w:t>委员会举报，而用户间的纠纷也可以向仲裁委员会申请仲裁。</w:t>
      </w:r>
    </w:p>
    <w:p w:rsidR="00472EB0" w:rsidRDefault="00472EB0" w:rsidP="009F67C4">
      <w:pPr>
        <w:pStyle w:val="ad"/>
        <w:rPr>
          <w:sz w:val="24"/>
          <w:szCs w:val="24"/>
        </w:rPr>
      </w:pPr>
      <w:bookmarkStart w:id="38" w:name="_Toc515010446"/>
      <w:r>
        <w:rPr>
          <w:rFonts w:hint="eastAsia"/>
          <w:sz w:val="24"/>
          <w:szCs w:val="24"/>
        </w:rPr>
        <w:t>3</w:t>
      </w:r>
      <w:r>
        <w:rPr>
          <w:sz w:val="24"/>
          <w:szCs w:val="24"/>
        </w:rPr>
        <w:t>.</w:t>
      </w:r>
      <w:r w:rsidR="00A7432C">
        <w:rPr>
          <w:sz w:val="24"/>
          <w:szCs w:val="24"/>
        </w:rPr>
        <w:t>4</w:t>
      </w:r>
      <w:r>
        <w:rPr>
          <w:sz w:val="24"/>
          <w:szCs w:val="24"/>
        </w:rPr>
        <w:t>.1</w:t>
      </w:r>
      <w:r>
        <w:rPr>
          <w:rFonts w:hint="eastAsia"/>
          <w:sz w:val="24"/>
          <w:szCs w:val="24"/>
        </w:rPr>
        <w:t>,</w:t>
      </w:r>
      <w:r>
        <w:rPr>
          <w:sz w:val="24"/>
          <w:szCs w:val="24"/>
        </w:rPr>
        <w:t xml:space="preserve"> </w:t>
      </w:r>
      <w:r>
        <w:rPr>
          <w:rFonts w:hint="eastAsia"/>
          <w:sz w:val="24"/>
          <w:szCs w:val="24"/>
        </w:rPr>
        <w:t>仲裁者</w:t>
      </w:r>
      <w:bookmarkEnd w:id="38"/>
    </w:p>
    <w:p w:rsidR="00472EB0" w:rsidRDefault="00472EB0" w:rsidP="00D96037">
      <w:pPr>
        <w:spacing w:after="240" w:line="360" w:lineRule="auto"/>
        <w:rPr>
          <w:sz w:val="24"/>
          <w:szCs w:val="24"/>
        </w:rPr>
      </w:pPr>
      <w:r>
        <w:rPr>
          <w:rFonts w:hint="eastAsia"/>
          <w:sz w:val="24"/>
          <w:szCs w:val="24"/>
        </w:rPr>
        <w:t>每一位锻造委员同时也是一位仲裁者。同时在G</w:t>
      </w:r>
      <w:r>
        <w:rPr>
          <w:sz w:val="24"/>
          <w:szCs w:val="24"/>
        </w:rPr>
        <w:t>AIA</w:t>
      </w:r>
      <w:r>
        <w:rPr>
          <w:rFonts w:hint="eastAsia"/>
          <w:sz w:val="24"/>
          <w:szCs w:val="24"/>
        </w:rPr>
        <w:t>区块链创建后便会投票选出9</w:t>
      </w:r>
      <w:r w:rsidR="00EA1ADF">
        <w:rPr>
          <w:rFonts w:hint="eastAsia"/>
          <w:sz w:val="24"/>
          <w:szCs w:val="24"/>
        </w:rPr>
        <w:t>位最高仲裁者</w:t>
      </w:r>
      <w:r>
        <w:rPr>
          <w:rFonts w:hint="eastAsia"/>
          <w:sz w:val="24"/>
          <w:szCs w:val="24"/>
        </w:rPr>
        <w:t>。</w:t>
      </w:r>
      <w:r w:rsidR="00EA1ADF">
        <w:rPr>
          <w:rFonts w:hint="eastAsia"/>
          <w:sz w:val="24"/>
          <w:szCs w:val="24"/>
        </w:rPr>
        <w:t>全网获得认可度最高的9个节点会成为最高仲裁者。</w:t>
      </w:r>
    </w:p>
    <w:p w:rsidR="00472EB0" w:rsidRDefault="00472EB0" w:rsidP="009F67C4">
      <w:pPr>
        <w:pStyle w:val="ad"/>
        <w:rPr>
          <w:sz w:val="24"/>
          <w:szCs w:val="24"/>
        </w:rPr>
      </w:pPr>
      <w:bookmarkStart w:id="39" w:name="_Toc515010447"/>
      <w:r>
        <w:rPr>
          <w:rFonts w:hint="eastAsia"/>
          <w:sz w:val="24"/>
          <w:szCs w:val="24"/>
        </w:rPr>
        <w:t>3</w:t>
      </w:r>
      <w:r>
        <w:rPr>
          <w:sz w:val="24"/>
          <w:szCs w:val="24"/>
        </w:rPr>
        <w:t>.</w:t>
      </w:r>
      <w:r w:rsidR="00A7432C">
        <w:rPr>
          <w:sz w:val="24"/>
          <w:szCs w:val="24"/>
        </w:rPr>
        <w:t>4</w:t>
      </w:r>
      <w:r>
        <w:rPr>
          <w:sz w:val="24"/>
          <w:szCs w:val="24"/>
        </w:rPr>
        <w:t>.2</w:t>
      </w:r>
      <w:r>
        <w:rPr>
          <w:rFonts w:hint="eastAsia"/>
          <w:sz w:val="24"/>
          <w:szCs w:val="24"/>
        </w:rPr>
        <w:t>,</w:t>
      </w:r>
      <w:r>
        <w:rPr>
          <w:sz w:val="24"/>
          <w:szCs w:val="24"/>
        </w:rPr>
        <w:t xml:space="preserve"> </w:t>
      </w:r>
      <w:r>
        <w:rPr>
          <w:rFonts w:hint="eastAsia"/>
          <w:sz w:val="24"/>
          <w:szCs w:val="24"/>
        </w:rPr>
        <w:t>仲裁机制</w:t>
      </w:r>
      <w:bookmarkEnd w:id="39"/>
    </w:p>
    <w:p w:rsidR="00472EB0" w:rsidRPr="00472EB0" w:rsidRDefault="009F19ED" w:rsidP="00472EB0">
      <w:pPr>
        <w:spacing w:after="240" w:line="360" w:lineRule="auto"/>
        <w:rPr>
          <w:sz w:val="24"/>
          <w:szCs w:val="24"/>
        </w:rPr>
      </w:pPr>
      <w:r>
        <w:rPr>
          <w:rFonts w:hint="eastAsia"/>
          <w:sz w:val="24"/>
          <w:szCs w:val="24"/>
        </w:rPr>
        <w:t>申请人</w:t>
      </w:r>
      <w:r w:rsidR="00472EB0" w:rsidRPr="00472EB0">
        <w:rPr>
          <w:rFonts w:hint="eastAsia"/>
          <w:sz w:val="24"/>
          <w:szCs w:val="24"/>
        </w:rPr>
        <w:t>发起一个仲裁需要缴纳押金，如果</w:t>
      </w:r>
      <w:r>
        <w:rPr>
          <w:rFonts w:hint="eastAsia"/>
          <w:sz w:val="24"/>
          <w:szCs w:val="24"/>
        </w:rPr>
        <w:t>在</w:t>
      </w:r>
      <w:r w:rsidR="00472EB0" w:rsidRPr="00472EB0">
        <w:rPr>
          <w:rFonts w:hint="eastAsia"/>
          <w:sz w:val="24"/>
          <w:szCs w:val="24"/>
        </w:rPr>
        <w:t>这个</w:t>
      </w:r>
      <w:r>
        <w:rPr>
          <w:rFonts w:hint="eastAsia"/>
          <w:sz w:val="24"/>
          <w:szCs w:val="24"/>
        </w:rPr>
        <w:t>仲裁中申请人胜诉</w:t>
      </w:r>
      <w:r w:rsidR="00472EB0" w:rsidRPr="00472EB0">
        <w:rPr>
          <w:rFonts w:hint="eastAsia"/>
          <w:sz w:val="24"/>
          <w:szCs w:val="24"/>
        </w:rPr>
        <w:t>，押金</w:t>
      </w:r>
      <w:r>
        <w:rPr>
          <w:rFonts w:hint="eastAsia"/>
          <w:sz w:val="24"/>
          <w:szCs w:val="24"/>
        </w:rPr>
        <w:t>将退回</w:t>
      </w:r>
      <w:r w:rsidR="00472EB0" w:rsidRPr="00472EB0">
        <w:rPr>
          <w:rFonts w:hint="eastAsia"/>
          <w:sz w:val="24"/>
          <w:szCs w:val="24"/>
        </w:rPr>
        <w:t>，否则</w:t>
      </w:r>
      <w:r>
        <w:rPr>
          <w:rFonts w:hint="eastAsia"/>
          <w:sz w:val="24"/>
          <w:szCs w:val="24"/>
        </w:rPr>
        <w:t>将会被扣除</w:t>
      </w:r>
      <w:r w:rsidR="00472EB0" w:rsidRPr="00472EB0">
        <w:rPr>
          <w:rFonts w:hint="eastAsia"/>
          <w:sz w:val="24"/>
          <w:szCs w:val="24"/>
        </w:rPr>
        <w:t>。</w:t>
      </w:r>
      <w:r>
        <w:rPr>
          <w:rFonts w:hint="eastAsia"/>
          <w:sz w:val="24"/>
          <w:szCs w:val="24"/>
        </w:rPr>
        <w:t>为了</w:t>
      </w:r>
      <w:r w:rsidRPr="00472EB0">
        <w:rPr>
          <w:rFonts w:hint="eastAsia"/>
          <w:sz w:val="24"/>
          <w:szCs w:val="24"/>
        </w:rPr>
        <w:t>保证</w:t>
      </w:r>
      <w:r>
        <w:rPr>
          <w:rFonts w:hint="eastAsia"/>
          <w:sz w:val="24"/>
          <w:szCs w:val="24"/>
        </w:rPr>
        <w:t>仲裁者</w:t>
      </w:r>
      <w:r w:rsidR="00A1182C">
        <w:rPr>
          <w:rFonts w:hint="eastAsia"/>
          <w:sz w:val="24"/>
          <w:szCs w:val="24"/>
        </w:rPr>
        <w:t>的</w:t>
      </w:r>
      <w:r>
        <w:rPr>
          <w:rFonts w:hint="eastAsia"/>
          <w:sz w:val="24"/>
          <w:szCs w:val="24"/>
        </w:rPr>
        <w:t>判决</w:t>
      </w:r>
      <w:r w:rsidRPr="00472EB0">
        <w:rPr>
          <w:rFonts w:hint="eastAsia"/>
          <w:sz w:val="24"/>
          <w:szCs w:val="24"/>
        </w:rPr>
        <w:t>不会影响到其他</w:t>
      </w:r>
      <w:r w:rsidR="00A1182C">
        <w:rPr>
          <w:rFonts w:hint="eastAsia"/>
          <w:sz w:val="24"/>
          <w:szCs w:val="24"/>
        </w:rPr>
        <w:t>仲裁者</w:t>
      </w:r>
      <w:r w:rsidRPr="00472EB0">
        <w:rPr>
          <w:rFonts w:hint="eastAsia"/>
          <w:sz w:val="24"/>
          <w:szCs w:val="24"/>
        </w:rPr>
        <w:t>的决策。</w:t>
      </w:r>
      <w:r w:rsidR="00A1182C">
        <w:rPr>
          <w:rFonts w:hint="eastAsia"/>
          <w:sz w:val="24"/>
          <w:szCs w:val="24"/>
        </w:rPr>
        <w:t>仲裁者</w:t>
      </w:r>
      <w:r w:rsidR="00472EB0" w:rsidRPr="00472EB0">
        <w:rPr>
          <w:rFonts w:hint="eastAsia"/>
          <w:sz w:val="24"/>
          <w:szCs w:val="24"/>
        </w:rPr>
        <w:t>的</w:t>
      </w:r>
      <w:r w:rsidR="00A1182C">
        <w:rPr>
          <w:rFonts w:hint="eastAsia"/>
          <w:sz w:val="24"/>
          <w:szCs w:val="24"/>
        </w:rPr>
        <w:t>判决需要分</w:t>
      </w:r>
      <w:r w:rsidR="00472EB0" w:rsidRPr="00472EB0">
        <w:rPr>
          <w:rFonts w:hint="eastAsia"/>
          <w:sz w:val="24"/>
          <w:szCs w:val="24"/>
        </w:rPr>
        <w:t>两步提交</w:t>
      </w:r>
      <w:r w:rsidR="00472EB0" w:rsidRPr="00472EB0">
        <w:rPr>
          <w:sz w:val="24"/>
          <w:szCs w:val="24"/>
        </w:rPr>
        <w:t>：</w:t>
      </w:r>
    </w:p>
    <w:p w:rsidR="00472EB0" w:rsidRPr="00472EB0" w:rsidRDefault="00A1182C" w:rsidP="00472EB0">
      <w:pPr>
        <w:spacing w:after="240" w:line="360" w:lineRule="auto"/>
        <w:rPr>
          <w:sz w:val="24"/>
          <w:szCs w:val="24"/>
        </w:rPr>
      </w:pPr>
      <w:r>
        <w:rPr>
          <w:rFonts w:hint="eastAsia"/>
          <w:sz w:val="24"/>
          <w:szCs w:val="24"/>
        </w:rPr>
        <w:t>仲裁者</w:t>
      </w:r>
      <w:proofErr w:type="gramStart"/>
      <w:r>
        <w:rPr>
          <w:rFonts w:hint="eastAsia"/>
          <w:sz w:val="24"/>
          <w:szCs w:val="24"/>
        </w:rPr>
        <w:t>作出</w:t>
      </w:r>
      <w:proofErr w:type="gramEnd"/>
      <w:r w:rsidR="00472EB0" w:rsidRPr="00472EB0">
        <w:rPr>
          <w:rFonts w:hint="eastAsia"/>
          <w:sz w:val="24"/>
          <w:szCs w:val="24"/>
        </w:rPr>
        <w:t>裁判后，会生成一个</w:t>
      </w:r>
      <w:r w:rsidR="000111CB">
        <w:rPr>
          <w:rFonts w:hint="eastAsia"/>
          <w:sz w:val="24"/>
          <w:szCs w:val="24"/>
        </w:rPr>
        <w:t>随机私</w:t>
      </w:r>
      <w:proofErr w:type="gramStart"/>
      <w:r w:rsidR="000111CB">
        <w:rPr>
          <w:rFonts w:hint="eastAsia"/>
          <w:sz w:val="24"/>
          <w:szCs w:val="24"/>
        </w:rPr>
        <w:t>钥</w:t>
      </w:r>
      <w:proofErr w:type="gramEnd"/>
      <w:r w:rsidR="00472EB0" w:rsidRPr="00472EB0">
        <w:rPr>
          <w:rFonts w:hint="eastAsia"/>
          <w:sz w:val="24"/>
          <w:szCs w:val="24"/>
        </w:rPr>
        <w:t>，同时</w:t>
      </w:r>
      <w:r w:rsidR="000111CB">
        <w:rPr>
          <w:rFonts w:hint="eastAsia"/>
          <w:sz w:val="24"/>
          <w:szCs w:val="24"/>
        </w:rPr>
        <w:t>用随机私</w:t>
      </w:r>
      <w:proofErr w:type="gramStart"/>
      <w:r w:rsidR="000111CB">
        <w:rPr>
          <w:rFonts w:hint="eastAsia"/>
          <w:sz w:val="24"/>
          <w:szCs w:val="24"/>
        </w:rPr>
        <w:t>钥</w:t>
      </w:r>
      <w:proofErr w:type="gramEnd"/>
      <w:r w:rsidR="000111CB">
        <w:rPr>
          <w:rFonts w:hint="eastAsia"/>
          <w:sz w:val="24"/>
          <w:szCs w:val="24"/>
        </w:rPr>
        <w:t>对判决结果摘要信息进行加密并且公布</w:t>
      </w:r>
      <w:r w:rsidR="00472EB0" w:rsidRPr="00472EB0">
        <w:rPr>
          <w:rFonts w:hint="eastAsia"/>
          <w:sz w:val="24"/>
          <w:szCs w:val="24"/>
        </w:rPr>
        <w:t>。裁判的期限</w:t>
      </w:r>
      <w:r>
        <w:rPr>
          <w:rFonts w:hint="eastAsia"/>
          <w:sz w:val="24"/>
          <w:szCs w:val="24"/>
        </w:rPr>
        <w:t>结束后</w:t>
      </w:r>
      <w:r w:rsidR="00472EB0" w:rsidRPr="00472EB0">
        <w:rPr>
          <w:rFonts w:hint="eastAsia"/>
          <w:sz w:val="24"/>
          <w:szCs w:val="24"/>
        </w:rPr>
        <w:t>，</w:t>
      </w:r>
      <w:r>
        <w:rPr>
          <w:rFonts w:hint="eastAsia"/>
          <w:sz w:val="24"/>
          <w:szCs w:val="24"/>
        </w:rPr>
        <w:t>仲裁者</w:t>
      </w:r>
      <w:r w:rsidR="00472EB0" w:rsidRPr="00472EB0">
        <w:rPr>
          <w:rFonts w:hint="eastAsia"/>
          <w:sz w:val="24"/>
          <w:szCs w:val="24"/>
        </w:rPr>
        <w:t>必须</w:t>
      </w:r>
      <w:r>
        <w:rPr>
          <w:rFonts w:hint="eastAsia"/>
          <w:sz w:val="24"/>
          <w:szCs w:val="24"/>
        </w:rPr>
        <w:t>在限定时间内公开</w:t>
      </w:r>
      <w:r w:rsidR="00472EB0" w:rsidRPr="00472EB0">
        <w:rPr>
          <w:rFonts w:hint="eastAsia"/>
          <w:sz w:val="24"/>
          <w:szCs w:val="24"/>
        </w:rPr>
        <w:t>他们的随机</w:t>
      </w:r>
      <w:r w:rsidR="000111CB">
        <w:rPr>
          <w:rFonts w:hint="eastAsia"/>
          <w:sz w:val="24"/>
          <w:szCs w:val="24"/>
        </w:rPr>
        <w:t>私</w:t>
      </w:r>
      <w:proofErr w:type="gramStart"/>
      <w:r w:rsidR="000111CB">
        <w:rPr>
          <w:rFonts w:hint="eastAsia"/>
          <w:sz w:val="24"/>
          <w:szCs w:val="24"/>
        </w:rPr>
        <w:t>钥</w:t>
      </w:r>
      <w:proofErr w:type="gramEnd"/>
      <w:r w:rsidR="00472EB0" w:rsidRPr="00472EB0">
        <w:rPr>
          <w:rFonts w:hint="eastAsia"/>
          <w:sz w:val="24"/>
          <w:szCs w:val="24"/>
        </w:rPr>
        <w:t>和判决结果，然后任何人都可以</w:t>
      </w:r>
      <w:r>
        <w:rPr>
          <w:rFonts w:hint="eastAsia"/>
          <w:sz w:val="24"/>
          <w:szCs w:val="24"/>
        </w:rPr>
        <w:t>以此</w:t>
      </w:r>
      <w:r w:rsidR="000111CB">
        <w:rPr>
          <w:rFonts w:hint="eastAsia"/>
          <w:sz w:val="24"/>
          <w:szCs w:val="24"/>
        </w:rPr>
        <w:t>验证这个判决结果的。如果判决结果和随机私</w:t>
      </w:r>
      <w:proofErr w:type="gramStart"/>
      <w:r w:rsidR="000111CB">
        <w:rPr>
          <w:rFonts w:hint="eastAsia"/>
          <w:sz w:val="24"/>
          <w:szCs w:val="24"/>
        </w:rPr>
        <w:t>钥</w:t>
      </w:r>
      <w:proofErr w:type="gramEnd"/>
      <w:r w:rsidR="00472EB0" w:rsidRPr="00472EB0">
        <w:rPr>
          <w:rFonts w:hint="eastAsia"/>
          <w:sz w:val="24"/>
          <w:szCs w:val="24"/>
        </w:rPr>
        <w:t>披露失败，</w:t>
      </w:r>
      <w:r>
        <w:rPr>
          <w:rFonts w:hint="eastAsia"/>
          <w:sz w:val="24"/>
          <w:szCs w:val="24"/>
        </w:rPr>
        <w:t>仲裁者（锻造委员）将受到惩罚。</w:t>
      </w:r>
    </w:p>
    <w:p w:rsidR="00472EB0" w:rsidRPr="00472EB0" w:rsidRDefault="00472EB0" w:rsidP="00472EB0">
      <w:pPr>
        <w:spacing w:after="240" w:line="360" w:lineRule="auto"/>
        <w:rPr>
          <w:sz w:val="24"/>
          <w:szCs w:val="24"/>
        </w:rPr>
      </w:pPr>
      <w:r w:rsidRPr="00472EB0">
        <w:rPr>
          <w:rFonts w:hint="eastAsia"/>
          <w:sz w:val="24"/>
          <w:szCs w:val="24"/>
        </w:rPr>
        <w:t>为了阻止</w:t>
      </w:r>
      <w:r w:rsidR="00A1182C">
        <w:rPr>
          <w:rFonts w:hint="eastAsia"/>
          <w:sz w:val="24"/>
          <w:szCs w:val="24"/>
        </w:rPr>
        <w:t>仲裁者相互</w:t>
      </w:r>
      <w:r w:rsidRPr="00472EB0">
        <w:rPr>
          <w:rFonts w:hint="eastAsia"/>
          <w:sz w:val="24"/>
          <w:szCs w:val="24"/>
        </w:rPr>
        <w:t>勾结，如果任何人提前披露了某个</w:t>
      </w:r>
      <w:r w:rsidR="00A1182C">
        <w:rPr>
          <w:rFonts w:hint="eastAsia"/>
          <w:sz w:val="24"/>
          <w:szCs w:val="24"/>
        </w:rPr>
        <w:t>仲裁者</w:t>
      </w:r>
      <w:r w:rsidRPr="00472EB0">
        <w:rPr>
          <w:rFonts w:hint="eastAsia"/>
          <w:sz w:val="24"/>
          <w:szCs w:val="24"/>
        </w:rPr>
        <w:t>的</w:t>
      </w:r>
      <w:r w:rsidR="000111CB">
        <w:rPr>
          <w:rFonts w:hint="eastAsia"/>
          <w:sz w:val="24"/>
          <w:szCs w:val="24"/>
        </w:rPr>
        <w:t>随机私</w:t>
      </w:r>
      <w:proofErr w:type="gramStart"/>
      <w:r w:rsidR="000111CB">
        <w:rPr>
          <w:rFonts w:hint="eastAsia"/>
          <w:sz w:val="24"/>
          <w:szCs w:val="24"/>
        </w:rPr>
        <w:t>钥</w:t>
      </w:r>
      <w:proofErr w:type="gramEnd"/>
      <w:r w:rsidRPr="00472EB0">
        <w:rPr>
          <w:rFonts w:hint="eastAsia"/>
          <w:sz w:val="24"/>
          <w:szCs w:val="24"/>
        </w:rPr>
        <w:t>，那么这个</w:t>
      </w:r>
      <w:r w:rsidR="00A1182C">
        <w:rPr>
          <w:rFonts w:hint="eastAsia"/>
          <w:sz w:val="24"/>
          <w:szCs w:val="24"/>
        </w:rPr>
        <w:t>仲裁者将</w:t>
      </w:r>
      <w:r w:rsidRPr="00472EB0">
        <w:rPr>
          <w:rFonts w:hint="eastAsia"/>
          <w:sz w:val="24"/>
          <w:szCs w:val="24"/>
        </w:rPr>
        <w:t>会</w:t>
      </w:r>
      <w:r w:rsidR="00A1182C">
        <w:rPr>
          <w:rFonts w:hint="eastAsia"/>
          <w:sz w:val="24"/>
          <w:szCs w:val="24"/>
        </w:rPr>
        <w:t>受到</w:t>
      </w:r>
      <w:r w:rsidRPr="00472EB0">
        <w:rPr>
          <w:rFonts w:hint="eastAsia"/>
          <w:sz w:val="24"/>
          <w:szCs w:val="24"/>
        </w:rPr>
        <w:t>惩罚，而</w:t>
      </w:r>
      <w:r w:rsidR="00A1182C">
        <w:rPr>
          <w:rFonts w:hint="eastAsia"/>
          <w:sz w:val="24"/>
          <w:szCs w:val="24"/>
        </w:rPr>
        <w:t>其</w:t>
      </w:r>
      <w:r w:rsidRPr="00472EB0">
        <w:rPr>
          <w:rFonts w:hint="eastAsia"/>
          <w:sz w:val="24"/>
          <w:szCs w:val="24"/>
        </w:rPr>
        <w:t>押金的一部分</w:t>
      </w:r>
      <w:r w:rsidR="00A1182C">
        <w:rPr>
          <w:rFonts w:hint="eastAsia"/>
          <w:sz w:val="24"/>
          <w:szCs w:val="24"/>
        </w:rPr>
        <w:t>会奖励</w:t>
      </w:r>
      <w:r w:rsidRPr="00472EB0">
        <w:rPr>
          <w:rFonts w:hint="eastAsia"/>
          <w:sz w:val="24"/>
          <w:szCs w:val="24"/>
        </w:rPr>
        <w:t>给披露人。</w:t>
      </w:r>
    </w:p>
    <w:p w:rsidR="00472EB0" w:rsidRPr="00472EB0" w:rsidRDefault="00472EB0" w:rsidP="009F67C4">
      <w:pPr>
        <w:pStyle w:val="ad"/>
        <w:rPr>
          <w:sz w:val="24"/>
          <w:szCs w:val="24"/>
        </w:rPr>
      </w:pPr>
      <w:bookmarkStart w:id="40" w:name="_Toc515010448"/>
      <w:r w:rsidRPr="00472EB0">
        <w:rPr>
          <w:sz w:val="24"/>
          <w:szCs w:val="24"/>
        </w:rPr>
        <w:t>3.</w:t>
      </w:r>
      <w:r w:rsidR="00A7432C">
        <w:rPr>
          <w:sz w:val="24"/>
          <w:szCs w:val="24"/>
        </w:rPr>
        <w:t>4</w:t>
      </w:r>
      <w:r w:rsidRPr="00472EB0">
        <w:rPr>
          <w:sz w:val="24"/>
          <w:szCs w:val="24"/>
        </w:rPr>
        <w:t>.</w:t>
      </w:r>
      <w:r w:rsidR="00A1182C">
        <w:rPr>
          <w:sz w:val="24"/>
          <w:szCs w:val="24"/>
        </w:rPr>
        <w:t>3</w:t>
      </w:r>
      <w:r w:rsidR="00A1182C">
        <w:rPr>
          <w:rFonts w:hint="eastAsia"/>
          <w:sz w:val="24"/>
          <w:szCs w:val="24"/>
        </w:rPr>
        <w:t>,</w:t>
      </w:r>
      <w:r w:rsidR="00A1182C">
        <w:rPr>
          <w:sz w:val="24"/>
          <w:szCs w:val="24"/>
        </w:rPr>
        <w:t xml:space="preserve"> </w:t>
      </w:r>
      <w:r w:rsidR="00A1182C">
        <w:rPr>
          <w:rFonts w:hint="eastAsia"/>
          <w:sz w:val="24"/>
          <w:szCs w:val="24"/>
        </w:rPr>
        <w:t>初级仲裁</w:t>
      </w:r>
      <w:bookmarkEnd w:id="40"/>
    </w:p>
    <w:p w:rsidR="00472EB0" w:rsidRPr="00472EB0" w:rsidRDefault="00A1182C" w:rsidP="00472EB0">
      <w:pPr>
        <w:spacing w:after="240" w:line="360" w:lineRule="auto"/>
        <w:rPr>
          <w:sz w:val="24"/>
          <w:szCs w:val="24"/>
        </w:rPr>
      </w:pPr>
      <w:r>
        <w:rPr>
          <w:sz w:val="24"/>
          <w:szCs w:val="24"/>
        </w:rPr>
        <w:t>A</w:t>
      </w:r>
      <w:r>
        <w:rPr>
          <w:rFonts w:hint="eastAsia"/>
          <w:sz w:val="24"/>
          <w:szCs w:val="24"/>
        </w:rPr>
        <w:t>、</w:t>
      </w:r>
      <w:r w:rsidR="00472EB0" w:rsidRPr="00472EB0">
        <w:rPr>
          <w:rFonts w:hint="eastAsia"/>
          <w:sz w:val="24"/>
          <w:szCs w:val="24"/>
        </w:rPr>
        <w:t>当仲裁发起的时候</w:t>
      </w:r>
      <w:r>
        <w:rPr>
          <w:rFonts w:hint="eastAsia"/>
          <w:sz w:val="24"/>
          <w:szCs w:val="24"/>
        </w:rPr>
        <w:t>，</w:t>
      </w:r>
      <w:r w:rsidR="00472EB0" w:rsidRPr="00472EB0">
        <w:rPr>
          <w:rFonts w:hint="eastAsia"/>
          <w:sz w:val="24"/>
          <w:szCs w:val="24"/>
        </w:rPr>
        <w:t>从</w:t>
      </w:r>
      <w:r>
        <w:rPr>
          <w:rFonts w:hint="eastAsia"/>
          <w:sz w:val="24"/>
          <w:szCs w:val="24"/>
        </w:rPr>
        <w:t>所有仲裁者（锻造委员）中</w:t>
      </w:r>
      <w:r w:rsidR="00472EB0" w:rsidRPr="00472EB0">
        <w:rPr>
          <w:rFonts w:hint="eastAsia"/>
          <w:sz w:val="24"/>
          <w:szCs w:val="24"/>
        </w:rPr>
        <w:t>随机</w:t>
      </w:r>
      <w:r>
        <w:rPr>
          <w:rFonts w:hint="eastAsia"/>
          <w:sz w:val="24"/>
          <w:szCs w:val="24"/>
        </w:rPr>
        <w:t>邀请</w:t>
      </w:r>
      <w:r w:rsidR="00472EB0" w:rsidRPr="00472EB0">
        <w:rPr>
          <w:sz w:val="24"/>
          <w:szCs w:val="24"/>
        </w:rPr>
        <w:t>5</w:t>
      </w:r>
      <w:r>
        <w:rPr>
          <w:rFonts w:hint="eastAsia"/>
          <w:sz w:val="24"/>
          <w:szCs w:val="24"/>
        </w:rPr>
        <w:t>位组成初级仲裁委员会</w:t>
      </w:r>
      <w:r w:rsidR="00472EB0" w:rsidRPr="00472EB0">
        <w:rPr>
          <w:sz w:val="24"/>
          <w:szCs w:val="24"/>
        </w:rPr>
        <w:t>。如</w:t>
      </w:r>
      <w:r w:rsidR="00472EB0" w:rsidRPr="00472EB0">
        <w:rPr>
          <w:sz w:val="24"/>
          <w:szCs w:val="24"/>
        </w:rPr>
        <w:lastRenderedPageBreak/>
        <w:t>果其中</w:t>
      </w:r>
      <w:r>
        <w:rPr>
          <w:rFonts w:hint="eastAsia"/>
          <w:sz w:val="24"/>
          <w:szCs w:val="24"/>
        </w:rPr>
        <w:t>某个仲裁者</w:t>
      </w:r>
      <w:r w:rsidR="00472EB0" w:rsidRPr="00472EB0">
        <w:rPr>
          <w:sz w:val="24"/>
          <w:szCs w:val="24"/>
        </w:rPr>
        <w:t>拒绝参加</w:t>
      </w:r>
      <w:r>
        <w:rPr>
          <w:rFonts w:hint="eastAsia"/>
          <w:sz w:val="24"/>
          <w:szCs w:val="24"/>
        </w:rPr>
        <w:t>会受到</w:t>
      </w:r>
      <w:r w:rsidR="00472EB0" w:rsidRPr="00472EB0">
        <w:rPr>
          <w:sz w:val="24"/>
          <w:szCs w:val="24"/>
        </w:rPr>
        <w:t>轻微处罚，然后再选一个。</w:t>
      </w:r>
    </w:p>
    <w:p w:rsidR="00472EB0" w:rsidRPr="00472EB0" w:rsidRDefault="00A1182C" w:rsidP="00472EB0">
      <w:pPr>
        <w:spacing w:after="240" w:line="360" w:lineRule="auto"/>
        <w:rPr>
          <w:sz w:val="24"/>
          <w:szCs w:val="24"/>
        </w:rPr>
      </w:pPr>
      <w:r>
        <w:rPr>
          <w:sz w:val="24"/>
          <w:szCs w:val="24"/>
        </w:rPr>
        <w:t>B</w:t>
      </w:r>
      <w:r>
        <w:rPr>
          <w:rFonts w:hint="eastAsia"/>
          <w:sz w:val="24"/>
          <w:szCs w:val="24"/>
        </w:rPr>
        <w:t>、仲裁委员会将收到与仲裁相关的</w:t>
      </w:r>
      <w:r w:rsidR="00472EB0" w:rsidRPr="00472EB0">
        <w:rPr>
          <w:sz w:val="24"/>
          <w:szCs w:val="24"/>
        </w:rPr>
        <w:t>材料。</w:t>
      </w:r>
    </w:p>
    <w:p w:rsidR="00472EB0" w:rsidRPr="00472EB0" w:rsidRDefault="00A1182C" w:rsidP="00472EB0">
      <w:pPr>
        <w:spacing w:after="240" w:line="360" w:lineRule="auto"/>
        <w:rPr>
          <w:sz w:val="24"/>
          <w:szCs w:val="24"/>
        </w:rPr>
      </w:pPr>
      <w:r>
        <w:rPr>
          <w:sz w:val="24"/>
          <w:szCs w:val="24"/>
        </w:rPr>
        <w:t>C</w:t>
      </w:r>
      <w:r>
        <w:rPr>
          <w:rFonts w:hint="eastAsia"/>
          <w:sz w:val="24"/>
          <w:szCs w:val="24"/>
        </w:rPr>
        <w:t>、每位仲裁委员</w:t>
      </w:r>
      <w:r w:rsidR="000111CB">
        <w:rPr>
          <w:rFonts w:hint="eastAsia"/>
          <w:sz w:val="24"/>
          <w:szCs w:val="24"/>
        </w:rPr>
        <w:t>会提交被随机私</w:t>
      </w:r>
      <w:proofErr w:type="gramStart"/>
      <w:r w:rsidR="000111CB">
        <w:rPr>
          <w:rFonts w:hint="eastAsia"/>
          <w:sz w:val="24"/>
          <w:szCs w:val="24"/>
        </w:rPr>
        <w:t>钥</w:t>
      </w:r>
      <w:proofErr w:type="gramEnd"/>
      <w:r w:rsidR="000111CB">
        <w:rPr>
          <w:rFonts w:hint="eastAsia"/>
          <w:sz w:val="24"/>
          <w:szCs w:val="24"/>
        </w:rPr>
        <w:t>加密之后的判决摘要信息</w:t>
      </w:r>
      <w:r w:rsidR="00472EB0" w:rsidRPr="00472EB0">
        <w:rPr>
          <w:rFonts w:hint="eastAsia"/>
          <w:sz w:val="24"/>
          <w:szCs w:val="24"/>
        </w:rPr>
        <w:t>。</w:t>
      </w:r>
    </w:p>
    <w:p w:rsidR="00472EB0" w:rsidRPr="00472EB0" w:rsidRDefault="00A7432C" w:rsidP="00472EB0">
      <w:pPr>
        <w:spacing w:after="240" w:line="360" w:lineRule="auto"/>
        <w:rPr>
          <w:sz w:val="24"/>
          <w:szCs w:val="24"/>
        </w:rPr>
      </w:pPr>
      <w:r>
        <w:rPr>
          <w:sz w:val="24"/>
          <w:szCs w:val="24"/>
        </w:rPr>
        <w:t>D</w:t>
      </w:r>
      <w:r>
        <w:rPr>
          <w:rFonts w:hint="eastAsia"/>
          <w:sz w:val="24"/>
          <w:szCs w:val="24"/>
        </w:rPr>
        <w:t>、</w:t>
      </w:r>
      <w:r w:rsidR="00472EB0" w:rsidRPr="00472EB0">
        <w:rPr>
          <w:rFonts w:hint="eastAsia"/>
          <w:sz w:val="24"/>
          <w:szCs w:val="24"/>
        </w:rPr>
        <w:t>等待仲裁期过后，</w:t>
      </w:r>
      <w:r>
        <w:rPr>
          <w:rFonts w:hint="eastAsia"/>
          <w:sz w:val="24"/>
          <w:szCs w:val="24"/>
        </w:rPr>
        <w:t>仲裁委员</w:t>
      </w:r>
      <w:r w:rsidR="00472EB0" w:rsidRPr="00472EB0">
        <w:rPr>
          <w:rFonts w:hint="eastAsia"/>
          <w:sz w:val="24"/>
          <w:szCs w:val="24"/>
        </w:rPr>
        <w:t>公布判决结果和</w:t>
      </w:r>
      <w:r w:rsidR="000111CB">
        <w:rPr>
          <w:rFonts w:hint="eastAsia"/>
          <w:sz w:val="24"/>
          <w:szCs w:val="24"/>
        </w:rPr>
        <w:t>随机私</w:t>
      </w:r>
      <w:proofErr w:type="gramStart"/>
      <w:r w:rsidR="000111CB">
        <w:rPr>
          <w:rFonts w:hint="eastAsia"/>
          <w:sz w:val="24"/>
          <w:szCs w:val="24"/>
        </w:rPr>
        <w:t>钥</w:t>
      </w:r>
      <w:proofErr w:type="gramEnd"/>
      <w:r w:rsidR="00472EB0" w:rsidRPr="00472EB0">
        <w:rPr>
          <w:rFonts w:hint="eastAsia"/>
          <w:sz w:val="24"/>
          <w:szCs w:val="24"/>
        </w:rPr>
        <w:t>。</w:t>
      </w:r>
    </w:p>
    <w:p w:rsidR="00472EB0" w:rsidRPr="00472EB0" w:rsidRDefault="00A7432C" w:rsidP="00472EB0">
      <w:pPr>
        <w:spacing w:after="240" w:line="360" w:lineRule="auto"/>
        <w:rPr>
          <w:sz w:val="24"/>
          <w:szCs w:val="24"/>
        </w:rPr>
      </w:pPr>
      <w:r>
        <w:rPr>
          <w:sz w:val="24"/>
          <w:szCs w:val="24"/>
        </w:rPr>
        <w:t>E</w:t>
      </w:r>
      <w:r>
        <w:rPr>
          <w:rFonts w:hint="eastAsia"/>
          <w:sz w:val="24"/>
          <w:szCs w:val="24"/>
        </w:rPr>
        <w:t>、</w:t>
      </w:r>
      <w:proofErr w:type="gramStart"/>
      <w:r>
        <w:rPr>
          <w:rFonts w:hint="eastAsia"/>
          <w:sz w:val="24"/>
          <w:szCs w:val="24"/>
        </w:rPr>
        <w:t>若仲裁</w:t>
      </w:r>
      <w:proofErr w:type="gramEnd"/>
      <w:r>
        <w:rPr>
          <w:rFonts w:hint="eastAsia"/>
          <w:sz w:val="24"/>
          <w:szCs w:val="24"/>
        </w:rPr>
        <w:t>申请人胜诉，将收到退回的押金，和败诉方被扣除的押金。若申请人败诉将会被扣除押金。</w:t>
      </w:r>
    </w:p>
    <w:p w:rsidR="00472EB0" w:rsidRPr="00472EB0" w:rsidRDefault="00A7432C" w:rsidP="00472EB0">
      <w:pPr>
        <w:spacing w:after="240" w:line="360" w:lineRule="auto"/>
        <w:rPr>
          <w:sz w:val="24"/>
          <w:szCs w:val="24"/>
        </w:rPr>
      </w:pPr>
      <w:r>
        <w:rPr>
          <w:sz w:val="24"/>
          <w:szCs w:val="24"/>
        </w:rPr>
        <w:t>F</w:t>
      </w:r>
      <w:r>
        <w:rPr>
          <w:rFonts w:hint="eastAsia"/>
          <w:sz w:val="24"/>
          <w:szCs w:val="24"/>
        </w:rPr>
        <w:t>、</w:t>
      </w:r>
      <w:r w:rsidR="00472EB0" w:rsidRPr="00472EB0">
        <w:rPr>
          <w:rFonts w:hint="eastAsia"/>
          <w:sz w:val="24"/>
          <w:szCs w:val="24"/>
        </w:rPr>
        <w:t>投了正确票的</w:t>
      </w:r>
      <w:r>
        <w:rPr>
          <w:rFonts w:hint="eastAsia"/>
          <w:sz w:val="24"/>
          <w:szCs w:val="24"/>
        </w:rPr>
        <w:t>仲裁者</w:t>
      </w:r>
      <w:r w:rsidR="00472EB0" w:rsidRPr="00472EB0">
        <w:rPr>
          <w:rFonts w:hint="eastAsia"/>
          <w:sz w:val="24"/>
          <w:szCs w:val="24"/>
        </w:rPr>
        <w:t>会</w:t>
      </w:r>
      <w:r>
        <w:rPr>
          <w:rFonts w:hint="eastAsia"/>
          <w:sz w:val="24"/>
          <w:szCs w:val="24"/>
        </w:rPr>
        <w:t>得到奖励</w:t>
      </w:r>
      <w:r w:rsidR="00472EB0" w:rsidRPr="00472EB0">
        <w:rPr>
          <w:rFonts w:hint="eastAsia"/>
          <w:sz w:val="24"/>
          <w:szCs w:val="24"/>
        </w:rPr>
        <w:t>，而投错票的</w:t>
      </w:r>
      <w:r>
        <w:rPr>
          <w:rFonts w:hint="eastAsia"/>
          <w:sz w:val="24"/>
          <w:szCs w:val="24"/>
        </w:rPr>
        <w:t>仲裁者</w:t>
      </w:r>
      <w:r w:rsidR="00472EB0" w:rsidRPr="00472EB0">
        <w:rPr>
          <w:rFonts w:hint="eastAsia"/>
          <w:sz w:val="24"/>
          <w:szCs w:val="24"/>
        </w:rPr>
        <w:t>会</w:t>
      </w:r>
      <w:r>
        <w:rPr>
          <w:rFonts w:hint="eastAsia"/>
          <w:sz w:val="24"/>
          <w:szCs w:val="24"/>
        </w:rPr>
        <w:t>被扣除一部分押金</w:t>
      </w:r>
      <w:r w:rsidR="00472EB0" w:rsidRPr="00472EB0">
        <w:rPr>
          <w:rFonts w:hint="eastAsia"/>
          <w:sz w:val="24"/>
          <w:szCs w:val="24"/>
        </w:rPr>
        <w:t>。</w:t>
      </w:r>
    </w:p>
    <w:p w:rsidR="00472EB0" w:rsidRPr="00472EB0" w:rsidRDefault="00472EB0" w:rsidP="009F67C4">
      <w:pPr>
        <w:pStyle w:val="ad"/>
        <w:rPr>
          <w:sz w:val="24"/>
          <w:szCs w:val="24"/>
        </w:rPr>
      </w:pPr>
      <w:bookmarkStart w:id="41" w:name="_Toc515010449"/>
      <w:r w:rsidRPr="00472EB0">
        <w:rPr>
          <w:sz w:val="24"/>
          <w:szCs w:val="24"/>
        </w:rPr>
        <w:t>3.</w:t>
      </w:r>
      <w:r w:rsidR="00A7432C">
        <w:rPr>
          <w:sz w:val="24"/>
          <w:szCs w:val="24"/>
        </w:rPr>
        <w:t>4</w:t>
      </w:r>
      <w:r w:rsidRPr="00472EB0">
        <w:rPr>
          <w:sz w:val="24"/>
          <w:szCs w:val="24"/>
        </w:rPr>
        <w:t>.</w:t>
      </w:r>
      <w:r w:rsidR="00A7432C">
        <w:rPr>
          <w:sz w:val="24"/>
          <w:szCs w:val="24"/>
        </w:rPr>
        <w:t>4,</w:t>
      </w:r>
      <w:r w:rsidRPr="00472EB0">
        <w:rPr>
          <w:sz w:val="24"/>
          <w:szCs w:val="24"/>
        </w:rPr>
        <w:t xml:space="preserve"> </w:t>
      </w:r>
      <w:r w:rsidR="00A7432C">
        <w:rPr>
          <w:rFonts w:hint="eastAsia"/>
          <w:sz w:val="24"/>
          <w:szCs w:val="24"/>
        </w:rPr>
        <w:t>中级仲裁</w:t>
      </w:r>
      <w:bookmarkEnd w:id="41"/>
    </w:p>
    <w:p w:rsidR="00472EB0" w:rsidRPr="00472EB0" w:rsidRDefault="00472EB0" w:rsidP="00472EB0">
      <w:pPr>
        <w:spacing w:after="240" w:line="360" w:lineRule="auto"/>
        <w:rPr>
          <w:sz w:val="24"/>
          <w:szCs w:val="24"/>
        </w:rPr>
      </w:pPr>
      <w:r w:rsidRPr="00472EB0">
        <w:rPr>
          <w:rFonts w:hint="eastAsia"/>
          <w:sz w:val="24"/>
          <w:szCs w:val="24"/>
        </w:rPr>
        <w:t>如果申请人不</w:t>
      </w:r>
      <w:r w:rsidR="00A7432C">
        <w:rPr>
          <w:rFonts w:hint="eastAsia"/>
          <w:sz w:val="24"/>
          <w:szCs w:val="24"/>
        </w:rPr>
        <w:t>服初级仲裁中</w:t>
      </w:r>
      <w:r w:rsidRPr="00472EB0">
        <w:rPr>
          <w:sz w:val="24"/>
          <w:szCs w:val="24"/>
        </w:rPr>
        <w:t>的判决，他们可以发起上诉（</w:t>
      </w:r>
      <w:r w:rsidR="00A7432C">
        <w:rPr>
          <w:rFonts w:hint="eastAsia"/>
          <w:sz w:val="24"/>
          <w:szCs w:val="24"/>
        </w:rPr>
        <w:t>需缴纳</w:t>
      </w:r>
      <w:r w:rsidRPr="00472EB0">
        <w:rPr>
          <w:sz w:val="24"/>
          <w:szCs w:val="24"/>
        </w:rPr>
        <w:t>更多的押金），</w:t>
      </w:r>
      <w:r w:rsidR="00A7432C">
        <w:rPr>
          <w:rFonts w:hint="eastAsia"/>
          <w:sz w:val="24"/>
          <w:szCs w:val="24"/>
        </w:rPr>
        <w:t>中级仲裁将邀请</w:t>
      </w:r>
      <w:r w:rsidRPr="00472EB0">
        <w:rPr>
          <w:sz w:val="24"/>
          <w:szCs w:val="24"/>
        </w:rPr>
        <w:t>网络中所有的</w:t>
      </w:r>
      <w:r w:rsidR="00A7432C">
        <w:rPr>
          <w:rFonts w:hint="eastAsia"/>
          <w:sz w:val="24"/>
          <w:szCs w:val="24"/>
        </w:rPr>
        <w:t>仲裁者（锻造委员）组成委员会，委员会</w:t>
      </w:r>
      <w:proofErr w:type="gramStart"/>
      <w:r w:rsidR="00A7432C">
        <w:rPr>
          <w:rFonts w:hint="eastAsia"/>
          <w:sz w:val="24"/>
          <w:szCs w:val="24"/>
        </w:rPr>
        <w:t>作出</w:t>
      </w:r>
      <w:proofErr w:type="gramEnd"/>
      <w:r w:rsidR="00A7432C">
        <w:rPr>
          <w:rFonts w:hint="eastAsia"/>
          <w:sz w:val="24"/>
          <w:szCs w:val="24"/>
        </w:rPr>
        <w:t>判决的流程与初级仲裁一致。</w:t>
      </w:r>
      <w:r w:rsidRPr="00472EB0">
        <w:rPr>
          <w:rFonts w:hint="eastAsia"/>
          <w:sz w:val="24"/>
          <w:szCs w:val="24"/>
        </w:rPr>
        <w:t>如果</w:t>
      </w:r>
      <w:r w:rsidR="00A7432C">
        <w:rPr>
          <w:rFonts w:hint="eastAsia"/>
          <w:sz w:val="24"/>
          <w:szCs w:val="24"/>
        </w:rPr>
        <w:t>中级仲裁的</w:t>
      </w:r>
      <w:r w:rsidRPr="00472EB0">
        <w:rPr>
          <w:rFonts w:hint="eastAsia"/>
          <w:sz w:val="24"/>
          <w:szCs w:val="24"/>
        </w:rPr>
        <w:t>结果和</w:t>
      </w:r>
      <w:r w:rsidR="00A7432C">
        <w:rPr>
          <w:rFonts w:hint="eastAsia"/>
          <w:sz w:val="24"/>
          <w:szCs w:val="24"/>
        </w:rPr>
        <w:t>初级仲裁不一致</w:t>
      </w:r>
      <w:r w:rsidRPr="00472EB0">
        <w:rPr>
          <w:rFonts w:hint="eastAsia"/>
          <w:sz w:val="24"/>
          <w:szCs w:val="24"/>
        </w:rPr>
        <w:t>，所有</w:t>
      </w:r>
      <w:r w:rsidR="00A7432C">
        <w:rPr>
          <w:rFonts w:hint="eastAsia"/>
          <w:sz w:val="24"/>
          <w:szCs w:val="24"/>
        </w:rPr>
        <w:t>初级仲裁</w:t>
      </w:r>
      <w:r w:rsidRPr="00472EB0">
        <w:rPr>
          <w:rFonts w:hint="eastAsia"/>
          <w:sz w:val="24"/>
          <w:szCs w:val="24"/>
        </w:rPr>
        <w:t>中投错票的</w:t>
      </w:r>
      <w:r w:rsidR="00A7432C">
        <w:rPr>
          <w:rFonts w:hint="eastAsia"/>
          <w:sz w:val="24"/>
          <w:szCs w:val="24"/>
        </w:rPr>
        <w:t>仲裁者</w:t>
      </w:r>
      <w:r w:rsidRPr="00472EB0">
        <w:rPr>
          <w:rFonts w:hint="eastAsia"/>
          <w:sz w:val="24"/>
          <w:szCs w:val="24"/>
        </w:rPr>
        <w:t>都会被严厉惩罚。</w:t>
      </w:r>
    </w:p>
    <w:p w:rsidR="00472EB0" w:rsidRPr="00472EB0" w:rsidRDefault="00472EB0" w:rsidP="009F67C4">
      <w:pPr>
        <w:pStyle w:val="ad"/>
        <w:rPr>
          <w:sz w:val="24"/>
          <w:szCs w:val="24"/>
        </w:rPr>
      </w:pPr>
      <w:bookmarkStart w:id="42" w:name="_Toc515010450"/>
      <w:r w:rsidRPr="00472EB0">
        <w:rPr>
          <w:sz w:val="24"/>
          <w:szCs w:val="24"/>
        </w:rPr>
        <w:t>3.</w:t>
      </w:r>
      <w:r w:rsidR="00A7432C">
        <w:rPr>
          <w:sz w:val="24"/>
          <w:szCs w:val="24"/>
        </w:rPr>
        <w:t>4</w:t>
      </w:r>
      <w:r w:rsidRPr="00472EB0">
        <w:rPr>
          <w:sz w:val="24"/>
          <w:szCs w:val="24"/>
        </w:rPr>
        <w:t>.</w:t>
      </w:r>
      <w:r w:rsidR="00A7432C">
        <w:rPr>
          <w:sz w:val="24"/>
          <w:szCs w:val="24"/>
        </w:rPr>
        <w:t>5</w:t>
      </w:r>
      <w:r w:rsidR="00A7432C">
        <w:rPr>
          <w:rFonts w:hint="eastAsia"/>
          <w:sz w:val="24"/>
          <w:szCs w:val="24"/>
        </w:rPr>
        <w:t>,</w:t>
      </w:r>
      <w:r w:rsidRPr="00472EB0">
        <w:rPr>
          <w:sz w:val="24"/>
          <w:szCs w:val="24"/>
        </w:rPr>
        <w:t xml:space="preserve"> 最高</w:t>
      </w:r>
      <w:r w:rsidR="00A7432C">
        <w:rPr>
          <w:rFonts w:hint="eastAsia"/>
          <w:sz w:val="24"/>
          <w:szCs w:val="24"/>
        </w:rPr>
        <w:t>仲裁</w:t>
      </w:r>
      <w:bookmarkEnd w:id="42"/>
    </w:p>
    <w:p w:rsidR="00040B0F" w:rsidRPr="00040B0F" w:rsidRDefault="00472EB0" w:rsidP="00D96037">
      <w:pPr>
        <w:spacing w:after="240" w:line="360" w:lineRule="auto"/>
        <w:rPr>
          <w:sz w:val="24"/>
          <w:szCs w:val="24"/>
        </w:rPr>
      </w:pPr>
      <w:r w:rsidRPr="00472EB0">
        <w:rPr>
          <w:rFonts w:hint="eastAsia"/>
          <w:sz w:val="24"/>
          <w:szCs w:val="24"/>
        </w:rPr>
        <w:t>如果申请人不满意前两轮的判决，他们可以继续上诉至最高</w:t>
      </w:r>
      <w:r w:rsidR="00A7432C">
        <w:rPr>
          <w:rFonts w:hint="eastAsia"/>
          <w:sz w:val="24"/>
          <w:szCs w:val="24"/>
        </w:rPr>
        <w:t>仲裁者</w:t>
      </w:r>
      <w:r w:rsidRPr="00472EB0">
        <w:rPr>
          <w:rFonts w:hint="eastAsia"/>
          <w:sz w:val="24"/>
          <w:szCs w:val="24"/>
        </w:rPr>
        <w:t>，然后由</w:t>
      </w:r>
      <w:r w:rsidR="00A7432C">
        <w:rPr>
          <w:sz w:val="24"/>
          <w:szCs w:val="24"/>
        </w:rPr>
        <w:t>GAIA</w:t>
      </w:r>
      <w:r w:rsidRPr="00472EB0">
        <w:rPr>
          <w:sz w:val="24"/>
          <w:szCs w:val="24"/>
        </w:rPr>
        <w:t>中的9</w:t>
      </w:r>
      <w:r w:rsidR="00A7432C">
        <w:rPr>
          <w:rFonts w:hint="eastAsia"/>
          <w:sz w:val="24"/>
          <w:szCs w:val="24"/>
        </w:rPr>
        <w:t>位最高仲裁者</w:t>
      </w:r>
      <w:r w:rsidRPr="00472EB0">
        <w:rPr>
          <w:sz w:val="24"/>
          <w:szCs w:val="24"/>
        </w:rPr>
        <w:t>组成最高</w:t>
      </w:r>
      <w:r w:rsidR="009F67C4">
        <w:rPr>
          <w:rFonts w:hint="eastAsia"/>
          <w:sz w:val="24"/>
          <w:szCs w:val="24"/>
        </w:rPr>
        <w:t>仲裁委员会。</w:t>
      </w:r>
    </w:p>
    <w:p w:rsidR="00F54CAE" w:rsidRDefault="00A06705">
      <w:pPr>
        <w:pStyle w:val="ab"/>
        <w:jc w:val="center"/>
      </w:pPr>
      <w:bookmarkStart w:id="43" w:name="_Toc515010451"/>
      <w:r>
        <w:t>4, GAIA.WORLD的链上应用方案</w:t>
      </w:r>
      <w:bookmarkEnd w:id="43"/>
    </w:p>
    <w:p w:rsidR="00F54CAE" w:rsidRDefault="00A06705">
      <w:pPr>
        <w:pStyle w:val="af1"/>
        <w:spacing w:after="240" w:line="360" w:lineRule="auto"/>
        <w:ind w:firstLine="480"/>
        <w:rPr>
          <w:sz w:val="24"/>
          <w:szCs w:val="24"/>
        </w:rPr>
      </w:pPr>
      <w:bookmarkStart w:id="44" w:name="OLE_LINK11"/>
      <w:bookmarkStart w:id="45" w:name="OLE_LINK12"/>
      <w:r>
        <w:rPr>
          <w:sz w:val="24"/>
          <w:szCs w:val="24"/>
        </w:rPr>
        <w:t>GAIA.WORLD作为革命性的互联网底层架构，其所能实现的功能远不止数字货币或电子合约</w:t>
      </w:r>
      <w:r>
        <w:rPr>
          <w:rFonts w:hint="eastAsia"/>
          <w:sz w:val="24"/>
          <w:szCs w:val="24"/>
        </w:rPr>
        <w:t>，许多我们常用的工作、生活甚至娱乐或游戏应用将</w:t>
      </w:r>
      <w:r w:rsidR="000111CB">
        <w:rPr>
          <w:rFonts w:hint="eastAsia"/>
          <w:sz w:val="24"/>
          <w:szCs w:val="24"/>
        </w:rPr>
        <w:t>会</w:t>
      </w:r>
      <w:r>
        <w:rPr>
          <w:rFonts w:hint="eastAsia"/>
          <w:sz w:val="24"/>
          <w:szCs w:val="24"/>
        </w:rPr>
        <w:t>以全新的形态在区块链上呈现</w:t>
      </w:r>
      <w:r>
        <w:rPr>
          <w:sz w:val="24"/>
          <w:szCs w:val="24"/>
        </w:rPr>
        <w:t>。作为一套去中心化的协作体系，得益于技术团队带来的革命性技术，我们有能力将</w:t>
      </w:r>
      <w:r w:rsidR="000111CB">
        <w:rPr>
          <w:rFonts w:hint="eastAsia"/>
          <w:sz w:val="24"/>
          <w:szCs w:val="24"/>
        </w:rPr>
        <w:t>海量</w:t>
      </w:r>
      <w:r>
        <w:rPr>
          <w:sz w:val="24"/>
          <w:szCs w:val="24"/>
        </w:rPr>
        <w:t>互联</w:t>
      </w:r>
      <w:r>
        <w:rPr>
          <w:sz w:val="24"/>
          <w:szCs w:val="24"/>
        </w:rPr>
        <w:lastRenderedPageBreak/>
        <w:t>网应用以去中心化的方式进行重构，互联网将变得更安全、更可靠、更富有想象力。</w:t>
      </w:r>
      <w:bookmarkEnd w:id="44"/>
      <w:bookmarkEnd w:id="45"/>
    </w:p>
    <w:p w:rsidR="00F54CAE" w:rsidRDefault="00A06705">
      <w:pPr>
        <w:pStyle w:val="ad"/>
        <w:outlineLvl w:val="1"/>
        <w:rPr>
          <w:sz w:val="28"/>
          <w:szCs w:val="28"/>
        </w:rPr>
      </w:pPr>
      <w:bookmarkStart w:id="46" w:name="_Toc515010452"/>
      <w:r>
        <w:rPr>
          <w:sz w:val="28"/>
          <w:szCs w:val="28"/>
        </w:rPr>
        <w:t>4.1, 高性能要求的应用</w:t>
      </w:r>
      <w:bookmarkEnd w:id="46"/>
    </w:p>
    <w:p w:rsidR="00F54CAE" w:rsidRDefault="00A06705">
      <w:pPr>
        <w:pStyle w:val="af1"/>
        <w:spacing w:after="240" w:line="360" w:lineRule="auto"/>
        <w:ind w:firstLine="480"/>
        <w:rPr>
          <w:sz w:val="24"/>
          <w:szCs w:val="24"/>
        </w:rPr>
      </w:pPr>
      <w:r>
        <w:rPr>
          <w:sz w:val="24"/>
          <w:szCs w:val="24"/>
        </w:rPr>
        <w:t>现代互联网应用对于响应速度和服务器处理能力的要求越来越高，以知名社交网络Facebook为例，作为社交网络的鼻祖，截至2017年7月，其</w:t>
      </w:r>
      <w:proofErr w:type="gramStart"/>
      <w:r>
        <w:rPr>
          <w:sz w:val="24"/>
          <w:szCs w:val="24"/>
        </w:rPr>
        <w:t>月活跃</w:t>
      </w:r>
      <w:proofErr w:type="gramEnd"/>
      <w:r>
        <w:rPr>
          <w:sz w:val="24"/>
          <w:szCs w:val="24"/>
        </w:rPr>
        <w:t>用户数已突破20亿，每5次网页访问中就有一个指向Facebook这一全球最大的社交网站上。每天用户在Facebook上分享的内容超过50亿条，“赞”按钮点击次数超过45亿次。Facebook目前存储了超过3000亿张照片，每月照片存储容量约增加10PB（注，单位换算：1PB=1024TB）。</w:t>
      </w:r>
      <w:r>
        <w:rPr>
          <w:rFonts w:hint="eastAsia"/>
          <w:sz w:val="24"/>
          <w:szCs w:val="24"/>
        </w:rPr>
        <w:t>另一个对性能要求极高的应用是在线游戏。由于玩家在游戏中的大多数行为都需要和服务器进行</w:t>
      </w:r>
      <w:proofErr w:type="gramStart"/>
      <w:r>
        <w:rPr>
          <w:rFonts w:hint="eastAsia"/>
          <w:sz w:val="24"/>
          <w:szCs w:val="24"/>
        </w:rPr>
        <w:t>交互和</w:t>
      </w:r>
      <w:proofErr w:type="gramEnd"/>
      <w:r>
        <w:rPr>
          <w:rFonts w:hint="eastAsia"/>
          <w:sz w:val="24"/>
          <w:szCs w:val="24"/>
        </w:rPr>
        <w:t>信息确认，传统游戏运营过程中，为了降低服务器的压力通常会分割出许多个独立的服务器。如果游戏应用完全在区块链网络中运行，这对整个网络的数据处理能力将是巨大的挑战。</w:t>
      </w:r>
    </w:p>
    <w:p w:rsidR="00F54CAE" w:rsidRPr="00270E2D" w:rsidRDefault="00A06705">
      <w:pPr>
        <w:pStyle w:val="af1"/>
        <w:spacing w:after="240" w:line="360" w:lineRule="auto"/>
        <w:ind w:firstLine="480"/>
        <w:rPr>
          <w:sz w:val="24"/>
          <w:szCs w:val="24"/>
        </w:rPr>
      </w:pPr>
      <w:r>
        <w:rPr>
          <w:sz w:val="24"/>
          <w:szCs w:val="24"/>
        </w:rPr>
        <w:t>面对如此</w:t>
      </w:r>
      <w:r w:rsidRPr="00270E2D">
        <w:rPr>
          <w:sz w:val="24"/>
          <w:szCs w:val="24"/>
        </w:rPr>
        <w:t>庞大的数据量，</w:t>
      </w:r>
      <w:proofErr w:type="gramStart"/>
      <w:r w:rsidRPr="00270E2D">
        <w:rPr>
          <w:sz w:val="24"/>
          <w:szCs w:val="24"/>
        </w:rPr>
        <w:t>哪怕将</w:t>
      </w:r>
      <w:proofErr w:type="gramEnd"/>
      <w:r w:rsidRPr="00270E2D">
        <w:rPr>
          <w:sz w:val="24"/>
          <w:szCs w:val="24"/>
        </w:rPr>
        <w:t>现有的区块链网络全部整合也无法满足需求。</w:t>
      </w:r>
      <w:r w:rsidRPr="00270E2D">
        <w:rPr>
          <w:rFonts w:hint="eastAsia"/>
          <w:sz w:val="24"/>
          <w:szCs w:val="24"/>
        </w:rPr>
        <w:t>即使区块链的用户数量增长数倍，</w:t>
      </w:r>
      <w:r w:rsidRPr="00270E2D">
        <w:rPr>
          <w:sz w:val="24"/>
          <w:szCs w:val="24"/>
        </w:rPr>
        <w:t>但受限于</w:t>
      </w:r>
      <w:proofErr w:type="spellStart"/>
      <w:r w:rsidRPr="00270E2D">
        <w:rPr>
          <w:sz w:val="24"/>
          <w:szCs w:val="24"/>
        </w:rPr>
        <w:t>PoW</w:t>
      </w:r>
      <w:proofErr w:type="spellEnd"/>
      <w:r w:rsidRPr="00270E2D">
        <w:rPr>
          <w:sz w:val="24"/>
          <w:szCs w:val="24"/>
        </w:rPr>
        <w:t>设计上的低效率，区块链网络的膨胀并不能带来其处理效率的明显增长。相反，</w:t>
      </w:r>
      <w:r w:rsidRPr="00270E2D">
        <w:rPr>
          <w:rFonts w:hint="eastAsia"/>
          <w:sz w:val="24"/>
          <w:szCs w:val="24"/>
        </w:rPr>
        <w:t>新增加</w:t>
      </w:r>
      <w:r w:rsidRPr="00270E2D">
        <w:rPr>
          <w:sz w:val="24"/>
          <w:szCs w:val="24"/>
        </w:rPr>
        <w:t>的运算资源</w:t>
      </w:r>
      <w:r w:rsidRPr="00270E2D">
        <w:rPr>
          <w:rFonts w:hint="eastAsia"/>
          <w:sz w:val="24"/>
          <w:szCs w:val="24"/>
        </w:rPr>
        <w:t>大多</w:t>
      </w:r>
      <w:r w:rsidRPr="00270E2D">
        <w:rPr>
          <w:sz w:val="24"/>
          <w:szCs w:val="24"/>
        </w:rPr>
        <w:t>被浪费</w:t>
      </w:r>
      <w:proofErr w:type="gramStart"/>
      <w:r w:rsidRPr="00270E2D">
        <w:rPr>
          <w:sz w:val="24"/>
          <w:szCs w:val="24"/>
        </w:rPr>
        <w:t>在算力竞争</w:t>
      </w:r>
      <w:proofErr w:type="gramEnd"/>
      <w:r w:rsidRPr="00270E2D">
        <w:rPr>
          <w:sz w:val="24"/>
          <w:szCs w:val="24"/>
        </w:rPr>
        <w:t>和防止意外分叉而进行的校验上。</w:t>
      </w:r>
    </w:p>
    <w:p w:rsidR="00F54CAE" w:rsidRDefault="00A06705">
      <w:pPr>
        <w:pStyle w:val="af1"/>
        <w:spacing w:after="240" w:line="360" w:lineRule="auto"/>
        <w:ind w:firstLine="480"/>
        <w:rPr>
          <w:sz w:val="24"/>
          <w:szCs w:val="24"/>
        </w:rPr>
      </w:pPr>
      <w:r w:rsidRPr="00270E2D">
        <w:rPr>
          <w:sz w:val="24"/>
          <w:szCs w:val="24"/>
        </w:rPr>
        <w:t>相反完全</w:t>
      </w:r>
      <w:bookmarkStart w:id="47" w:name="OLE_LINK9"/>
      <w:bookmarkStart w:id="48" w:name="OLE_LINK10"/>
      <w:r w:rsidRPr="00270E2D">
        <w:rPr>
          <w:sz w:val="24"/>
          <w:szCs w:val="24"/>
        </w:rPr>
        <w:t>基于</w:t>
      </w:r>
      <w:proofErr w:type="spellStart"/>
      <w:r w:rsidR="0069262B">
        <w:rPr>
          <w:sz w:val="24"/>
          <w:szCs w:val="24"/>
        </w:rPr>
        <w:t>CPoS</w:t>
      </w:r>
      <w:proofErr w:type="spellEnd"/>
      <w:r w:rsidRPr="00270E2D">
        <w:rPr>
          <w:sz w:val="24"/>
          <w:szCs w:val="24"/>
        </w:rPr>
        <w:t>技术的GAIA.WORLD能够极大地</w:t>
      </w:r>
      <w:proofErr w:type="gramStart"/>
      <w:r w:rsidRPr="00270E2D">
        <w:rPr>
          <w:sz w:val="24"/>
          <w:szCs w:val="24"/>
        </w:rPr>
        <w:t>提高区</w:t>
      </w:r>
      <w:proofErr w:type="gramEnd"/>
      <w:r w:rsidRPr="00270E2D">
        <w:rPr>
          <w:sz w:val="24"/>
          <w:szCs w:val="24"/>
        </w:rPr>
        <w:t>块链的处理效率，在小规模的测试网络中我们已经可以实现</w:t>
      </w:r>
      <w:r w:rsidR="00264252" w:rsidRPr="00270E2D">
        <w:rPr>
          <w:sz w:val="24"/>
          <w:szCs w:val="24"/>
        </w:rPr>
        <w:t>1</w:t>
      </w:r>
      <w:r w:rsidRPr="00270E2D">
        <w:rPr>
          <w:sz w:val="24"/>
          <w:szCs w:val="24"/>
        </w:rPr>
        <w:t>000</w:t>
      </w:r>
      <w:r w:rsidR="00264252" w:rsidRPr="00270E2D">
        <w:rPr>
          <w:rFonts w:hint="eastAsia"/>
          <w:sz w:val="24"/>
          <w:szCs w:val="24"/>
        </w:rPr>
        <w:t>T</w:t>
      </w:r>
      <w:r w:rsidR="00264252" w:rsidRPr="00270E2D">
        <w:rPr>
          <w:sz w:val="24"/>
          <w:szCs w:val="24"/>
        </w:rPr>
        <w:t>PS</w:t>
      </w:r>
      <w:r w:rsidRPr="00270E2D">
        <w:rPr>
          <w:sz w:val="24"/>
          <w:szCs w:val="24"/>
        </w:rPr>
        <w:t>的处理效率</w:t>
      </w:r>
      <w:bookmarkEnd w:id="47"/>
      <w:bookmarkEnd w:id="48"/>
      <w:r w:rsidRPr="00270E2D">
        <w:rPr>
          <w:sz w:val="24"/>
          <w:szCs w:val="24"/>
        </w:rPr>
        <w:t>，和以太</w:t>
      </w:r>
      <w:proofErr w:type="gramStart"/>
      <w:r w:rsidRPr="00270E2D">
        <w:rPr>
          <w:sz w:val="24"/>
          <w:szCs w:val="24"/>
        </w:rPr>
        <w:t>坊网络</w:t>
      </w:r>
      <w:proofErr w:type="gramEnd"/>
      <w:r w:rsidRPr="00270E2D">
        <w:rPr>
          <w:sz w:val="24"/>
          <w:szCs w:val="24"/>
        </w:rPr>
        <w:t>每秒</w:t>
      </w:r>
      <w:r w:rsidR="00264252" w:rsidRPr="00270E2D">
        <w:rPr>
          <w:sz w:val="24"/>
          <w:szCs w:val="24"/>
        </w:rPr>
        <w:t>10</w:t>
      </w:r>
      <w:r w:rsidRPr="00270E2D">
        <w:rPr>
          <w:sz w:val="24"/>
          <w:szCs w:val="24"/>
        </w:rPr>
        <w:t>次的低效率相比，这是一次巨大的飞跃。另一方面，由于</w:t>
      </w:r>
      <w:proofErr w:type="spellStart"/>
      <w:r w:rsidR="0069262B">
        <w:rPr>
          <w:sz w:val="24"/>
          <w:szCs w:val="24"/>
        </w:rPr>
        <w:t>CPoS</w:t>
      </w:r>
      <w:proofErr w:type="spellEnd"/>
      <w:r w:rsidRPr="00270E2D">
        <w:rPr>
          <w:sz w:val="24"/>
          <w:szCs w:val="24"/>
        </w:rPr>
        <w:t>区块链中节点不需要</w:t>
      </w:r>
      <w:proofErr w:type="gramStart"/>
      <w:r w:rsidRPr="00270E2D">
        <w:rPr>
          <w:sz w:val="24"/>
          <w:szCs w:val="24"/>
        </w:rPr>
        <w:t>靠算力来</w:t>
      </w:r>
      <w:proofErr w:type="gramEnd"/>
      <w:r w:rsidRPr="00270E2D">
        <w:rPr>
          <w:sz w:val="24"/>
          <w:szCs w:val="24"/>
        </w:rPr>
        <w:t>竞争记账权，整个GAIA.WORLD网络的性能将随着网络规模的增加进一步提高，新增加的运算性能也不需要浪费在无意义的Hash竞赛上。在GAIA.WORLD的高性能区块</w:t>
      </w:r>
      <w:r>
        <w:rPr>
          <w:sz w:val="24"/>
          <w:szCs w:val="24"/>
        </w:rPr>
        <w:t>链网络中，开发者可</w:t>
      </w:r>
      <w:r>
        <w:rPr>
          <w:sz w:val="24"/>
          <w:szCs w:val="24"/>
        </w:rPr>
        <w:lastRenderedPageBreak/>
        <w:t>以实现许多传统区块链</w:t>
      </w:r>
      <w:r>
        <w:rPr>
          <w:rFonts w:hint="eastAsia"/>
          <w:sz w:val="24"/>
          <w:szCs w:val="24"/>
        </w:rPr>
        <w:t>难以</w:t>
      </w:r>
      <w:r>
        <w:rPr>
          <w:sz w:val="24"/>
          <w:szCs w:val="24"/>
        </w:rPr>
        <w:t>支持的应用模式，包括</w:t>
      </w:r>
      <w:r>
        <w:rPr>
          <w:rFonts w:hint="eastAsia"/>
          <w:sz w:val="24"/>
          <w:szCs w:val="24"/>
        </w:rPr>
        <w:t>游戏、博彩、</w:t>
      </w:r>
      <w:r>
        <w:rPr>
          <w:sz w:val="24"/>
          <w:szCs w:val="24"/>
        </w:rPr>
        <w:t>社交分享，</w:t>
      </w:r>
      <w:proofErr w:type="gramStart"/>
      <w:r>
        <w:rPr>
          <w:sz w:val="24"/>
          <w:szCs w:val="24"/>
        </w:rPr>
        <w:t>轻博客</w:t>
      </w:r>
      <w:proofErr w:type="gramEnd"/>
      <w:r>
        <w:rPr>
          <w:sz w:val="24"/>
          <w:szCs w:val="24"/>
        </w:rPr>
        <w:t>等。</w:t>
      </w:r>
    </w:p>
    <w:p w:rsidR="00F54CAE" w:rsidRPr="00270E2D" w:rsidRDefault="00A06705">
      <w:pPr>
        <w:pStyle w:val="af1"/>
        <w:spacing w:after="240" w:line="360" w:lineRule="auto"/>
        <w:ind w:firstLine="480"/>
        <w:rPr>
          <w:sz w:val="24"/>
          <w:szCs w:val="24"/>
        </w:rPr>
      </w:pPr>
      <w:r>
        <w:rPr>
          <w:rFonts w:hint="eastAsia"/>
          <w:sz w:val="24"/>
          <w:szCs w:val="24"/>
        </w:rPr>
        <w:t>区块链的</w:t>
      </w:r>
      <w:r>
        <w:rPr>
          <w:sz w:val="24"/>
          <w:szCs w:val="24"/>
        </w:rPr>
        <w:t>另一个重要</w:t>
      </w:r>
      <w:r>
        <w:rPr>
          <w:rFonts w:hint="eastAsia"/>
          <w:sz w:val="24"/>
          <w:szCs w:val="24"/>
        </w:rPr>
        <w:t>应用方向</w:t>
      </w:r>
      <w:r>
        <w:rPr>
          <w:sz w:val="24"/>
          <w:szCs w:val="24"/>
        </w:rPr>
        <w:t>即时通信。在以太坊区块链网络中，哪怕性能不造成瓶颈，高昂的交易费用也阻碍了这类应用的开展。可想而知，发送给朋友的每一条信息都要收取不菲的费用。何况，同样受限于</w:t>
      </w:r>
      <w:proofErr w:type="spellStart"/>
      <w:r>
        <w:rPr>
          <w:sz w:val="24"/>
          <w:szCs w:val="24"/>
        </w:rPr>
        <w:t>PoW</w:t>
      </w:r>
      <w:proofErr w:type="spellEnd"/>
      <w:r>
        <w:rPr>
          <w:sz w:val="24"/>
          <w:szCs w:val="24"/>
        </w:rPr>
        <w:t>的设计问题，每个节点最主要的收入来自于争夺记账</w:t>
      </w:r>
      <w:proofErr w:type="gramStart"/>
      <w:r>
        <w:rPr>
          <w:sz w:val="24"/>
          <w:szCs w:val="24"/>
        </w:rPr>
        <w:t>权成功</w:t>
      </w:r>
      <w:proofErr w:type="gramEnd"/>
      <w:r>
        <w:rPr>
          <w:sz w:val="24"/>
          <w:szCs w:val="24"/>
        </w:rPr>
        <w:t>得到的奖励（挖矿），而每笔交易支付的交易费和挖矿奖励相比仅是九牛一毛。这种模式下每一个节点都花费大量的成本来提高运算性能，以提高自己挖矿的成功率。交易（记账）本身反而成为节点并</w:t>
      </w:r>
      <w:r w:rsidRPr="00270E2D">
        <w:rPr>
          <w:sz w:val="24"/>
          <w:szCs w:val="24"/>
        </w:rPr>
        <w:t>不太愿意干的事情。可以预计，交易费用在将来还会进一步提高。</w:t>
      </w:r>
    </w:p>
    <w:p w:rsidR="00F54CAE" w:rsidRDefault="00A06705">
      <w:pPr>
        <w:pStyle w:val="af1"/>
        <w:spacing w:after="240" w:line="360" w:lineRule="auto"/>
        <w:ind w:firstLine="480"/>
        <w:rPr>
          <w:sz w:val="24"/>
          <w:szCs w:val="24"/>
        </w:rPr>
      </w:pPr>
      <w:r w:rsidRPr="00270E2D">
        <w:rPr>
          <w:sz w:val="24"/>
          <w:szCs w:val="24"/>
        </w:rPr>
        <w:t>在GAIA.WORLD网络中，得益于优化的</w:t>
      </w:r>
      <w:proofErr w:type="spellStart"/>
      <w:r w:rsidRPr="00270E2D">
        <w:rPr>
          <w:sz w:val="24"/>
          <w:szCs w:val="24"/>
        </w:rPr>
        <w:t>PoS</w:t>
      </w:r>
      <w:proofErr w:type="spellEnd"/>
      <w:r w:rsidRPr="00270E2D">
        <w:rPr>
          <w:sz w:val="24"/>
          <w:szCs w:val="24"/>
        </w:rPr>
        <w:t>机制，挖矿将成为历史。由于不比拼运算性能，任何个人计算机都能成为支撑GAIA.WORLD区块链网络的节点，而节点的收益也将全部来源于交易费。传统</w:t>
      </w:r>
      <w:proofErr w:type="spellStart"/>
      <w:r w:rsidRPr="00270E2D">
        <w:rPr>
          <w:sz w:val="24"/>
          <w:szCs w:val="24"/>
        </w:rPr>
        <w:t>PoW</w:t>
      </w:r>
      <w:proofErr w:type="spellEnd"/>
      <w:r w:rsidRPr="00270E2D">
        <w:rPr>
          <w:sz w:val="24"/>
          <w:szCs w:val="24"/>
        </w:rPr>
        <w:t>网络存在的节点中心化问题迎刃而解，而节点充分竞争也将带来更低廉的交易费用。这使得开发者可以在GAIA.WORLD中构建</w:t>
      </w:r>
      <w:proofErr w:type="gramStart"/>
      <w:r w:rsidRPr="00270E2D">
        <w:rPr>
          <w:sz w:val="24"/>
          <w:szCs w:val="24"/>
        </w:rPr>
        <w:t>完</w:t>
      </w:r>
      <w:r>
        <w:rPr>
          <w:sz w:val="24"/>
          <w:szCs w:val="24"/>
        </w:rPr>
        <w:t>全去</w:t>
      </w:r>
      <w:proofErr w:type="gramEnd"/>
      <w:r>
        <w:rPr>
          <w:sz w:val="24"/>
          <w:szCs w:val="24"/>
        </w:rPr>
        <w:t>中心化的</w:t>
      </w:r>
      <w:proofErr w:type="gramStart"/>
      <w:r>
        <w:rPr>
          <w:sz w:val="24"/>
          <w:szCs w:val="24"/>
        </w:rPr>
        <w:t>点对点或群组</w:t>
      </w:r>
      <w:proofErr w:type="gramEnd"/>
      <w:r>
        <w:rPr>
          <w:sz w:val="24"/>
          <w:szCs w:val="24"/>
        </w:rPr>
        <w:t>即时通信应用。除此之外，GAIA.WORLD也能为小额代币支付</w:t>
      </w:r>
      <w:r>
        <w:rPr>
          <w:rFonts w:hint="eastAsia"/>
          <w:sz w:val="24"/>
          <w:szCs w:val="24"/>
        </w:rPr>
        <w:t>，</w:t>
      </w:r>
      <w:r>
        <w:rPr>
          <w:sz w:val="24"/>
          <w:szCs w:val="24"/>
        </w:rPr>
        <w:t>线上游戏这类金额小而交易频率极高的应用提供低成本的去中心化区块链解决方案。</w:t>
      </w:r>
    </w:p>
    <w:p w:rsidR="00F54CAE" w:rsidRPr="00270E2D" w:rsidRDefault="00A06705">
      <w:pPr>
        <w:pStyle w:val="ad"/>
        <w:outlineLvl w:val="1"/>
        <w:rPr>
          <w:sz w:val="28"/>
          <w:szCs w:val="28"/>
        </w:rPr>
      </w:pPr>
      <w:bookmarkStart w:id="49" w:name="_Toc515010453"/>
      <w:r>
        <w:rPr>
          <w:sz w:val="28"/>
          <w:szCs w:val="28"/>
        </w:rPr>
        <w:t xml:space="preserve">4.2, </w:t>
      </w:r>
      <w:proofErr w:type="gramStart"/>
      <w:r>
        <w:rPr>
          <w:sz w:val="28"/>
          <w:szCs w:val="28"/>
        </w:rPr>
        <w:t>与链外</w:t>
      </w:r>
      <w:proofErr w:type="gramEnd"/>
      <w:r>
        <w:rPr>
          <w:sz w:val="28"/>
          <w:szCs w:val="28"/>
        </w:rPr>
        <w:t>世界交互的应用</w:t>
      </w:r>
      <w:bookmarkEnd w:id="49"/>
    </w:p>
    <w:p w:rsidR="00F54CAE" w:rsidRDefault="00A06705">
      <w:pPr>
        <w:pStyle w:val="af1"/>
        <w:spacing w:after="240" w:line="360" w:lineRule="auto"/>
        <w:ind w:firstLine="480"/>
        <w:rPr>
          <w:sz w:val="24"/>
          <w:szCs w:val="24"/>
        </w:rPr>
      </w:pPr>
      <w:r w:rsidRPr="00270E2D">
        <w:rPr>
          <w:sz w:val="24"/>
          <w:szCs w:val="24"/>
        </w:rPr>
        <w:t>以以太坊为例，传统意义上的区块链“应用”通常是指某种进行简单条件判断从而自动处理交易的智能合约程序。问题在于，以太坊智能合约使用图灵完备的语言编写，理论上可以实现远远比这复杂得多的高级应用。可是事实上，这类应用大多仍然停留在纸面上。这固然有以太坊本身低性能高费用问题造成的影响，但更主要的原因是以太坊智</w:t>
      </w:r>
      <w:r>
        <w:rPr>
          <w:sz w:val="24"/>
          <w:szCs w:val="24"/>
        </w:rPr>
        <w:t>能合约无法</w:t>
      </w:r>
      <w:proofErr w:type="gramStart"/>
      <w:r>
        <w:rPr>
          <w:sz w:val="24"/>
          <w:szCs w:val="24"/>
        </w:rPr>
        <w:t>访问区</w:t>
      </w:r>
      <w:proofErr w:type="gramEnd"/>
      <w:r>
        <w:rPr>
          <w:sz w:val="24"/>
          <w:szCs w:val="24"/>
        </w:rPr>
        <w:t>块链外的数据。</w:t>
      </w:r>
    </w:p>
    <w:p w:rsidR="00F54CAE" w:rsidRDefault="00A06705">
      <w:pPr>
        <w:pStyle w:val="af1"/>
        <w:spacing w:after="240" w:line="360" w:lineRule="auto"/>
        <w:ind w:firstLine="480"/>
        <w:rPr>
          <w:sz w:val="24"/>
          <w:szCs w:val="24"/>
        </w:rPr>
      </w:pPr>
      <w:r>
        <w:rPr>
          <w:rFonts w:hint="eastAsia"/>
          <w:sz w:val="24"/>
          <w:szCs w:val="24"/>
        </w:rPr>
        <w:lastRenderedPageBreak/>
        <w:t>以太坊中的区块链应用通常只能依靠人工维护的数据发布合约来实现获取外部数据，可人工的介入却违背了其“去人工化”的设计本意，而且还可能进一步带来出错的风险。而使用</w:t>
      </w:r>
      <w:r w:rsidR="004B0E01">
        <w:rPr>
          <w:sz w:val="24"/>
          <w:szCs w:val="24"/>
        </w:rPr>
        <w:t>神</w:t>
      </w:r>
      <w:proofErr w:type="gramStart"/>
      <w:r w:rsidR="004B0E01">
        <w:rPr>
          <w:sz w:val="24"/>
          <w:szCs w:val="24"/>
        </w:rPr>
        <w:t>盾协议</w:t>
      </w:r>
      <w:proofErr w:type="gramEnd"/>
      <w:r>
        <w:rPr>
          <w:sz w:val="24"/>
          <w:szCs w:val="24"/>
        </w:rPr>
        <w:t>则可以轻松实现这种应用。</w:t>
      </w:r>
    </w:p>
    <w:p w:rsidR="00F54CAE" w:rsidRDefault="00A06705">
      <w:pPr>
        <w:pStyle w:val="af1"/>
        <w:spacing w:after="240" w:line="360" w:lineRule="auto"/>
        <w:ind w:firstLine="480"/>
        <w:rPr>
          <w:sz w:val="24"/>
          <w:szCs w:val="24"/>
        </w:rPr>
      </w:pPr>
      <w:r>
        <w:rPr>
          <w:sz w:val="24"/>
          <w:szCs w:val="24"/>
        </w:rPr>
        <w:t>而在GAIA.WORLD区块链上，开发者可以通过独创的</w:t>
      </w:r>
      <w:r w:rsidR="004B0E01">
        <w:rPr>
          <w:sz w:val="24"/>
          <w:szCs w:val="24"/>
        </w:rPr>
        <w:t>神</w:t>
      </w:r>
      <w:proofErr w:type="gramStart"/>
      <w:r w:rsidR="004B0E01">
        <w:rPr>
          <w:sz w:val="24"/>
          <w:szCs w:val="24"/>
        </w:rPr>
        <w:t>盾协议</w:t>
      </w:r>
      <w:proofErr w:type="gramEnd"/>
      <w:r>
        <w:rPr>
          <w:sz w:val="24"/>
          <w:szCs w:val="24"/>
        </w:rPr>
        <w:t>功能来解决这一问题。在区块链上将部署一套安全的、可防止被篡改的</w:t>
      </w:r>
      <w:r w:rsidR="004B0E01">
        <w:rPr>
          <w:sz w:val="24"/>
          <w:szCs w:val="24"/>
        </w:rPr>
        <w:t>神</w:t>
      </w:r>
      <w:proofErr w:type="gramStart"/>
      <w:r w:rsidR="004B0E01">
        <w:rPr>
          <w:sz w:val="24"/>
          <w:szCs w:val="24"/>
        </w:rPr>
        <w:t>盾协议</w:t>
      </w:r>
      <w:proofErr w:type="gramEnd"/>
      <w:r>
        <w:rPr>
          <w:sz w:val="24"/>
          <w:szCs w:val="24"/>
        </w:rPr>
        <w:t>系统。开发者可以让智能合约应用通过网关自动化获取区块链外的数据，这一过程是双向的，智能合约同样可以通过</w:t>
      </w:r>
      <w:r w:rsidR="004B0E01">
        <w:rPr>
          <w:sz w:val="24"/>
          <w:szCs w:val="24"/>
        </w:rPr>
        <w:t>神</w:t>
      </w:r>
      <w:proofErr w:type="gramStart"/>
      <w:r w:rsidR="004B0E01">
        <w:rPr>
          <w:sz w:val="24"/>
          <w:szCs w:val="24"/>
        </w:rPr>
        <w:t>盾协议</w:t>
      </w:r>
      <w:proofErr w:type="gramEnd"/>
      <w:r>
        <w:rPr>
          <w:sz w:val="24"/>
          <w:szCs w:val="24"/>
        </w:rPr>
        <w:t>向区块链外的地址发送数据。</w:t>
      </w:r>
    </w:p>
    <w:p w:rsidR="00F54CAE" w:rsidRDefault="00A06705">
      <w:pPr>
        <w:pStyle w:val="af1"/>
        <w:spacing w:after="240" w:line="360" w:lineRule="auto"/>
        <w:ind w:firstLine="480"/>
        <w:rPr>
          <w:sz w:val="24"/>
          <w:szCs w:val="24"/>
        </w:rPr>
      </w:pPr>
      <w:r>
        <w:rPr>
          <w:sz w:val="24"/>
          <w:szCs w:val="24"/>
        </w:rPr>
        <w:t>利用这一特性，开发者将能够在GAIA.WORLD区块链上运行更高级的智能合约应用。以前文提到的社交类应用举例，开发者将可以实现内容的分享接口，让用户可以方便的将自己在其他平台看到的图片、文章等内容直接发布到区块链中的社交网络上。另一</w:t>
      </w:r>
      <w:r>
        <w:rPr>
          <w:rFonts w:hint="eastAsia"/>
          <w:sz w:val="24"/>
          <w:szCs w:val="24"/>
        </w:rPr>
        <w:t>方面，</w:t>
      </w:r>
      <w:r>
        <w:rPr>
          <w:sz w:val="24"/>
          <w:szCs w:val="24"/>
        </w:rPr>
        <w:t>GAIA.WORLD</w:t>
      </w:r>
      <w:r>
        <w:rPr>
          <w:rFonts w:hint="eastAsia"/>
          <w:sz w:val="24"/>
          <w:szCs w:val="24"/>
        </w:rPr>
        <w:t>的链上应用支持接入</w:t>
      </w:r>
      <w:r>
        <w:rPr>
          <w:sz w:val="24"/>
          <w:szCs w:val="24"/>
        </w:rPr>
        <w:t>第三方支付</w:t>
      </w:r>
      <w:r>
        <w:rPr>
          <w:rFonts w:hint="eastAsia"/>
          <w:sz w:val="24"/>
          <w:szCs w:val="24"/>
        </w:rPr>
        <w:t>，包括各类娱乐应用，游戏应用，博彩应用等都可以轻松实现商业化。而对于第三方支付这类对安全性高度敏感的应用接口，开发者</w:t>
      </w:r>
      <w:r>
        <w:rPr>
          <w:sz w:val="24"/>
          <w:szCs w:val="24"/>
        </w:rPr>
        <w:t>可以在智能合约中约定支付</w:t>
      </w:r>
      <w:r>
        <w:rPr>
          <w:rFonts w:hint="eastAsia"/>
          <w:sz w:val="24"/>
          <w:szCs w:val="24"/>
        </w:rPr>
        <w:t>功能的</w:t>
      </w:r>
      <w:r>
        <w:rPr>
          <w:sz w:val="24"/>
          <w:szCs w:val="24"/>
        </w:rPr>
        <w:t>细节和限制，</w:t>
      </w:r>
      <w:r>
        <w:rPr>
          <w:rFonts w:hint="eastAsia"/>
          <w:sz w:val="24"/>
          <w:szCs w:val="24"/>
        </w:rPr>
        <w:t>例如支付频率，是否需要二次验证或设置支付限额</w:t>
      </w:r>
      <w:r>
        <w:rPr>
          <w:sz w:val="24"/>
          <w:szCs w:val="24"/>
        </w:rPr>
        <w:t>。</w:t>
      </w:r>
    </w:p>
    <w:p w:rsidR="00F54CAE" w:rsidRDefault="00A06705">
      <w:pPr>
        <w:pStyle w:val="ad"/>
        <w:outlineLvl w:val="1"/>
        <w:rPr>
          <w:sz w:val="28"/>
          <w:szCs w:val="28"/>
        </w:rPr>
      </w:pPr>
      <w:bookmarkStart w:id="50" w:name="_Toc515010454"/>
      <w:r>
        <w:rPr>
          <w:sz w:val="28"/>
          <w:szCs w:val="28"/>
        </w:rPr>
        <w:t xml:space="preserve">4.3, </w:t>
      </w:r>
      <w:r>
        <w:rPr>
          <w:rFonts w:hint="eastAsia"/>
          <w:sz w:val="28"/>
          <w:szCs w:val="28"/>
        </w:rPr>
        <w:t>在</w:t>
      </w:r>
      <w:r>
        <w:rPr>
          <w:sz w:val="28"/>
          <w:szCs w:val="28"/>
        </w:rPr>
        <w:t>侧链</w:t>
      </w:r>
      <w:r>
        <w:rPr>
          <w:rFonts w:hint="eastAsia"/>
          <w:sz w:val="28"/>
          <w:szCs w:val="28"/>
        </w:rPr>
        <w:t>上开发</w:t>
      </w:r>
      <w:r>
        <w:rPr>
          <w:sz w:val="28"/>
          <w:szCs w:val="28"/>
        </w:rPr>
        <w:t>应用</w:t>
      </w:r>
      <w:bookmarkEnd w:id="50"/>
    </w:p>
    <w:p w:rsidR="00F54CAE" w:rsidRDefault="00A06705">
      <w:pPr>
        <w:pStyle w:val="af1"/>
        <w:spacing w:after="240" w:line="360" w:lineRule="auto"/>
        <w:ind w:firstLine="480"/>
        <w:rPr>
          <w:sz w:val="24"/>
          <w:szCs w:val="24"/>
        </w:rPr>
      </w:pPr>
      <w:r>
        <w:rPr>
          <w:sz w:val="24"/>
          <w:szCs w:val="24"/>
        </w:rPr>
        <w:t>一个区块链网络的复杂程度取决于链上运行的资产和应用的数量。对于某些复杂而与核心区块链资源（货币，身份验证等核心功能）交互并不频繁的区块链应用而言，直接在主链上以智能合约形式运行并不是一个好的选择。为此，GAIA.WORLD提供</w:t>
      </w:r>
      <w:proofErr w:type="gramStart"/>
      <w:r w:rsidR="004B0E01">
        <w:rPr>
          <w:sz w:val="24"/>
          <w:szCs w:val="24"/>
        </w:rPr>
        <w:t>平行链</w:t>
      </w:r>
      <w:r>
        <w:rPr>
          <w:sz w:val="24"/>
          <w:szCs w:val="24"/>
        </w:rPr>
        <w:t>来实现</w:t>
      </w:r>
      <w:proofErr w:type="gramEnd"/>
      <w:r>
        <w:rPr>
          <w:sz w:val="24"/>
          <w:szCs w:val="24"/>
        </w:rPr>
        <w:t>这一功能。事实上，我们更鼓励开发者以</w:t>
      </w:r>
      <w:r w:rsidR="004B0E01">
        <w:rPr>
          <w:sz w:val="24"/>
          <w:szCs w:val="24"/>
        </w:rPr>
        <w:t>平行链</w:t>
      </w:r>
      <w:r w:rsidR="000111CB">
        <w:rPr>
          <w:sz w:val="24"/>
          <w:szCs w:val="24"/>
        </w:rPr>
        <w:t>的形式创建自己的链上应用</w:t>
      </w:r>
      <w:r w:rsidR="000111CB">
        <w:rPr>
          <w:rFonts w:hint="eastAsia"/>
          <w:sz w:val="24"/>
          <w:szCs w:val="24"/>
        </w:rPr>
        <w:t>。</w:t>
      </w:r>
      <w:r w:rsidR="000111CB">
        <w:rPr>
          <w:sz w:val="24"/>
          <w:szCs w:val="24"/>
        </w:rPr>
        <w:t>平行链由主链和侧链两部分组成</w:t>
      </w:r>
      <w:r w:rsidR="000111CB">
        <w:rPr>
          <w:rFonts w:hint="eastAsia"/>
          <w:sz w:val="24"/>
          <w:szCs w:val="24"/>
        </w:rPr>
        <w:t>，侧</w:t>
      </w:r>
      <w:r w:rsidR="004B0E01">
        <w:rPr>
          <w:sz w:val="24"/>
          <w:szCs w:val="24"/>
        </w:rPr>
        <w:t>链</w:t>
      </w:r>
      <w:r>
        <w:rPr>
          <w:sz w:val="24"/>
          <w:szCs w:val="24"/>
        </w:rPr>
        <w:t>在基础层面独立于主链，但提供通用接口供侧链和主链进行通信，侧链可</w:t>
      </w:r>
      <w:r>
        <w:rPr>
          <w:sz w:val="24"/>
          <w:szCs w:val="24"/>
        </w:rPr>
        <w:lastRenderedPageBreak/>
        <w:t>以直接调用主链中的功能和数据，也可以和主链进行互相操作。开发者建立</w:t>
      </w:r>
      <w:r w:rsidR="004B0E01">
        <w:rPr>
          <w:sz w:val="24"/>
          <w:szCs w:val="24"/>
        </w:rPr>
        <w:t>平行链</w:t>
      </w:r>
      <w:r>
        <w:rPr>
          <w:sz w:val="24"/>
          <w:szCs w:val="24"/>
        </w:rPr>
        <w:t>后不同于比特币的分叉，不需要自行建立新的节点网络，原有的GAIA.WORLD节点会自动为由GAIA.WORLD衍生的</w:t>
      </w:r>
      <w:r w:rsidR="004B0E01">
        <w:rPr>
          <w:sz w:val="24"/>
          <w:szCs w:val="24"/>
        </w:rPr>
        <w:t>平行</w:t>
      </w:r>
      <w:proofErr w:type="gramStart"/>
      <w:r w:rsidR="004B0E01">
        <w:rPr>
          <w:sz w:val="24"/>
          <w:szCs w:val="24"/>
        </w:rPr>
        <w:t>链</w:t>
      </w:r>
      <w:r>
        <w:rPr>
          <w:sz w:val="24"/>
          <w:szCs w:val="24"/>
        </w:rPr>
        <w:t>提供</w:t>
      </w:r>
      <w:proofErr w:type="gramEnd"/>
      <w:r>
        <w:rPr>
          <w:sz w:val="24"/>
          <w:szCs w:val="24"/>
        </w:rPr>
        <w:t>服务。</w:t>
      </w:r>
    </w:p>
    <w:p w:rsidR="00F54CAE" w:rsidRDefault="00A06705">
      <w:pPr>
        <w:pStyle w:val="af1"/>
        <w:spacing w:after="240" w:line="360" w:lineRule="auto"/>
        <w:ind w:firstLine="480"/>
        <w:rPr>
          <w:sz w:val="24"/>
          <w:szCs w:val="24"/>
        </w:rPr>
      </w:pPr>
      <w:r>
        <w:rPr>
          <w:rFonts w:hint="eastAsia"/>
          <w:sz w:val="24"/>
          <w:szCs w:val="24"/>
        </w:rPr>
        <w:t>由于</w:t>
      </w:r>
      <w:r w:rsidR="004B0E01">
        <w:rPr>
          <w:rFonts w:hint="eastAsia"/>
          <w:sz w:val="24"/>
          <w:szCs w:val="24"/>
        </w:rPr>
        <w:t>平行</w:t>
      </w:r>
      <w:proofErr w:type="gramStart"/>
      <w:r w:rsidR="004B0E01">
        <w:rPr>
          <w:rFonts w:hint="eastAsia"/>
          <w:sz w:val="24"/>
          <w:szCs w:val="24"/>
        </w:rPr>
        <w:t>链</w:t>
      </w:r>
      <w:r>
        <w:rPr>
          <w:rFonts w:hint="eastAsia"/>
          <w:sz w:val="24"/>
          <w:szCs w:val="24"/>
        </w:rPr>
        <w:t>支持</w:t>
      </w:r>
      <w:proofErr w:type="gramEnd"/>
      <w:r>
        <w:rPr>
          <w:rFonts w:hint="eastAsia"/>
          <w:sz w:val="24"/>
          <w:szCs w:val="24"/>
        </w:rPr>
        <w:t>树状多层侧链技术，开发者可以在侧链上再次衍生侧链，以社交网络为例，开发者可以在第一层侧链上运行社交网络的核心架构，例如账户和用户信息等。而将其他功能例如聊天，</w:t>
      </w:r>
      <w:proofErr w:type="gramStart"/>
      <w:r>
        <w:rPr>
          <w:rFonts w:hint="eastAsia"/>
          <w:sz w:val="24"/>
          <w:szCs w:val="24"/>
        </w:rPr>
        <w:t>轻博客</w:t>
      </w:r>
      <w:proofErr w:type="gramEnd"/>
      <w:r>
        <w:rPr>
          <w:rFonts w:hint="eastAsia"/>
          <w:sz w:val="24"/>
          <w:szCs w:val="24"/>
        </w:rPr>
        <w:t>，或其他社交网络应用运行在第二层或第三层侧链中。这种架构可以使开发者方便的搭建和管理复杂的区块链应用。</w:t>
      </w:r>
    </w:p>
    <w:p w:rsidR="00F54CAE" w:rsidRDefault="00A06705">
      <w:pPr>
        <w:pStyle w:val="af1"/>
        <w:spacing w:after="240" w:line="360" w:lineRule="auto"/>
        <w:ind w:firstLine="480"/>
        <w:rPr>
          <w:sz w:val="24"/>
          <w:szCs w:val="24"/>
        </w:rPr>
      </w:pPr>
      <w:r>
        <w:rPr>
          <w:sz w:val="24"/>
          <w:szCs w:val="24"/>
        </w:rPr>
        <w:t>此外，</w:t>
      </w:r>
      <w:r w:rsidR="004B0E01">
        <w:rPr>
          <w:sz w:val="24"/>
          <w:szCs w:val="24"/>
        </w:rPr>
        <w:t>平行链</w:t>
      </w:r>
      <w:r>
        <w:rPr>
          <w:sz w:val="24"/>
          <w:szCs w:val="24"/>
        </w:rPr>
        <w:t>也能为开发者提供安全和</w:t>
      </w:r>
      <w:proofErr w:type="gramStart"/>
      <w:r>
        <w:rPr>
          <w:sz w:val="24"/>
          <w:szCs w:val="24"/>
        </w:rPr>
        <w:t>可</w:t>
      </w:r>
      <w:proofErr w:type="gramEnd"/>
      <w:r>
        <w:rPr>
          <w:sz w:val="24"/>
          <w:szCs w:val="24"/>
        </w:rPr>
        <w:t>隔离的应用开发与测试环境，侧链中出现的问题和BUG也不会影响到主链。类似以太坊“The Dao”的灾难性安全事故在GAIA.WORLD中将被严格隔离在侧链上。而复杂的应用运行在独立的</w:t>
      </w:r>
      <w:r w:rsidR="004B0E01">
        <w:rPr>
          <w:sz w:val="24"/>
          <w:szCs w:val="24"/>
        </w:rPr>
        <w:t>平行链</w:t>
      </w:r>
      <w:r>
        <w:rPr>
          <w:sz w:val="24"/>
          <w:szCs w:val="24"/>
        </w:rPr>
        <w:t>上既能提高应用本身的执行效率，也能大大降低主链的臃肿程度。独立侧链的另一个应用方向是开发者可以基于GAIA.WORLD主链发布自己的数字货币，而通过</w:t>
      </w:r>
      <w:r w:rsidR="004B0E01">
        <w:rPr>
          <w:sz w:val="24"/>
          <w:szCs w:val="24"/>
        </w:rPr>
        <w:t>平行链</w:t>
      </w:r>
      <w:r>
        <w:rPr>
          <w:sz w:val="24"/>
          <w:szCs w:val="24"/>
        </w:rPr>
        <w:t>的交互性，能够通过运行在主链上的智能合约实现完全基于链上应用的交易所。</w:t>
      </w:r>
    </w:p>
    <w:p w:rsidR="00F54CAE" w:rsidRDefault="00A06705">
      <w:pPr>
        <w:pStyle w:val="ad"/>
        <w:outlineLvl w:val="1"/>
        <w:rPr>
          <w:sz w:val="28"/>
          <w:szCs w:val="28"/>
        </w:rPr>
      </w:pPr>
      <w:bookmarkStart w:id="51" w:name="_Toc515010455"/>
      <w:r>
        <w:rPr>
          <w:sz w:val="28"/>
          <w:szCs w:val="28"/>
        </w:rPr>
        <w:t>4.4, 时间区块链应用</w:t>
      </w:r>
      <w:bookmarkEnd w:id="51"/>
    </w:p>
    <w:p w:rsidR="00F54CAE" w:rsidRDefault="00A06705">
      <w:pPr>
        <w:pStyle w:val="af1"/>
        <w:spacing w:after="240" w:line="360" w:lineRule="auto"/>
        <w:ind w:firstLine="480"/>
        <w:rPr>
          <w:sz w:val="24"/>
          <w:szCs w:val="24"/>
        </w:rPr>
      </w:pPr>
      <w:r>
        <w:rPr>
          <w:sz w:val="24"/>
          <w:szCs w:val="24"/>
        </w:rPr>
        <w:t>GAIA.WORLD可以</w:t>
      </w:r>
      <w:proofErr w:type="gramStart"/>
      <w:r>
        <w:rPr>
          <w:sz w:val="24"/>
          <w:szCs w:val="24"/>
        </w:rPr>
        <w:t>分叉成仅保留</w:t>
      </w:r>
      <w:proofErr w:type="gramEnd"/>
      <w:r>
        <w:rPr>
          <w:sz w:val="24"/>
          <w:szCs w:val="24"/>
        </w:rPr>
        <w:t>特定长度的</w:t>
      </w:r>
      <w:r w:rsidR="004B0E01">
        <w:rPr>
          <w:sz w:val="24"/>
          <w:szCs w:val="24"/>
        </w:rPr>
        <w:t>平行链</w:t>
      </w:r>
      <w:r>
        <w:rPr>
          <w:sz w:val="24"/>
          <w:szCs w:val="24"/>
        </w:rPr>
        <w:t>，传统区块链保留从创始开始的所有区块，而GAIA.WORLD侧链可以支持只保留特定时间长度的区块，这能有效的减少区块链的长度，降低设备的运算和存储压力。这使得GAIA.WORLD侧链可以被部署到大部分性能较低的设备上。</w:t>
      </w:r>
    </w:p>
    <w:p w:rsidR="00F54CAE" w:rsidRDefault="00A06705">
      <w:pPr>
        <w:pStyle w:val="af1"/>
        <w:spacing w:after="240" w:line="360" w:lineRule="auto"/>
        <w:ind w:firstLine="480"/>
        <w:rPr>
          <w:sz w:val="24"/>
          <w:szCs w:val="24"/>
        </w:rPr>
      </w:pPr>
      <w:r>
        <w:rPr>
          <w:sz w:val="24"/>
          <w:szCs w:val="24"/>
        </w:rPr>
        <w:t>此外，</w:t>
      </w:r>
      <w:r>
        <w:rPr>
          <w:rFonts w:hint="eastAsia"/>
          <w:sz w:val="24"/>
          <w:szCs w:val="24"/>
        </w:rPr>
        <w:t>以传统游戏应用为例，对大多数用户常规操作而言，服务器通常仅需保留数小时</w:t>
      </w:r>
      <w:r>
        <w:rPr>
          <w:rFonts w:hint="eastAsia"/>
          <w:sz w:val="24"/>
          <w:szCs w:val="24"/>
        </w:rPr>
        <w:lastRenderedPageBreak/>
        <w:t>到数天以供回溯查询，除了某些核心内容外，大多数</w:t>
      </w:r>
      <w:r>
        <w:rPr>
          <w:sz w:val="24"/>
          <w:szCs w:val="24"/>
        </w:rPr>
        <w:t>数据并不需要保留太长时间</w:t>
      </w:r>
      <w:r>
        <w:rPr>
          <w:rFonts w:hint="eastAsia"/>
          <w:sz w:val="24"/>
          <w:szCs w:val="24"/>
        </w:rPr>
        <w:t>。而如果开</w:t>
      </w:r>
      <w:r w:rsidRPr="00270E2D">
        <w:rPr>
          <w:rFonts w:hint="eastAsia"/>
          <w:sz w:val="24"/>
          <w:szCs w:val="24"/>
        </w:rPr>
        <w:t>发者希望完全基于区块链开发游戏，由于传统区块链必须保存所有数据，这将会造成区块链被大量无用数据占据。而通过时间区块链技术，开发者可以</w:t>
      </w:r>
      <w:proofErr w:type="gramStart"/>
      <w:r w:rsidRPr="00270E2D">
        <w:rPr>
          <w:rFonts w:hint="eastAsia"/>
          <w:sz w:val="24"/>
          <w:szCs w:val="24"/>
        </w:rPr>
        <w:t>选择仅</w:t>
      </w:r>
      <w:proofErr w:type="gramEnd"/>
      <w:r w:rsidRPr="00270E2D">
        <w:rPr>
          <w:rFonts w:hint="eastAsia"/>
          <w:sz w:val="24"/>
          <w:szCs w:val="24"/>
        </w:rPr>
        <w:t>保留一定区块长度的数据。</w:t>
      </w:r>
      <w:r w:rsidRPr="00270E2D">
        <w:rPr>
          <w:sz w:val="24"/>
          <w:szCs w:val="24"/>
        </w:rPr>
        <w:t>游戏应用</w:t>
      </w:r>
      <w:r w:rsidRPr="00270E2D">
        <w:rPr>
          <w:rFonts w:hint="eastAsia"/>
          <w:sz w:val="24"/>
          <w:szCs w:val="24"/>
        </w:rPr>
        <w:t>或即时通信类应用的</w:t>
      </w:r>
      <w:r w:rsidRPr="00270E2D">
        <w:rPr>
          <w:sz w:val="24"/>
          <w:szCs w:val="24"/>
        </w:rPr>
        <w:t>性能</w:t>
      </w:r>
      <w:r w:rsidRPr="00270E2D">
        <w:rPr>
          <w:rFonts w:hint="eastAsia"/>
          <w:sz w:val="24"/>
          <w:szCs w:val="24"/>
        </w:rPr>
        <w:t>能够得到明显提高</w:t>
      </w:r>
      <w:r w:rsidRPr="00270E2D">
        <w:rPr>
          <w:sz w:val="24"/>
          <w:szCs w:val="24"/>
        </w:rPr>
        <w:t>。</w:t>
      </w:r>
    </w:p>
    <w:p w:rsidR="00F54CAE" w:rsidRDefault="00A06705">
      <w:pPr>
        <w:pStyle w:val="ad"/>
        <w:outlineLvl w:val="1"/>
        <w:rPr>
          <w:sz w:val="28"/>
          <w:szCs w:val="28"/>
        </w:rPr>
      </w:pPr>
      <w:bookmarkStart w:id="52" w:name="_Toc515010456"/>
      <w:r>
        <w:rPr>
          <w:sz w:val="28"/>
          <w:szCs w:val="28"/>
        </w:rPr>
        <w:t>4.5, 需要</w:t>
      </w:r>
      <w:r w:rsidR="00BC2792">
        <w:rPr>
          <w:rFonts w:hint="eastAsia"/>
          <w:sz w:val="28"/>
          <w:szCs w:val="28"/>
        </w:rPr>
        <w:t>可验证</w:t>
      </w:r>
      <w:r>
        <w:rPr>
          <w:sz w:val="28"/>
          <w:szCs w:val="28"/>
        </w:rPr>
        <w:t>随机数的应用</w:t>
      </w:r>
      <w:bookmarkEnd w:id="52"/>
    </w:p>
    <w:p w:rsidR="00F54CAE" w:rsidRDefault="00A06705">
      <w:pPr>
        <w:pStyle w:val="af1"/>
        <w:spacing w:after="240" w:line="360" w:lineRule="auto"/>
        <w:ind w:firstLine="480"/>
        <w:rPr>
          <w:sz w:val="24"/>
          <w:szCs w:val="24"/>
        </w:rPr>
      </w:pPr>
      <w:r>
        <w:rPr>
          <w:sz w:val="24"/>
          <w:szCs w:val="24"/>
        </w:rPr>
        <w:t>众所周知，现代计算机无法自行生成真正的“随机数”。常见的替代</w:t>
      </w:r>
      <w:proofErr w:type="gramStart"/>
      <w:r>
        <w:rPr>
          <w:sz w:val="24"/>
          <w:szCs w:val="24"/>
        </w:rPr>
        <w:t>性解决</w:t>
      </w:r>
      <w:proofErr w:type="gramEnd"/>
      <w:r>
        <w:rPr>
          <w:sz w:val="24"/>
          <w:szCs w:val="24"/>
        </w:rPr>
        <w:t>方案是通过专门的“随机数供应商”来获取随机数，而这类服务商通常使用自然界的某种天然具有随机性的事物来帮助生成随机数。而受限于以太坊虚拟机的封闭性，智能合约只能生成伪随机数，这在用于某些对真随机要求极高的应用时就会带来很大的安全隐患。</w:t>
      </w:r>
    </w:p>
    <w:p w:rsidR="00F54CAE" w:rsidRPr="00CB55FA" w:rsidRDefault="00A06705">
      <w:pPr>
        <w:pStyle w:val="af1"/>
        <w:spacing w:after="240" w:line="360" w:lineRule="auto"/>
        <w:ind w:firstLine="480"/>
        <w:rPr>
          <w:sz w:val="24"/>
          <w:szCs w:val="24"/>
        </w:rPr>
      </w:pPr>
      <w:r>
        <w:rPr>
          <w:sz w:val="24"/>
          <w:szCs w:val="24"/>
        </w:rPr>
        <w:t>以在线游戏应用为例，</w:t>
      </w:r>
      <w:r>
        <w:rPr>
          <w:rFonts w:hint="eastAsia"/>
          <w:sz w:val="24"/>
          <w:szCs w:val="24"/>
        </w:rPr>
        <w:t>可以说游戏建筑在随机数之上，</w:t>
      </w:r>
      <w:r>
        <w:rPr>
          <w:sz w:val="24"/>
          <w:szCs w:val="24"/>
        </w:rPr>
        <w:t>游戏中涉及装备掉落、开宝箱等情况都需要使用随机数来控制玩家获得物品的概率，若使用伪随机数将会使得游戏中的概率性事件变的可以预测。另一个急需</w:t>
      </w:r>
      <w:r w:rsidR="00BC2792">
        <w:rPr>
          <w:rFonts w:hint="eastAsia"/>
          <w:sz w:val="24"/>
          <w:szCs w:val="24"/>
        </w:rPr>
        <w:t>可验证</w:t>
      </w:r>
      <w:r>
        <w:rPr>
          <w:sz w:val="24"/>
          <w:szCs w:val="24"/>
        </w:rPr>
        <w:t>随机数的应用</w:t>
      </w:r>
      <w:r>
        <w:rPr>
          <w:rFonts w:hint="eastAsia"/>
          <w:sz w:val="24"/>
          <w:szCs w:val="24"/>
        </w:rPr>
        <w:t>例如</w:t>
      </w:r>
      <w:r>
        <w:rPr>
          <w:sz w:val="24"/>
          <w:szCs w:val="24"/>
        </w:rPr>
        <w:t>基于区块链网络的线上</w:t>
      </w:r>
      <w:r>
        <w:rPr>
          <w:rFonts w:hint="eastAsia"/>
          <w:sz w:val="24"/>
          <w:szCs w:val="24"/>
        </w:rPr>
        <w:t>博彩</w:t>
      </w:r>
      <w:r>
        <w:rPr>
          <w:sz w:val="24"/>
          <w:szCs w:val="24"/>
        </w:rPr>
        <w:t>，所有</w:t>
      </w:r>
      <w:r>
        <w:rPr>
          <w:rFonts w:hint="eastAsia"/>
          <w:sz w:val="24"/>
          <w:szCs w:val="24"/>
        </w:rPr>
        <w:t>博彩</w:t>
      </w:r>
      <w:r>
        <w:rPr>
          <w:sz w:val="24"/>
          <w:szCs w:val="24"/>
        </w:rPr>
        <w:t>玩法本质上都是</w:t>
      </w:r>
      <w:r>
        <w:rPr>
          <w:rFonts w:hint="eastAsia"/>
          <w:sz w:val="24"/>
          <w:szCs w:val="24"/>
        </w:rPr>
        <w:t>基于</w:t>
      </w:r>
      <w:r>
        <w:rPr>
          <w:sz w:val="24"/>
          <w:szCs w:val="24"/>
        </w:rPr>
        <w:t>概率</w:t>
      </w:r>
      <w:r>
        <w:rPr>
          <w:rFonts w:hint="eastAsia"/>
          <w:sz w:val="24"/>
          <w:szCs w:val="24"/>
        </w:rPr>
        <w:t>的</w:t>
      </w:r>
      <w:r>
        <w:rPr>
          <w:sz w:val="24"/>
          <w:szCs w:val="24"/>
        </w:rPr>
        <w:t>游戏，</w:t>
      </w:r>
      <w:r>
        <w:rPr>
          <w:rFonts w:hint="eastAsia"/>
          <w:sz w:val="24"/>
          <w:szCs w:val="24"/>
        </w:rPr>
        <w:t>相对于其他复杂的游戏而言，博彩玩法以代码实现是非常简单的，同时博彩行业天生对匿名性，安全性，反作弊能力要求极高，区块链技术可以说是博彩行业最有前景的发展方向之一。</w:t>
      </w:r>
      <w:r w:rsidRPr="00B81AE3">
        <w:rPr>
          <w:rFonts w:hint="eastAsia"/>
          <w:sz w:val="24"/>
          <w:szCs w:val="24"/>
        </w:rPr>
        <w:t>目前虽然在</w:t>
      </w:r>
      <w:proofErr w:type="gramStart"/>
      <w:r w:rsidRPr="00B81AE3">
        <w:rPr>
          <w:rFonts w:hint="eastAsia"/>
          <w:sz w:val="24"/>
          <w:szCs w:val="24"/>
        </w:rPr>
        <w:t>以太坊上已经</w:t>
      </w:r>
      <w:proofErr w:type="gramEnd"/>
      <w:r w:rsidRPr="00B81AE3">
        <w:rPr>
          <w:rFonts w:hint="eastAsia"/>
          <w:sz w:val="24"/>
          <w:szCs w:val="24"/>
        </w:rPr>
        <w:t>出现了很多链上博彩应用，但受限于以太坊本身</w:t>
      </w:r>
      <w:r w:rsidR="0025555F" w:rsidRPr="00B81AE3">
        <w:rPr>
          <w:rFonts w:hint="eastAsia"/>
          <w:sz w:val="24"/>
          <w:szCs w:val="24"/>
        </w:rPr>
        <w:t>没有提供随机数生成机制，博彩</w:t>
      </w:r>
      <w:r w:rsidR="00B81AE3" w:rsidRPr="00B81AE3">
        <w:rPr>
          <w:rFonts w:hint="eastAsia"/>
          <w:sz w:val="24"/>
          <w:szCs w:val="24"/>
        </w:rPr>
        <w:t>类智能合约</w:t>
      </w:r>
      <w:r w:rsidR="0025555F" w:rsidRPr="00B81AE3">
        <w:rPr>
          <w:rFonts w:hint="eastAsia"/>
          <w:sz w:val="24"/>
          <w:szCs w:val="24"/>
        </w:rPr>
        <w:t>只能使用形式各异的伪随机，</w:t>
      </w:r>
      <w:r w:rsidR="00B81AE3" w:rsidRPr="00B81AE3">
        <w:rPr>
          <w:rFonts w:hint="eastAsia"/>
          <w:sz w:val="24"/>
          <w:szCs w:val="24"/>
        </w:rPr>
        <w:t>受限于本身开发水平的差异，这类随机的</w:t>
      </w:r>
      <w:r w:rsidR="0025555F" w:rsidRPr="00B81AE3">
        <w:rPr>
          <w:rFonts w:hint="eastAsia"/>
          <w:sz w:val="24"/>
          <w:szCs w:val="24"/>
        </w:rPr>
        <w:t>公平性仍然无法得到保证</w:t>
      </w:r>
      <w:r w:rsidRPr="00B81AE3">
        <w:rPr>
          <w:rFonts w:hint="eastAsia"/>
          <w:sz w:val="24"/>
          <w:szCs w:val="24"/>
        </w:rPr>
        <w:t>。</w:t>
      </w:r>
      <w:r w:rsidRPr="00B81AE3">
        <w:rPr>
          <w:sz w:val="24"/>
          <w:szCs w:val="24"/>
        </w:rPr>
        <w:t>而一旦</w:t>
      </w:r>
      <w:r w:rsidR="0025555F" w:rsidRPr="00B81AE3">
        <w:rPr>
          <w:rFonts w:hint="eastAsia"/>
          <w:sz w:val="24"/>
          <w:szCs w:val="24"/>
        </w:rPr>
        <w:t>区块链底层提供了</w:t>
      </w:r>
      <w:r w:rsidRPr="00B81AE3">
        <w:rPr>
          <w:sz w:val="24"/>
          <w:szCs w:val="24"/>
        </w:rPr>
        <w:t>随机数</w:t>
      </w:r>
      <w:r w:rsidR="0025555F" w:rsidRPr="00B81AE3">
        <w:rPr>
          <w:rFonts w:hint="eastAsia"/>
          <w:sz w:val="24"/>
          <w:szCs w:val="24"/>
        </w:rPr>
        <w:t>机制</w:t>
      </w:r>
      <w:r w:rsidRPr="00B81AE3">
        <w:rPr>
          <w:rFonts w:hint="eastAsia"/>
          <w:sz w:val="24"/>
          <w:szCs w:val="24"/>
        </w:rPr>
        <w:t>，博彩应用将可以完全在区块链上运行，</w:t>
      </w:r>
      <w:proofErr w:type="gramStart"/>
      <w:r w:rsidRPr="00B81AE3">
        <w:rPr>
          <w:rFonts w:hint="eastAsia"/>
          <w:sz w:val="24"/>
          <w:szCs w:val="24"/>
        </w:rPr>
        <w:t>体现区</w:t>
      </w:r>
      <w:proofErr w:type="gramEnd"/>
      <w:r w:rsidRPr="00B81AE3">
        <w:rPr>
          <w:rFonts w:hint="eastAsia"/>
          <w:sz w:val="24"/>
          <w:szCs w:val="24"/>
        </w:rPr>
        <w:t>块链透明和公平的原则</w:t>
      </w:r>
      <w:r w:rsidRPr="00B81AE3">
        <w:rPr>
          <w:sz w:val="24"/>
          <w:szCs w:val="24"/>
        </w:rPr>
        <w:t>。</w:t>
      </w:r>
    </w:p>
    <w:p w:rsidR="00F54CAE" w:rsidRDefault="00A06705">
      <w:pPr>
        <w:pStyle w:val="ad"/>
        <w:outlineLvl w:val="1"/>
        <w:rPr>
          <w:sz w:val="28"/>
          <w:szCs w:val="28"/>
        </w:rPr>
      </w:pPr>
      <w:bookmarkStart w:id="53" w:name="_Toc515010457"/>
      <w:r>
        <w:rPr>
          <w:sz w:val="28"/>
          <w:szCs w:val="28"/>
        </w:rPr>
        <w:t>4.6, 链上娱乐</w:t>
      </w:r>
      <w:r>
        <w:rPr>
          <w:rFonts w:hint="eastAsia"/>
          <w:sz w:val="28"/>
          <w:szCs w:val="28"/>
        </w:rPr>
        <w:t>时代</w:t>
      </w:r>
      <w:bookmarkEnd w:id="53"/>
    </w:p>
    <w:p w:rsidR="00F54CAE" w:rsidRDefault="00A06705">
      <w:pPr>
        <w:pStyle w:val="af1"/>
        <w:spacing w:after="240" w:line="360" w:lineRule="auto"/>
        <w:ind w:firstLine="480"/>
        <w:rPr>
          <w:sz w:val="24"/>
          <w:szCs w:val="24"/>
        </w:rPr>
      </w:pPr>
      <w:r>
        <w:rPr>
          <w:sz w:val="24"/>
          <w:szCs w:val="24"/>
        </w:rPr>
        <w:lastRenderedPageBreak/>
        <w:t>区块链应用通常被认为仅面向部分严肃领域，例如金融业，商业或互联网基础服务。但随着区块链技术的进步和计算机性能的提高，越来越多的开发者尝试在区块链上设计各种娱乐性应用。以目前流行的基于以太坊的宠物收集养成游戏Crypto Kitties为例，用户可以花费以太</w:t>
      </w:r>
      <w:proofErr w:type="gramStart"/>
      <w:r>
        <w:rPr>
          <w:sz w:val="24"/>
          <w:szCs w:val="24"/>
        </w:rPr>
        <w:t>币获得</w:t>
      </w:r>
      <w:proofErr w:type="gramEnd"/>
      <w:r>
        <w:rPr>
          <w:sz w:val="24"/>
          <w:szCs w:val="24"/>
        </w:rPr>
        <w:t>一只随机的“猫”，同时消耗资源将猫养大。用户之间可以自由的交易自己拥有的猫，而猫的价值和稀有度相关。在这款游戏中的“猫”本质上是以太坊中的一种以以太币定价的数字资产，“猫”的获得与交换都是以智能合约的形式在以太</w:t>
      </w:r>
      <w:proofErr w:type="gramStart"/>
      <w:r>
        <w:rPr>
          <w:sz w:val="24"/>
          <w:szCs w:val="24"/>
        </w:rPr>
        <w:t>坊网络</w:t>
      </w:r>
      <w:proofErr w:type="gramEnd"/>
      <w:r>
        <w:rPr>
          <w:sz w:val="24"/>
          <w:szCs w:val="24"/>
        </w:rPr>
        <w:t>中进行。从某种意义上看，这就是一种由以太币衍生的“猫币”。然而这款游戏几乎也代表了基于传统区块链开发游戏的极限。市面上更多的看似更加复杂的“区块链游戏”本质上只是内嵌了某种数字货币的交易功能罢了，其核心的游戏代码</w:t>
      </w:r>
      <w:r>
        <w:rPr>
          <w:rFonts w:hint="eastAsia"/>
          <w:sz w:val="24"/>
          <w:szCs w:val="24"/>
        </w:rPr>
        <w:t>逻辑</w:t>
      </w:r>
      <w:r>
        <w:rPr>
          <w:sz w:val="24"/>
          <w:szCs w:val="24"/>
        </w:rPr>
        <w:t>仍然是以传统模式运行在</w:t>
      </w:r>
      <w:r>
        <w:rPr>
          <w:rFonts w:hint="eastAsia"/>
          <w:sz w:val="24"/>
          <w:szCs w:val="24"/>
        </w:rPr>
        <w:t>中央</w:t>
      </w:r>
      <w:r>
        <w:rPr>
          <w:sz w:val="24"/>
          <w:szCs w:val="24"/>
        </w:rPr>
        <w:t>服务器上</w:t>
      </w:r>
      <w:r>
        <w:rPr>
          <w:rFonts w:hint="eastAsia"/>
          <w:sz w:val="24"/>
          <w:szCs w:val="24"/>
        </w:rPr>
        <w:t>，并不能真正保护玩家的利益和彻底摆脱游戏厂商操纵的可能性。</w:t>
      </w:r>
    </w:p>
    <w:p w:rsidR="00F54CAE" w:rsidRDefault="00A06705">
      <w:pPr>
        <w:pStyle w:val="af1"/>
        <w:spacing w:after="240" w:line="360" w:lineRule="auto"/>
        <w:ind w:firstLine="480"/>
        <w:rPr>
          <w:sz w:val="24"/>
          <w:szCs w:val="24"/>
        </w:rPr>
      </w:pPr>
      <w:r>
        <w:rPr>
          <w:sz w:val="24"/>
          <w:szCs w:val="24"/>
        </w:rPr>
        <w:t>而在GAIA.WORLD区块链系统中，得益于独有的</w:t>
      </w:r>
      <w:r w:rsidR="004B0E01">
        <w:rPr>
          <w:sz w:val="24"/>
          <w:szCs w:val="24"/>
        </w:rPr>
        <w:t>平行链</w:t>
      </w:r>
      <w:r>
        <w:rPr>
          <w:sz w:val="24"/>
          <w:szCs w:val="24"/>
        </w:rPr>
        <w:t>和</w:t>
      </w:r>
      <w:proofErr w:type="gramStart"/>
      <w:r w:rsidR="004B0E01">
        <w:rPr>
          <w:sz w:val="24"/>
          <w:szCs w:val="24"/>
        </w:rPr>
        <w:t>神盾</w:t>
      </w:r>
      <w:proofErr w:type="gramEnd"/>
      <w:r w:rsidR="004B0E01">
        <w:rPr>
          <w:sz w:val="24"/>
          <w:szCs w:val="24"/>
        </w:rPr>
        <w:t>协议</w:t>
      </w:r>
      <w:r>
        <w:rPr>
          <w:rFonts w:hint="eastAsia"/>
          <w:sz w:val="24"/>
          <w:szCs w:val="24"/>
        </w:rPr>
        <w:t>等</w:t>
      </w:r>
      <w:r>
        <w:rPr>
          <w:sz w:val="24"/>
          <w:szCs w:val="24"/>
        </w:rPr>
        <w:t>特性，我们能够提供一整套功能完善的API使</w:t>
      </w:r>
      <w:r>
        <w:rPr>
          <w:rFonts w:hint="eastAsia"/>
          <w:sz w:val="24"/>
          <w:szCs w:val="24"/>
        </w:rPr>
        <w:t>各类娱乐</w:t>
      </w:r>
      <w:r>
        <w:rPr>
          <w:sz w:val="24"/>
          <w:szCs w:val="24"/>
        </w:rPr>
        <w:t>应用可以完整接入GAIA.WORLD区块链，享受安全和去中心化</w:t>
      </w:r>
      <w:r>
        <w:rPr>
          <w:rFonts w:hint="eastAsia"/>
          <w:sz w:val="24"/>
          <w:szCs w:val="24"/>
        </w:rPr>
        <w:t>的全新娱乐体验，很重视游戏公平性的玩家将会欢迎甚至只支持区块链游戏</w:t>
      </w:r>
      <w:r>
        <w:rPr>
          <w:rFonts w:hint="eastAsia"/>
          <w:b/>
          <w:bCs/>
          <w:sz w:val="28"/>
          <w:szCs w:val="28"/>
        </w:rPr>
        <w:t>。</w:t>
      </w:r>
    </w:p>
    <w:p w:rsidR="00F54CAE" w:rsidRDefault="00A06705">
      <w:pPr>
        <w:pStyle w:val="ad"/>
        <w:outlineLvl w:val="1"/>
        <w:rPr>
          <w:sz w:val="28"/>
          <w:szCs w:val="28"/>
        </w:rPr>
      </w:pPr>
      <w:bookmarkStart w:id="54" w:name="_Toc515010458"/>
      <w:r>
        <w:rPr>
          <w:rFonts w:hint="eastAsia"/>
          <w:sz w:val="28"/>
          <w:szCs w:val="28"/>
        </w:rPr>
        <w:t>4.7</w:t>
      </w:r>
      <w:r>
        <w:rPr>
          <w:sz w:val="28"/>
          <w:szCs w:val="28"/>
        </w:rPr>
        <w:t xml:space="preserve">, </w:t>
      </w:r>
      <w:r>
        <w:rPr>
          <w:rFonts w:hint="eastAsia"/>
          <w:sz w:val="28"/>
          <w:szCs w:val="28"/>
        </w:rPr>
        <w:t>全新的区块链生态</w:t>
      </w:r>
      <w:bookmarkEnd w:id="54"/>
    </w:p>
    <w:p w:rsidR="00F54CAE" w:rsidRDefault="00A06705">
      <w:pPr>
        <w:pStyle w:val="af1"/>
        <w:spacing w:after="240" w:line="360" w:lineRule="auto"/>
        <w:ind w:firstLine="480"/>
        <w:rPr>
          <w:sz w:val="24"/>
          <w:szCs w:val="24"/>
        </w:rPr>
      </w:pPr>
      <w:r>
        <w:rPr>
          <w:rFonts w:hint="eastAsia"/>
          <w:sz w:val="24"/>
          <w:szCs w:val="24"/>
        </w:rPr>
        <w:t>过去，一个稳定运行的区块链项目上的各个参与者赚取收益的主要模式只有两种。“挖矿”和收取交易费用。“挖矿”基于低效率的</w:t>
      </w:r>
      <w:proofErr w:type="spellStart"/>
      <w:r>
        <w:rPr>
          <w:sz w:val="24"/>
          <w:szCs w:val="24"/>
        </w:rPr>
        <w:t>P</w:t>
      </w:r>
      <w:r>
        <w:rPr>
          <w:rFonts w:hint="eastAsia"/>
          <w:sz w:val="24"/>
          <w:szCs w:val="24"/>
        </w:rPr>
        <w:t>oW</w:t>
      </w:r>
      <w:proofErr w:type="spellEnd"/>
      <w:r>
        <w:rPr>
          <w:rFonts w:hint="eastAsia"/>
          <w:sz w:val="24"/>
          <w:szCs w:val="24"/>
        </w:rPr>
        <w:t>算法，不仅制约了整个区块链的性能，还浪费了大量</w:t>
      </w:r>
      <w:proofErr w:type="gramStart"/>
      <w:r>
        <w:rPr>
          <w:rFonts w:hint="eastAsia"/>
          <w:sz w:val="24"/>
          <w:szCs w:val="24"/>
        </w:rPr>
        <w:t>的算力和</w:t>
      </w:r>
      <w:proofErr w:type="gramEnd"/>
      <w:r>
        <w:rPr>
          <w:rFonts w:hint="eastAsia"/>
          <w:sz w:val="24"/>
          <w:szCs w:val="24"/>
        </w:rPr>
        <w:t>电力资源。同时正因为“挖矿”收益为主交易费收入为辅，造成了交易费高启，</w:t>
      </w:r>
      <w:proofErr w:type="gramStart"/>
      <w:r>
        <w:rPr>
          <w:rFonts w:hint="eastAsia"/>
          <w:sz w:val="24"/>
          <w:szCs w:val="24"/>
        </w:rPr>
        <w:t>为了整额生态</w:t>
      </w:r>
      <w:proofErr w:type="gramEnd"/>
      <w:r>
        <w:rPr>
          <w:rFonts w:hint="eastAsia"/>
          <w:sz w:val="24"/>
          <w:szCs w:val="24"/>
        </w:rPr>
        <w:t>体系的健康，类似比特币或以太</w:t>
      </w:r>
      <w:proofErr w:type="gramStart"/>
      <w:r>
        <w:rPr>
          <w:rFonts w:hint="eastAsia"/>
          <w:sz w:val="24"/>
          <w:szCs w:val="24"/>
        </w:rPr>
        <w:t>币那样</w:t>
      </w:r>
      <w:proofErr w:type="gramEnd"/>
      <w:r>
        <w:rPr>
          <w:rFonts w:hint="eastAsia"/>
          <w:sz w:val="24"/>
          <w:szCs w:val="24"/>
        </w:rPr>
        <w:t>极高的交易费用也是不可取的。</w:t>
      </w:r>
    </w:p>
    <w:p w:rsidR="00F54CAE" w:rsidRDefault="00A06705">
      <w:pPr>
        <w:pStyle w:val="af1"/>
        <w:spacing w:after="240" w:line="360" w:lineRule="auto"/>
        <w:ind w:firstLine="480"/>
        <w:rPr>
          <w:sz w:val="24"/>
          <w:szCs w:val="24"/>
        </w:rPr>
      </w:pPr>
      <w:r>
        <w:rPr>
          <w:rFonts w:hint="eastAsia"/>
          <w:sz w:val="24"/>
          <w:szCs w:val="24"/>
        </w:rPr>
        <w:t>GAIA.WORLD在设计上彻底放弃了</w:t>
      </w:r>
      <w:proofErr w:type="spellStart"/>
      <w:r>
        <w:rPr>
          <w:rFonts w:hint="eastAsia"/>
          <w:sz w:val="24"/>
          <w:szCs w:val="24"/>
        </w:rPr>
        <w:t>Po</w:t>
      </w:r>
      <w:r>
        <w:rPr>
          <w:sz w:val="24"/>
          <w:szCs w:val="24"/>
        </w:rPr>
        <w:t>W</w:t>
      </w:r>
      <w:proofErr w:type="spellEnd"/>
      <w:r>
        <w:rPr>
          <w:rFonts w:hint="eastAsia"/>
          <w:sz w:val="24"/>
          <w:szCs w:val="24"/>
        </w:rPr>
        <w:t>算法这种“挖矿”模式。同时</w:t>
      </w:r>
      <w:proofErr w:type="spellStart"/>
      <w:r w:rsidR="0069262B">
        <w:rPr>
          <w:rFonts w:hint="eastAsia"/>
          <w:sz w:val="24"/>
          <w:szCs w:val="24"/>
        </w:rPr>
        <w:t>CPoS</w:t>
      </w:r>
      <w:proofErr w:type="spellEnd"/>
      <w:r>
        <w:rPr>
          <w:rFonts w:hint="eastAsia"/>
          <w:sz w:val="24"/>
          <w:szCs w:val="24"/>
        </w:rPr>
        <w:t>为节点带</w:t>
      </w:r>
      <w:r>
        <w:rPr>
          <w:rFonts w:hint="eastAsia"/>
          <w:sz w:val="24"/>
          <w:szCs w:val="24"/>
        </w:rPr>
        <w:lastRenderedPageBreak/>
        <w:t>来了极低的性能要求和全新的竞争模式。随着节点网络的充分竞争和进一步扩大，GAIA.WORLD用户将能够享受极为低廉的交易费用。</w:t>
      </w:r>
    </w:p>
    <w:p w:rsidR="00F54CAE" w:rsidRDefault="00A06705">
      <w:pPr>
        <w:pStyle w:val="af1"/>
        <w:spacing w:after="240" w:line="360" w:lineRule="auto"/>
        <w:ind w:firstLineChars="300" w:firstLine="720"/>
        <w:rPr>
          <w:sz w:val="24"/>
          <w:szCs w:val="24"/>
        </w:rPr>
      </w:pPr>
      <w:r>
        <w:rPr>
          <w:rFonts w:hint="eastAsia"/>
          <w:sz w:val="24"/>
          <w:szCs w:val="24"/>
        </w:rPr>
        <w:t>与此同时，我们更为区块链网络带来了全新的商业生态。首先是提供</w:t>
      </w:r>
      <w:r w:rsidR="004B0E01">
        <w:rPr>
          <w:rFonts w:hint="eastAsia"/>
          <w:sz w:val="24"/>
          <w:szCs w:val="24"/>
        </w:rPr>
        <w:t>神盾协议</w:t>
      </w:r>
      <w:r>
        <w:rPr>
          <w:rFonts w:hint="eastAsia"/>
          <w:sz w:val="24"/>
          <w:szCs w:val="24"/>
        </w:rPr>
        <w:t>，作为GAIA.WORLD区块链体系中最重要的特性之一，可以为区块链应用提供更大的想象空间，而</w:t>
      </w:r>
      <w:r w:rsidR="004B0E01">
        <w:rPr>
          <w:rFonts w:hint="eastAsia"/>
          <w:sz w:val="24"/>
          <w:szCs w:val="24"/>
        </w:rPr>
        <w:t>神</w:t>
      </w:r>
      <w:proofErr w:type="gramStart"/>
      <w:r w:rsidR="004B0E01">
        <w:rPr>
          <w:rFonts w:hint="eastAsia"/>
          <w:sz w:val="24"/>
          <w:szCs w:val="24"/>
        </w:rPr>
        <w:t>盾协议</w:t>
      </w:r>
      <w:proofErr w:type="gramEnd"/>
      <w:r>
        <w:rPr>
          <w:rFonts w:hint="eastAsia"/>
          <w:sz w:val="24"/>
          <w:szCs w:val="24"/>
        </w:rPr>
        <w:t>的设计或提供者将能通过为其他开发者提供服务获得持续的收入。基于</w:t>
      </w:r>
      <w:r w:rsidR="004B0E01">
        <w:rPr>
          <w:rFonts w:hint="eastAsia"/>
          <w:sz w:val="24"/>
          <w:szCs w:val="24"/>
        </w:rPr>
        <w:t>神</w:t>
      </w:r>
      <w:proofErr w:type="gramStart"/>
      <w:r w:rsidR="004B0E01">
        <w:rPr>
          <w:rFonts w:hint="eastAsia"/>
          <w:sz w:val="24"/>
          <w:szCs w:val="24"/>
        </w:rPr>
        <w:t>盾协议</w:t>
      </w:r>
      <w:proofErr w:type="gramEnd"/>
      <w:r>
        <w:rPr>
          <w:rFonts w:hint="eastAsia"/>
          <w:sz w:val="24"/>
          <w:szCs w:val="24"/>
        </w:rPr>
        <w:t>提供功能的复杂性和服务质量进行竞争，这将成为区块链上重要的商业生态之一。</w:t>
      </w:r>
    </w:p>
    <w:p w:rsidR="00F54CAE" w:rsidRDefault="00A06705">
      <w:pPr>
        <w:pStyle w:val="af1"/>
        <w:spacing w:after="240" w:line="360" w:lineRule="auto"/>
        <w:ind w:firstLineChars="300" w:firstLine="720"/>
        <w:rPr>
          <w:sz w:val="24"/>
          <w:szCs w:val="24"/>
        </w:rPr>
      </w:pPr>
      <w:r>
        <w:rPr>
          <w:rFonts w:hint="eastAsia"/>
          <w:sz w:val="24"/>
          <w:szCs w:val="24"/>
        </w:rPr>
        <w:t>另一个重要的模式则得益于</w:t>
      </w:r>
      <w:r w:rsidR="004B0E01">
        <w:rPr>
          <w:rFonts w:hint="eastAsia"/>
          <w:sz w:val="24"/>
          <w:szCs w:val="24"/>
        </w:rPr>
        <w:t>平行</w:t>
      </w:r>
      <w:proofErr w:type="gramStart"/>
      <w:r w:rsidR="004B0E01">
        <w:rPr>
          <w:rFonts w:hint="eastAsia"/>
          <w:sz w:val="24"/>
          <w:szCs w:val="24"/>
        </w:rPr>
        <w:t>链</w:t>
      </w:r>
      <w:r>
        <w:rPr>
          <w:rFonts w:hint="eastAsia"/>
          <w:sz w:val="24"/>
          <w:szCs w:val="24"/>
        </w:rPr>
        <w:t>技术</w:t>
      </w:r>
      <w:proofErr w:type="gramEnd"/>
      <w:r>
        <w:rPr>
          <w:rFonts w:hint="eastAsia"/>
          <w:sz w:val="24"/>
          <w:szCs w:val="24"/>
        </w:rPr>
        <w:t>的出现。GAIA.WORLD</w:t>
      </w:r>
      <w:r w:rsidR="004B0E01">
        <w:rPr>
          <w:rFonts w:hint="eastAsia"/>
          <w:sz w:val="24"/>
          <w:szCs w:val="24"/>
        </w:rPr>
        <w:t>平行链</w:t>
      </w:r>
      <w:r>
        <w:rPr>
          <w:rFonts w:hint="eastAsia"/>
          <w:sz w:val="24"/>
          <w:szCs w:val="24"/>
        </w:rPr>
        <w:t>的一个重要特点是支持树状多层侧链结构，开发者可以在侧链上开发新的侧链，这为一个全新的侧链应用开发市场提供了基础。开发者将可以基于GAIA.WORLD</w:t>
      </w:r>
      <w:r w:rsidR="004B0E01">
        <w:rPr>
          <w:rFonts w:hint="eastAsia"/>
          <w:sz w:val="24"/>
          <w:szCs w:val="24"/>
        </w:rPr>
        <w:t>平行</w:t>
      </w:r>
      <w:proofErr w:type="gramStart"/>
      <w:r w:rsidR="004B0E01">
        <w:rPr>
          <w:rFonts w:hint="eastAsia"/>
          <w:sz w:val="24"/>
          <w:szCs w:val="24"/>
        </w:rPr>
        <w:t>链</w:t>
      </w:r>
      <w:r>
        <w:rPr>
          <w:rFonts w:hint="eastAsia"/>
          <w:sz w:val="24"/>
          <w:szCs w:val="24"/>
        </w:rPr>
        <w:t>开发</w:t>
      </w:r>
      <w:proofErr w:type="gramEnd"/>
      <w:r>
        <w:rPr>
          <w:rFonts w:hint="eastAsia"/>
          <w:sz w:val="24"/>
          <w:szCs w:val="24"/>
        </w:rPr>
        <w:t>独立的区块链应用平台并面向细分市场建立自己的独特生态体系，这将成为</w:t>
      </w:r>
      <w:r>
        <w:rPr>
          <w:sz w:val="24"/>
          <w:szCs w:val="24"/>
        </w:rPr>
        <w:t>GAIA.WORLD</w:t>
      </w:r>
      <w:r>
        <w:rPr>
          <w:rFonts w:hint="eastAsia"/>
          <w:sz w:val="24"/>
          <w:szCs w:val="24"/>
        </w:rPr>
        <w:t>中最具想象力的商业模式。</w:t>
      </w:r>
    </w:p>
    <w:p w:rsidR="00F54CAE" w:rsidRDefault="00A06705">
      <w:pPr>
        <w:pStyle w:val="af1"/>
        <w:spacing w:after="240" w:line="360" w:lineRule="auto"/>
        <w:ind w:firstLineChars="300" w:firstLine="720"/>
        <w:rPr>
          <w:sz w:val="24"/>
          <w:szCs w:val="24"/>
        </w:rPr>
      </w:pPr>
      <w:r>
        <w:rPr>
          <w:rFonts w:hint="eastAsia"/>
          <w:sz w:val="24"/>
          <w:szCs w:val="24"/>
        </w:rPr>
        <w:t>基于以上生态模式的可能性，GAIA.WORLD真正有望成为互联网上的分布式操作系统。在GAIA.WORLD区块链技术的商业生态构建蓝图中，毒瘤式的“挖矿”获利生态将会让位于以程序员开发共建为主获利的生态，获利更将是因为为其他人产生实际价值，也将使社会资源得到更加有效的利用，就如</w:t>
      </w:r>
      <w:proofErr w:type="spellStart"/>
      <w:r>
        <w:rPr>
          <w:rFonts w:hint="eastAsia"/>
          <w:sz w:val="24"/>
          <w:szCs w:val="24"/>
        </w:rPr>
        <w:t>uber</w:t>
      </w:r>
      <w:proofErr w:type="spellEnd"/>
      <w:r>
        <w:rPr>
          <w:rFonts w:hint="eastAsia"/>
          <w:sz w:val="24"/>
          <w:szCs w:val="24"/>
        </w:rPr>
        <w:t>带来的共享经济惠及普罗大众，而不再是由少数人堆砌无用硬件把持的军备竞赛游戏。</w:t>
      </w:r>
    </w:p>
    <w:p w:rsidR="00F54CAE" w:rsidRPr="00270E2D" w:rsidRDefault="00802F83">
      <w:pPr>
        <w:pStyle w:val="af1"/>
        <w:spacing w:after="240" w:line="360" w:lineRule="auto"/>
        <w:ind w:firstLineChars="300" w:firstLine="720"/>
        <w:rPr>
          <w:sz w:val="24"/>
          <w:szCs w:val="24"/>
        </w:rPr>
      </w:pPr>
      <w:r>
        <w:rPr>
          <w:rFonts w:hint="eastAsia"/>
          <w:sz w:val="24"/>
          <w:szCs w:val="24"/>
        </w:rPr>
        <w:t>让我们携手创造真正的区块链世界！</w:t>
      </w:r>
    </w:p>
    <w:p w:rsidR="00F54CAE" w:rsidRDefault="00F54CAE">
      <w:pPr>
        <w:pStyle w:val="af1"/>
        <w:spacing w:after="240" w:line="360" w:lineRule="auto"/>
        <w:ind w:firstLineChars="300" w:firstLine="720"/>
        <w:rPr>
          <w:sz w:val="24"/>
          <w:szCs w:val="24"/>
        </w:rPr>
      </w:pPr>
    </w:p>
    <w:p w:rsidR="00F54CAE" w:rsidRDefault="00A06705">
      <w:pPr>
        <w:pStyle w:val="ab"/>
        <w:jc w:val="center"/>
      </w:pPr>
      <w:bookmarkStart w:id="55" w:name="_Toc515010459"/>
      <w:r>
        <w:t>7, 团队</w:t>
      </w:r>
      <w:bookmarkEnd w:id="55"/>
    </w:p>
    <w:p w:rsidR="00F54CAE" w:rsidRDefault="00A06705">
      <w:pPr>
        <w:pStyle w:val="ad"/>
        <w:outlineLvl w:val="1"/>
        <w:rPr>
          <w:sz w:val="28"/>
          <w:szCs w:val="28"/>
        </w:rPr>
      </w:pPr>
      <w:bookmarkStart w:id="56" w:name="_Toc515010460"/>
      <w:r>
        <w:rPr>
          <w:sz w:val="28"/>
          <w:szCs w:val="28"/>
        </w:rPr>
        <w:lastRenderedPageBreak/>
        <w:t>7.1, 核心团队</w:t>
      </w:r>
      <w:bookmarkEnd w:id="56"/>
    </w:p>
    <w:p w:rsidR="00F54CAE" w:rsidRDefault="00A06705">
      <w:pPr>
        <w:pStyle w:val="af1"/>
        <w:spacing w:after="240" w:line="360" w:lineRule="auto"/>
        <w:ind w:firstLine="480"/>
        <w:rPr>
          <w:b/>
          <w:i/>
          <w:sz w:val="24"/>
          <w:szCs w:val="24"/>
        </w:rPr>
      </w:pPr>
      <w:r>
        <w:rPr>
          <w:b/>
          <w:i/>
          <w:sz w:val="24"/>
          <w:szCs w:val="24"/>
        </w:rPr>
        <w:t>发起人：Calvin Ng</w:t>
      </w:r>
    </w:p>
    <w:p w:rsidR="00F54CAE" w:rsidRDefault="00A06705">
      <w:pPr>
        <w:pStyle w:val="af1"/>
        <w:spacing w:after="240" w:line="360" w:lineRule="auto"/>
        <w:ind w:firstLine="480"/>
        <w:rPr>
          <w:sz w:val="24"/>
          <w:szCs w:val="24"/>
        </w:rPr>
      </w:pPr>
      <w:r>
        <w:rPr>
          <w:sz w:val="24"/>
          <w:szCs w:val="24"/>
        </w:rPr>
        <w:t>资深游戏人和创业者，2</w:t>
      </w:r>
      <w:r>
        <w:rPr>
          <w:rFonts w:hint="eastAsia"/>
          <w:sz w:val="24"/>
          <w:szCs w:val="24"/>
        </w:rPr>
        <w:t>0余</w:t>
      </w:r>
      <w:r>
        <w:rPr>
          <w:sz w:val="24"/>
          <w:szCs w:val="24"/>
        </w:rPr>
        <w:t>年从业经验，各大游戏公司任职，</w:t>
      </w:r>
      <w:r>
        <w:rPr>
          <w:rFonts w:hint="eastAsia"/>
          <w:sz w:val="24"/>
          <w:szCs w:val="24"/>
        </w:rPr>
        <w:t>曾将“魔兽世界”代入中国</w:t>
      </w:r>
    </w:p>
    <w:p w:rsidR="00F54CAE" w:rsidRDefault="00A06705">
      <w:pPr>
        <w:pStyle w:val="af1"/>
        <w:spacing w:after="240" w:line="360" w:lineRule="auto"/>
        <w:ind w:firstLine="480"/>
        <w:rPr>
          <w:b/>
          <w:i/>
          <w:sz w:val="24"/>
          <w:szCs w:val="24"/>
        </w:rPr>
      </w:pPr>
      <w:proofErr w:type="spellStart"/>
      <w:r>
        <w:rPr>
          <w:b/>
          <w:i/>
          <w:sz w:val="24"/>
          <w:szCs w:val="24"/>
        </w:rPr>
        <w:t>Zmax</w:t>
      </w:r>
      <w:proofErr w:type="spellEnd"/>
      <w:r>
        <w:rPr>
          <w:b/>
          <w:i/>
          <w:sz w:val="24"/>
          <w:szCs w:val="24"/>
        </w:rPr>
        <w:t xml:space="preserve"> </w:t>
      </w:r>
      <w:proofErr w:type="spellStart"/>
      <w:proofErr w:type="gramStart"/>
      <w:r>
        <w:rPr>
          <w:b/>
          <w:i/>
          <w:sz w:val="24"/>
          <w:szCs w:val="24"/>
        </w:rPr>
        <w:t>leo</w:t>
      </w:r>
      <w:proofErr w:type="spellEnd"/>
      <w:proofErr w:type="gramEnd"/>
    </w:p>
    <w:p w:rsidR="00F54CAE" w:rsidRDefault="00A06705">
      <w:pPr>
        <w:pStyle w:val="af1"/>
        <w:spacing w:after="240" w:line="360" w:lineRule="auto"/>
        <w:ind w:firstLine="480"/>
        <w:rPr>
          <w:sz w:val="24"/>
          <w:szCs w:val="24"/>
        </w:rPr>
      </w:pPr>
      <w:r>
        <w:rPr>
          <w:sz w:val="24"/>
          <w:szCs w:val="24"/>
        </w:rPr>
        <w:t>20年从业经验，大型多人在线网络游戏商用开发引擎的创始人</w:t>
      </w:r>
    </w:p>
    <w:p w:rsidR="00F54CAE" w:rsidRDefault="00A06705">
      <w:pPr>
        <w:pStyle w:val="af1"/>
        <w:spacing w:after="240" w:line="360" w:lineRule="auto"/>
        <w:ind w:firstLine="480"/>
        <w:rPr>
          <w:sz w:val="24"/>
          <w:szCs w:val="24"/>
        </w:rPr>
      </w:pPr>
      <w:r>
        <w:rPr>
          <w:rFonts w:hint="eastAsia"/>
          <w:b/>
          <w:i/>
          <w:sz w:val="24"/>
          <w:szCs w:val="24"/>
        </w:rPr>
        <w:t>Fenix</w:t>
      </w:r>
      <w:r>
        <w:rPr>
          <w:sz w:val="24"/>
          <w:szCs w:val="24"/>
        </w:rPr>
        <w:t xml:space="preserve"> </w:t>
      </w:r>
      <w:r>
        <w:rPr>
          <w:rFonts w:ascii="Arial" w:hAnsi="Arial" w:cs="Arial" w:hint="eastAsia"/>
          <w:color w:val="333333"/>
          <w:shd w:val="clear" w:color="auto" w:fill="FFFFFF"/>
        </w:rPr>
        <w:t>（</w:t>
      </w:r>
      <w:r>
        <w:rPr>
          <w:rFonts w:ascii="Arial" w:hAnsi="Arial" w:cs="Arial"/>
          <w:color w:val="333333"/>
          <w:shd w:val="clear" w:color="auto" w:fill="FFFFFF"/>
        </w:rPr>
        <w:t>Berkeley</w:t>
      </w:r>
      <w:r>
        <w:rPr>
          <w:rFonts w:ascii="Arial" w:hAnsi="Arial" w:cs="Arial" w:hint="eastAsia"/>
          <w:color w:val="333333"/>
          <w:shd w:val="clear" w:color="auto" w:fill="FFFFFF"/>
        </w:rPr>
        <w:t>）</w:t>
      </w:r>
    </w:p>
    <w:p w:rsidR="00F54CAE" w:rsidRDefault="00A06705">
      <w:pPr>
        <w:pStyle w:val="ad"/>
        <w:outlineLvl w:val="1"/>
        <w:rPr>
          <w:sz w:val="28"/>
          <w:szCs w:val="28"/>
        </w:rPr>
      </w:pPr>
      <w:bookmarkStart w:id="57" w:name="_Toc515010461"/>
      <w:r>
        <w:rPr>
          <w:sz w:val="28"/>
          <w:szCs w:val="28"/>
        </w:rPr>
        <w:t>7.2, 顾问</w:t>
      </w:r>
      <w:bookmarkEnd w:id="57"/>
    </w:p>
    <w:p w:rsidR="00F54CAE" w:rsidRDefault="00A06705">
      <w:pPr>
        <w:widowControl/>
        <w:spacing w:line="360" w:lineRule="auto"/>
        <w:ind w:firstLineChars="200" w:firstLine="482"/>
        <w:jc w:val="left"/>
        <w:rPr>
          <w:rFonts w:ascii="宋体" w:eastAsia="宋体" w:hAnsi="宋体" w:cs="宋体"/>
          <w:sz w:val="24"/>
          <w:szCs w:val="24"/>
        </w:rPr>
      </w:pPr>
      <w:r>
        <w:rPr>
          <w:rFonts w:ascii="Arial" w:eastAsia="宋体" w:hAnsi="Arial" w:cs="Arial"/>
          <w:b/>
          <w:bCs/>
          <w:color w:val="3A414B"/>
          <w:sz w:val="24"/>
          <w:szCs w:val="24"/>
        </w:rPr>
        <w:t xml:space="preserve">Adam </w:t>
      </w:r>
      <w:proofErr w:type="spellStart"/>
      <w:r>
        <w:rPr>
          <w:rFonts w:ascii="Arial" w:eastAsia="宋体" w:hAnsi="Arial" w:cs="Arial"/>
          <w:b/>
          <w:bCs/>
          <w:color w:val="3A414B"/>
          <w:sz w:val="24"/>
          <w:szCs w:val="24"/>
        </w:rPr>
        <w:t>Stradling</w:t>
      </w:r>
      <w:proofErr w:type="spellEnd"/>
    </w:p>
    <w:p w:rsidR="00F54CAE" w:rsidRDefault="00A06705">
      <w:pPr>
        <w:widowControl/>
        <w:spacing w:before="60" w:after="60" w:line="360" w:lineRule="auto"/>
        <w:ind w:firstLineChars="200" w:firstLine="480"/>
        <w:jc w:val="left"/>
        <w:rPr>
          <w:rFonts w:ascii="Arial" w:eastAsia="宋体" w:hAnsi="Arial" w:cs="Arial"/>
          <w:color w:val="3A414B"/>
          <w:sz w:val="24"/>
          <w:szCs w:val="24"/>
        </w:rPr>
      </w:pPr>
      <w:r>
        <w:rPr>
          <w:rFonts w:ascii="Arial" w:eastAsia="宋体" w:hAnsi="Arial" w:cs="Arial"/>
          <w:color w:val="3A414B"/>
          <w:sz w:val="24"/>
          <w:szCs w:val="24"/>
        </w:rPr>
        <w:t>比特币和区块链开拓者</w:t>
      </w:r>
      <w:r>
        <w:rPr>
          <w:rFonts w:ascii="Arial" w:eastAsia="宋体" w:hAnsi="Arial" w:cs="Arial" w:hint="eastAsia"/>
          <w:color w:val="3A414B"/>
          <w:sz w:val="24"/>
          <w:szCs w:val="24"/>
        </w:rPr>
        <w:t>,</w:t>
      </w:r>
      <w:r>
        <w:rPr>
          <w:rFonts w:ascii="Arial" w:eastAsia="宋体" w:hAnsi="Arial" w:cs="Arial"/>
          <w:color w:val="3A414B"/>
          <w:sz w:val="24"/>
          <w:szCs w:val="24"/>
        </w:rPr>
        <w:t xml:space="preserve"> Bitcoin.com</w:t>
      </w:r>
      <w:r>
        <w:rPr>
          <w:rFonts w:ascii="Arial" w:eastAsia="宋体" w:hAnsi="Arial" w:cs="Arial"/>
          <w:color w:val="3A414B"/>
          <w:sz w:val="24"/>
          <w:szCs w:val="24"/>
        </w:rPr>
        <w:t>创始人</w:t>
      </w:r>
    </w:p>
    <w:p w:rsidR="00F54CAE" w:rsidRDefault="00A06705">
      <w:pPr>
        <w:widowControl/>
        <w:spacing w:line="360" w:lineRule="auto"/>
        <w:ind w:firstLineChars="200" w:firstLine="482"/>
        <w:jc w:val="left"/>
        <w:rPr>
          <w:rFonts w:ascii="Arial" w:eastAsia="宋体" w:hAnsi="Arial" w:cs="Arial"/>
          <w:b/>
          <w:bCs/>
          <w:color w:val="3A414B"/>
          <w:sz w:val="24"/>
          <w:szCs w:val="24"/>
        </w:rPr>
      </w:pPr>
      <w:r>
        <w:rPr>
          <w:rFonts w:ascii="Arial" w:eastAsia="宋体" w:hAnsi="Arial" w:cs="Arial" w:hint="eastAsia"/>
          <w:b/>
          <w:bCs/>
          <w:color w:val="3A414B"/>
          <w:sz w:val="24"/>
          <w:szCs w:val="24"/>
        </w:rPr>
        <w:t>Tiago</w:t>
      </w:r>
    </w:p>
    <w:p w:rsidR="00F54CAE" w:rsidRDefault="00A06705">
      <w:pPr>
        <w:pStyle w:val="af1"/>
        <w:spacing w:after="240" w:line="360" w:lineRule="auto"/>
        <w:ind w:firstLine="480"/>
        <w:rPr>
          <w:sz w:val="24"/>
          <w:szCs w:val="24"/>
        </w:rPr>
      </w:pPr>
      <w:proofErr w:type="spellStart"/>
      <w:r>
        <w:rPr>
          <w:sz w:val="24"/>
          <w:szCs w:val="24"/>
        </w:rPr>
        <w:t>Aptoide</w:t>
      </w:r>
      <w:proofErr w:type="spellEnd"/>
      <w:r>
        <w:rPr>
          <w:sz w:val="24"/>
          <w:szCs w:val="24"/>
        </w:rPr>
        <w:t xml:space="preserve">创始人 </w:t>
      </w:r>
      <w:proofErr w:type="spellStart"/>
      <w:r>
        <w:rPr>
          <w:sz w:val="24"/>
          <w:szCs w:val="24"/>
        </w:rPr>
        <w:t>AppCoins</w:t>
      </w:r>
      <w:proofErr w:type="spellEnd"/>
      <w:r>
        <w:rPr>
          <w:sz w:val="24"/>
          <w:szCs w:val="24"/>
        </w:rPr>
        <w:t>发行人</w:t>
      </w:r>
    </w:p>
    <w:p w:rsidR="00F54CAE" w:rsidRDefault="00A06705">
      <w:pPr>
        <w:widowControl/>
        <w:spacing w:line="360" w:lineRule="auto"/>
        <w:ind w:firstLineChars="200" w:firstLine="482"/>
        <w:jc w:val="left"/>
        <w:rPr>
          <w:rFonts w:ascii="宋体" w:eastAsia="宋体" w:hAnsi="宋体" w:cs="宋体"/>
          <w:sz w:val="24"/>
          <w:szCs w:val="24"/>
        </w:rPr>
      </w:pPr>
      <w:r>
        <w:rPr>
          <w:rFonts w:ascii="Arial" w:eastAsia="宋体" w:hAnsi="Arial" w:cs="Arial"/>
          <w:b/>
          <w:bCs/>
          <w:color w:val="3A414B"/>
          <w:sz w:val="24"/>
          <w:szCs w:val="24"/>
        </w:rPr>
        <w:t xml:space="preserve">Ryan </w:t>
      </w:r>
      <w:proofErr w:type="spellStart"/>
      <w:r>
        <w:rPr>
          <w:rFonts w:ascii="Arial" w:eastAsia="宋体" w:hAnsi="Arial" w:cs="Arial"/>
          <w:b/>
          <w:bCs/>
          <w:color w:val="3A414B"/>
          <w:sz w:val="24"/>
          <w:szCs w:val="24"/>
        </w:rPr>
        <w:t>Terribilini</w:t>
      </w:r>
      <w:proofErr w:type="spellEnd"/>
    </w:p>
    <w:p w:rsidR="00F54CAE" w:rsidRDefault="00A06705">
      <w:pPr>
        <w:widowControl/>
        <w:spacing w:before="60" w:after="60" w:line="360" w:lineRule="auto"/>
        <w:ind w:firstLineChars="200" w:firstLine="480"/>
        <w:jc w:val="left"/>
        <w:rPr>
          <w:rFonts w:ascii="Arial" w:eastAsia="宋体" w:hAnsi="Arial" w:cs="Arial"/>
          <w:color w:val="3A414B"/>
          <w:sz w:val="24"/>
          <w:szCs w:val="24"/>
        </w:rPr>
      </w:pPr>
      <w:r>
        <w:rPr>
          <w:rFonts w:ascii="Arial" w:eastAsia="宋体" w:hAnsi="Arial" w:cs="Arial"/>
          <w:color w:val="3A414B"/>
          <w:sz w:val="24"/>
          <w:szCs w:val="24"/>
        </w:rPr>
        <w:t>Google Play</w:t>
      </w:r>
      <w:r>
        <w:rPr>
          <w:rFonts w:ascii="Arial" w:eastAsia="宋体" w:hAnsi="Arial" w:cs="Arial"/>
          <w:color w:val="3A414B"/>
          <w:sz w:val="24"/>
          <w:szCs w:val="24"/>
        </w:rPr>
        <w:t>运营资深策略师</w:t>
      </w:r>
      <w:r>
        <w:rPr>
          <w:rFonts w:ascii="Arial" w:eastAsia="宋体" w:hAnsi="Arial" w:cs="Arial" w:hint="eastAsia"/>
          <w:color w:val="3A414B"/>
          <w:sz w:val="24"/>
          <w:szCs w:val="24"/>
        </w:rPr>
        <w:t xml:space="preserve">, </w:t>
      </w:r>
      <w:r>
        <w:rPr>
          <w:rFonts w:ascii="Arial" w:eastAsia="宋体" w:hAnsi="Arial" w:cs="Arial"/>
          <w:color w:val="3A414B"/>
          <w:sz w:val="24"/>
          <w:szCs w:val="24"/>
        </w:rPr>
        <w:t xml:space="preserve">Ripple </w:t>
      </w:r>
      <w:r>
        <w:rPr>
          <w:rFonts w:ascii="Arial" w:eastAsia="宋体" w:hAnsi="Arial" w:cs="Arial"/>
          <w:color w:val="3A414B"/>
          <w:sz w:val="24"/>
          <w:szCs w:val="24"/>
        </w:rPr>
        <w:t>平台合作总监</w:t>
      </w:r>
    </w:p>
    <w:p w:rsidR="00F54CAE" w:rsidRDefault="00A06705">
      <w:pPr>
        <w:widowControl/>
        <w:spacing w:line="360" w:lineRule="auto"/>
        <w:ind w:firstLineChars="200" w:firstLine="482"/>
        <w:jc w:val="left"/>
        <w:rPr>
          <w:rFonts w:ascii="宋体" w:eastAsia="宋体" w:hAnsi="宋体" w:cs="宋体"/>
          <w:sz w:val="24"/>
          <w:szCs w:val="24"/>
        </w:rPr>
      </w:pPr>
      <w:proofErr w:type="spellStart"/>
      <w:r>
        <w:rPr>
          <w:rFonts w:ascii="Arial" w:eastAsia="宋体" w:hAnsi="Arial" w:cs="Arial"/>
          <w:b/>
          <w:bCs/>
          <w:color w:val="3A414B"/>
          <w:sz w:val="24"/>
          <w:szCs w:val="24"/>
        </w:rPr>
        <w:t>Gaurang</w:t>
      </w:r>
      <w:proofErr w:type="spellEnd"/>
      <w:r>
        <w:rPr>
          <w:rFonts w:ascii="Arial" w:eastAsia="宋体" w:hAnsi="Arial" w:cs="Arial"/>
          <w:b/>
          <w:bCs/>
          <w:color w:val="3A414B"/>
          <w:sz w:val="24"/>
          <w:szCs w:val="24"/>
        </w:rPr>
        <w:t xml:space="preserve"> </w:t>
      </w:r>
      <w:proofErr w:type="spellStart"/>
      <w:r>
        <w:rPr>
          <w:rFonts w:ascii="Arial" w:eastAsia="宋体" w:hAnsi="Arial" w:cs="Arial"/>
          <w:b/>
          <w:bCs/>
          <w:color w:val="3A414B"/>
          <w:sz w:val="24"/>
          <w:szCs w:val="24"/>
        </w:rPr>
        <w:t>Torvekar</w:t>
      </w:r>
      <w:proofErr w:type="spellEnd"/>
    </w:p>
    <w:p w:rsidR="00F54CAE" w:rsidRDefault="00A06705">
      <w:pPr>
        <w:widowControl/>
        <w:spacing w:before="60" w:after="60" w:line="360" w:lineRule="auto"/>
        <w:ind w:firstLineChars="200" w:firstLine="480"/>
        <w:jc w:val="left"/>
        <w:rPr>
          <w:rFonts w:ascii="Arial" w:eastAsia="宋体" w:hAnsi="Arial" w:cs="Arial"/>
          <w:color w:val="3A414B"/>
          <w:sz w:val="24"/>
          <w:szCs w:val="24"/>
        </w:rPr>
      </w:pPr>
      <w:r>
        <w:rPr>
          <w:rFonts w:ascii="Arial" w:eastAsia="宋体" w:hAnsi="Arial" w:cs="Arial"/>
          <w:color w:val="3A414B"/>
          <w:sz w:val="24"/>
          <w:szCs w:val="24"/>
        </w:rPr>
        <w:t xml:space="preserve">Indorse </w:t>
      </w:r>
      <w:r>
        <w:rPr>
          <w:rFonts w:ascii="Arial" w:eastAsia="宋体" w:hAnsi="Arial" w:cs="Arial"/>
          <w:color w:val="3A414B"/>
          <w:sz w:val="24"/>
          <w:szCs w:val="24"/>
        </w:rPr>
        <w:t>联合创始人，以太坊新加坡大会</w:t>
      </w:r>
      <w:r>
        <w:rPr>
          <w:rFonts w:ascii="Arial" w:eastAsia="宋体" w:hAnsi="Arial" w:cs="Arial"/>
          <w:color w:val="3A414B"/>
          <w:sz w:val="24"/>
          <w:szCs w:val="24"/>
        </w:rPr>
        <w:t>(</w:t>
      </w:r>
      <w:proofErr w:type="spellStart"/>
      <w:r>
        <w:rPr>
          <w:rFonts w:ascii="Arial" w:eastAsia="宋体" w:hAnsi="Arial" w:cs="Arial"/>
          <w:color w:val="3A414B"/>
          <w:sz w:val="24"/>
          <w:szCs w:val="24"/>
        </w:rPr>
        <w:t>Ethereum</w:t>
      </w:r>
      <w:proofErr w:type="spellEnd"/>
      <w:r>
        <w:rPr>
          <w:rFonts w:ascii="Arial" w:eastAsia="宋体" w:hAnsi="Arial" w:cs="Arial"/>
          <w:color w:val="3A414B"/>
          <w:sz w:val="24"/>
          <w:szCs w:val="24"/>
        </w:rPr>
        <w:t xml:space="preserve"> Singapore Meetups)</w:t>
      </w:r>
      <w:r>
        <w:rPr>
          <w:rFonts w:ascii="Arial" w:eastAsia="宋体" w:hAnsi="Arial" w:cs="Arial"/>
          <w:color w:val="3A414B"/>
          <w:sz w:val="24"/>
          <w:szCs w:val="24"/>
        </w:rPr>
        <w:t>的联合组织人</w:t>
      </w:r>
    </w:p>
    <w:p w:rsidR="00F54CAE" w:rsidRDefault="00A06705">
      <w:pPr>
        <w:widowControl/>
        <w:spacing w:line="360" w:lineRule="auto"/>
        <w:ind w:firstLineChars="200" w:firstLine="482"/>
        <w:jc w:val="left"/>
        <w:rPr>
          <w:rFonts w:ascii="宋体" w:eastAsia="宋体" w:hAnsi="宋体" w:cs="宋体"/>
          <w:sz w:val="24"/>
          <w:szCs w:val="24"/>
        </w:rPr>
      </w:pPr>
      <w:proofErr w:type="spellStart"/>
      <w:r>
        <w:rPr>
          <w:rFonts w:ascii="Arial" w:eastAsia="宋体" w:hAnsi="Arial" w:cs="Arial"/>
          <w:b/>
          <w:bCs/>
          <w:color w:val="3A414B"/>
          <w:sz w:val="24"/>
          <w:szCs w:val="24"/>
        </w:rPr>
        <w:t>Andras</w:t>
      </w:r>
      <w:proofErr w:type="spellEnd"/>
      <w:r>
        <w:rPr>
          <w:rFonts w:ascii="Arial" w:eastAsia="宋体" w:hAnsi="Arial" w:cs="Arial"/>
          <w:b/>
          <w:bCs/>
          <w:color w:val="3A414B"/>
          <w:sz w:val="24"/>
          <w:szCs w:val="24"/>
        </w:rPr>
        <w:t xml:space="preserve"> Kristof</w:t>
      </w:r>
    </w:p>
    <w:p w:rsidR="00F54CAE" w:rsidRDefault="00A06705">
      <w:pPr>
        <w:widowControl/>
        <w:spacing w:before="60" w:after="60" w:line="360" w:lineRule="auto"/>
        <w:ind w:firstLineChars="200" w:firstLine="480"/>
        <w:jc w:val="left"/>
        <w:rPr>
          <w:rFonts w:ascii="Arial" w:eastAsia="宋体" w:hAnsi="Arial" w:cs="Arial"/>
          <w:color w:val="3A414B"/>
          <w:sz w:val="24"/>
          <w:szCs w:val="24"/>
        </w:rPr>
      </w:pPr>
      <w:r>
        <w:rPr>
          <w:rFonts w:ascii="Arial" w:eastAsia="宋体" w:hAnsi="Arial" w:cs="Arial"/>
          <w:color w:val="3A414B"/>
          <w:sz w:val="24"/>
          <w:szCs w:val="24"/>
        </w:rPr>
        <w:lastRenderedPageBreak/>
        <w:t>FRD</w:t>
      </w:r>
      <w:r>
        <w:rPr>
          <w:rFonts w:ascii="Arial" w:eastAsia="宋体" w:hAnsi="Arial" w:cs="Arial"/>
          <w:color w:val="3A414B"/>
          <w:sz w:val="24"/>
          <w:szCs w:val="24"/>
        </w:rPr>
        <w:t>首席区块链架构师</w:t>
      </w:r>
      <w:r>
        <w:rPr>
          <w:rFonts w:ascii="Arial" w:eastAsia="宋体" w:hAnsi="Arial" w:cs="Arial" w:hint="eastAsia"/>
          <w:color w:val="3A414B"/>
          <w:sz w:val="24"/>
          <w:szCs w:val="24"/>
        </w:rPr>
        <w:t>，</w:t>
      </w:r>
      <w:r>
        <w:rPr>
          <w:rFonts w:ascii="Arial" w:eastAsia="宋体" w:hAnsi="Arial" w:cs="Arial"/>
          <w:color w:val="3A414B"/>
          <w:sz w:val="24"/>
          <w:szCs w:val="24"/>
        </w:rPr>
        <w:t>比特币、以太坊和</w:t>
      </w:r>
      <w:r>
        <w:rPr>
          <w:rFonts w:ascii="Arial" w:eastAsia="宋体" w:hAnsi="Arial" w:cs="Arial"/>
          <w:color w:val="3A414B"/>
          <w:sz w:val="24"/>
          <w:szCs w:val="24"/>
        </w:rPr>
        <w:t>Ripple</w:t>
      </w:r>
      <w:r>
        <w:rPr>
          <w:rFonts w:ascii="Arial" w:eastAsia="宋体" w:hAnsi="Arial" w:cs="Arial"/>
          <w:color w:val="3A414B"/>
          <w:sz w:val="24"/>
          <w:szCs w:val="24"/>
        </w:rPr>
        <w:t>合作者</w:t>
      </w:r>
      <w:r>
        <w:rPr>
          <w:rFonts w:ascii="Arial" w:eastAsia="宋体" w:hAnsi="Arial" w:cs="Arial" w:hint="eastAsia"/>
          <w:color w:val="3A414B"/>
          <w:sz w:val="24"/>
          <w:szCs w:val="24"/>
        </w:rPr>
        <w:t>，</w:t>
      </w:r>
      <w:r>
        <w:rPr>
          <w:rFonts w:ascii="Arial" w:eastAsia="宋体" w:hAnsi="Arial" w:cs="Arial"/>
          <w:color w:val="3A414B"/>
          <w:sz w:val="24"/>
          <w:szCs w:val="24"/>
        </w:rPr>
        <w:t>《数字代币手册》</w:t>
      </w:r>
      <w:r>
        <w:rPr>
          <w:rFonts w:ascii="Arial" w:eastAsia="宋体" w:hAnsi="Arial" w:cs="Arial"/>
          <w:color w:val="3A414B"/>
          <w:sz w:val="24"/>
          <w:szCs w:val="24"/>
        </w:rPr>
        <w:t>(Handbook of Digital Currency)</w:t>
      </w:r>
      <w:r>
        <w:rPr>
          <w:rFonts w:ascii="Arial" w:eastAsia="宋体" w:hAnsi="Arial" w:cs="Arial"/>
          <w:color w:val="3A414B"/>
          <w:sz w:val="24"/>
          <w:szCs w:val="24"/>
        </w:rPr>
        <w:t>合著者</w:t>
      </w:r>
    </w:p>
    <w:p w:rsidR="00F54CAE" w:rsidRDefault="00A06705">
      <w:pPr>
        <w:pStyle w:val="ad"/>
        <w:outlineLvl w:val="1"/>
        <w:rPr>
          <w:sz w:val="28"/>
          <w:szCs w:val="28"/>
        </w:rPr>
      </w:pPr>
      <w:bookmarkStart w:id="58" w:name="_Toc515010462"/>
      <w:r>
        <w:rPr>
          <w:rFonts w:hint="eastAsia"/>
          <w:sz w:val="28"/>
          <w:szCs w:val="28"/>
        </w:rPr>
        <w:t>7.</w:t>
      </w:r>
      <w:r>
        <w:rPr>
          <w:sz w:val="28"/>
          <w:szCs w:val="28"/>
        </w:rPr>
        <w:t>3</w:t>
      </w:r>
      <w:r>
        <w:rPr>
          <w:rFonts w:hint="eastAsia"/>
          <w:sz w:val="28"/>
          <w:szCs w:val="28"/>
        </w:rPr>
        <w:t>, 合作机构</w:t>
      </w:r>
      <w:bookmarkEnd w:id="58"/>
    </w:p>
    <w:p w:rsidR="00F54CAE" w:rsidRDefault="00A06705">
      <w:pPr>
        <w:pStyle w:val="af1"/>
        <w:spacing w:after="240" w:line="360" w:lineRule="auto"/>
        <w:ind w:firstLine="480"/>
        <w:rPr>
          <w:sz w:val="24"/>
          <w:szCs w:val="24"/>
        </w:rPr>
      </w:pPr>
      <w:proofErr w:type="spellStart"/>
      <w:r>
        <w:rPr>
          <w:rFonts w:hint="eastAsia"/>
          <w:sz w:val="24"/>
          <w:szCs w:val="24"/>
        </w:rPr>
        <w:t>Aptoide</w:t>
      </w:r>
      <w:proofErr w:type="spellEnd"/>
      <w:r>
        <w:rPr>
          <w:sz w:val="24"/>
          <w:szCs w:val="24"/>
        </w:rPr>
        <w:t xml:space="preserve">  </w:t>
      </w:r>
    </w:p>
    <w:p w:rsidR="00F54CAE" w:rsidRDefault="00A06705">
      <w:pPr>
        <w:pStyle w:val="af1"/>
        <w:spacing w:after="240" w:line="360" w:lineRule="auto"/>
        <w:ind w:firstLine="480"/>
        <w:rPr>
          <w:sz w:val="24"/>
          <w:szCs w:val="24"/>
        </w:rPr>
      </w:pPr>
      <w:r>
        <w:rPr>
          <w:rFonts w:hint="eastAsia"/>
          <w:sz w:val="24"/>
          <w:szCs w:val="24"/>
        </w:rPr>
        <w:t>Gumi</w:t>
      </w:r>
      <w:r>
        <w:rPr>
          <w:sz w:val="24"/>
          <w:szCs w:val="24"/>
        </w:rPr>
        <w:t xml:space="preserve">  </w:t>
      </w:r>
    </w:p>
    <w:p w:rsidR="00F54CAE" w:rsidRDefault="00A06705">
      <w:pPr>
        <w:pStyle w:val="af1"/>
        <w:spacing w:after="240" w:line="360" w:lineRule="auto"/>
        <w:ind w:firstLine="480"/>
        <w:rPr>
          <w:sz w:val="24"/>
          <w:szCs w:val="24"/>
        </w:rPr>
      </w:pPr>
      <w:r>
        <w:rPr>
          <w:sz w:val="24"/>
          <w:szCs w:val="24"/>
        </w:rPr>
        <w:t xml:space="preserve">Gobi </w:t>
      </w:r>
      <w:r>
        <w:rPr>
          <w:rFonts w:hint="eastAsia"/>
          <w:sz w:val="24"/>
          <w:szCs w:val="24"/>
        </w:rPr>
        <w:t>Partners</w:t>
      </w:r>
    </w:p>
    <w:p w:rsidR="00F54CAE" w:rsidRDefault="00A06705">
      <w:pPr>
        <w:pStyle w:val="af1"/>
        <w:spacing w:after="240" w:line="360" w:lineRule="auto"/>
        <w:ind w:firstLine="480"/>
        <w:rPr>
          <w:sz w:val="24"/>
          <w:szCs w:val="24"/>
        </w:rPr>
      </w:pPr>
      <w:r>
        <w:rPr>
          <w:sz w:val="24"/>
          <w:szCs w:val="24"/>
        </w:rPr>
        <w:t xml:space="preserve">Google Play  </w:t>
      </w:r>
    </w:p>
    <w:p w:rsidR="00F54CAE" w:rsidRDefault="00A06705">
      <w:pPr>
        <w:pStyle w:val="af1"/>
        <w:spacing w:after="240" w:line="360" w:lineRule="auto"/>
        <w:ind w:firstLine="480"/>
        <w:rPr>
          <w:sz w:val="24"/>
          <w:szCs w:val="24"/>
        </w:rPr>
      </w:pPr>
      <w:r>
        <w:rPr>
          <w:sz w:val="24"/>
          <w:szCs w:val="24"/>
        </w:rPr>
        <w:t>Bitcoin.com</w:t>
      </w:r>
    </w:p>
    <w:p w:rsidR="00F54CAE" w:rsidRDefault="00A06705">
      <w:pPr>
        <w:pStyle w:val="af1"/>
        <w:spacing w:after="240" w:line="360" w:lineRule="auto"/>
        <w:ind w:firstLine="540"/>
        <w:rPr>
          <w:sz w:val="24"/>
          <w:szCs w:val="24"/>
        </w:rPr>
      </w:pPr>
      <w:proofErr w:type="spellStart"/>
      <w:r>
        <w:rPr>
          <w:rFonts w:ascii="Arial" w:hAnsi="Arial" w:cs="Arial"/>
          <w:color w:val="3A414B"/>
          <w:sz w:val="27"/>
          <w:szCs w:val="27"/>
          <w:shd w:val="clear" w:color="auto" w:fill="FFFFFF"/>
        </w:rPr>
        <w:t>Kyber</w:t>
      </w:r>
      <w:proofErr w:type="spellEnd"/>
    </w:p>
    <w:p w:rsidR="00F54CAE" w:rsidRDefault="00F54CAE">
      <w:pPr>
        <w:pStyle w:val="a9"/>
      </w:pPr>
    </w:p>
    <w:p w:rsidR="00F54CAE" w:rsidRDefault="00A06705">
      <w:pPr>
        <w:pStyle w:val="ab"/>
        <w:jc w:val="center"/>
      </w:pPr>
      <w:bookmarkStart w:id="59" w:name="_Toc515010463"/>
      <w:r>
        <w:t>8, 法律</w:t>
      </w:r>
      <w:bookmarkEnd w:id="59"/>
    </w:p>
    <w:sectPr w:rsidR="00F54CAE" w:rsidSect="0039645A">
      <w:headerReference w:type="default" r:id="rId17"/>
      <w:footerReference w:type="default" r:id="rId18"/>
      <w:pgSz w:w="11906" w:h="16838"/>
      <w:pgMar w:top="1440" w:right="1080" w:bottom="1440" w:left="1080" w:header="720" w:footer="179" w:gutter="0"/>
      <w:cols w:space="425"/>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092" w:rsidRDefault="00A61092">
      <w:r>
        <w:separator/>
      </w:r>
    </w:p>
  </w:endnote>
  <w:endnote w:type="continuationSeparator" w:id="0">
    <w:p w:rsidR="00A61092" w:rsidRDefault="00A61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ADF" w:rsidRDefault="00EA1ADF">
    <w:pPr>
      <w:pStyle w:val="a4"/>
    </w:pPr>
    <w:r>
      <w:rPr>
        <w:noProof/>
      </w:rPr>
      <w:drawing>
        <wp:anchor distT="0" distB="0" distL="114300" distR="114300" simplePos="0" relativeHeight="251659264" behindDoc="1" locked="0" layoutInCell="1" allowOverlap="1">
          <wp:simplePos x="0" y="0"/>
          <wp:positionH relativeFrom="column">
            <wp:posOffset>2933700</wp:posOffset>
          </wp:positionH>
          <wp:positionV relativeFrom="paragraph">
            <wp:posOffset>-632964</wp:posOffset>
          </wp:positionV>
          <wp:extent cx="3796359" cy="89141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04264" cy="893266"/>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092" w:rsidRDefault="00A61092">
      <w:r>
        <w:separator/>
      </w:r>
    </w:p>
  </w:footnote>
  <w:footnote w:type="continuationSeparator" w:id="0">
    <w:p w:rsidR="00A61092" w:rsidRDefault="00A610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ADF" w:rsidRDefault="00EA1ADF">
    <w:pPr>
      <w:pStyle w:val="a5"/>
      <w:pBdr>
        <w:bottom w:val="none" w:sz="0" w:space="0" w:color="auto"/>
      </w:pBdr>
      <w:jc w:val="both"/>
    </w:pPr>
    <w:r>
      <w:rPr>
        <w:noProof/>
      </w:rPr>
      <w:drawing>
        <wp:anchor distT="0" distB="0" distL="114300" distR="114300" simplePos="0" relativeHeight="251660288" behindDoc="1" locked="0" layoutInCell="1" allowOverlap="1">
          <wp:simplePos x="0" y="0"/>
          <wp:positionH relativeFrom="page">
            <wp:posOffset>-1600200</wp:posOffset>
          </wp:positionH>
          <wp:positionV relativeFrom="paragraph">
            <wp:posOffset>-1695450</wp:posOffset>
          </wp:positionV>
          <wp:extent cx="2781300" cy="27813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66681C"/>
    <w:multiLevelType w:val="multilevel"/>
    <w:tmpl w:val="4E66681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0"/>
  <w:drawingGridVerticalSpacing w:val="423"/>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4A"/>
    <w:rsid w:val="000111CB"/>
    <w:rsid w:val="0002277E"/>
    <w:rsid w:val="000321A8"/>
    <w:rsid w:val="00040B0F"/>
    <w:rsid w:val="00053581"/>
    <w:rsid w:val="0005423C"/>
    <w:rsid w:val="00061B9E"/>
    <w:rsid w:val="0008040B"/>
    <w:rsid w:val="000A5015"/>
    <w:rsid w:val="000A7917"/>
    <w:rsid w:val="001278EC"/>
    <w:rsid w:val="0013125D"/>
    <w:rsid w:val="00161346"/>
    <w:rsid w:val="0019119E"/>
    <w:rsid w:val="001C2D9C"/>
    <w:rsid w:val="001D4D5D"/>
    <w:rsid w:val="001E04AD"/>
    <w:rsid w:val="00220E6B"/>
    <w:rsid w:val="002357B8"/>
    <w:rsid w:val="0025555F"/>
    <w:rsid w:val="00264252"/>
    <w:rsid w:val="00270E2D"/>
    <w:rsid w:val="00272A0C"/>
    <w:rsid w:val="002C01B0"/>
    <w:rsid w:val="002E1FE8"/>
    <w:rsid w:val="0033335A"/>
    <w:rsid w:val="0033724A"/>
    <w:rsid w:val="0034204E"/>
    <w:rsid w:val="00342742"/>
    <w:rsid w:val="00357E32"/>
    <w:rsid w:val="00363BBF"/>
    <w:rsid w:val="003721B7"/>
    <w:rsid w:val="00393668"/>
    <w:rsid w:val="0039645A"/>
    <w:rsid w:val="003B7234"/>
    <w:rsid w:val="003D114E"/>
    <w:rsid w:val="003D14BB"/>
    <w:rsid w:val="003D42A0"/>
    <w:rsid w:val="003F2851"/>
    <w:rsid w:val="00400ACF"/>
    <w:rsid w:val="00442ECC"/>
    <w:rsid w:val="00472EB0"/>
    <w:rsid w:val="00483E53"/>
    <w:rsid w:val="004A62C4"/>
    <w:rsid w:val="004B0E01"/>
    <w:rsid w:val="004B0E7C"/>
    <w:rsid w:val="004C14CE"/>
    <w:rsid w:val="004D2C12"/>
    <w:rsid w:val="00522676"/>
    <w:rsid w:val="00543E3A"/>
    <w:rsid w:val="005475AB"/>
    <w:rsid w:val="00563FD2"/>
    <w:rsid w:val="0057334B"/>
    <w:rsid w:val="00577942"/>
    <w:rsid w:val="00580C0E"/>
    <w:rsid w:val="00592481"/>
    <w:rsid w:val="00597874"/>
    <w:rsid w:val="005A4248"/>
    <w:rsid w:val="005A454F"/>
    <w:rsid w:val="005A4976"/>
    <w:rsid w:val="005E084D"/>
    <w:rsid w:val="005F4029"/>
    <w:rsid w:val="006008E2"/>
    <w:rsid w:val="00623CF7"/>
    <w:rsid w:val="00624BB8"/>
    <w:rsid w:val="006324CB"/>
    <w:rsid w:val="0065095E"/>
    <w:rsid w:val="00657E05"/>
    <w:rsid w:val="0069262B"/>
    <w:rsid w:val="006E1D41"/>
    <w:rsid w:val="006E2188"/>
    <w:rsid w:val="006E77CB"/>
    <w:rsid w:val="0075505C"/>
    <w:rsid w:val="00765ABC"/>
    <w:rsid w:val="00770881"/>
    <w:rsid w:val="00782820"/>
    <w:rsid w:val="007949FB"/>
    <w:rsid w:val="007D02E3"/>
    <w:rsid w:val="007E5573"/>
    <w:rsid w:val="007E77BF"/>
    <w:rsid w:val="00802F83"/>
    <w:rsid w:val="00804BB1"/>
    <w:rsid w:val="008150E5"/>
    <w:rsid w:val="00825C30"/>
    <w:rsid w:val="00833D7F"/>
    <w:rsid w:val="008402D8"/>
    <w:rsid w:val="008B2D36"/>
    <w:rsid w:val="008B398C"/>
    <w:rsid w:val="008C6A16"/>
    <w:rsid w:val="008D5EEE"/>
    <w:rsid w:val="008E0572"/>
    <w:rsid w:val="008F07EB"/>
    <w:rsid w:val="00906747"/>
    <w:rsid w:val="00911977"/>
    <w:rsid w:val="00937AF1"/>
    <w:rsid w:val="0095014A"/>
    <w:rsid w:val="00994EFC"/>
    <w:rsid w:val="009A5FF1"/>
    <w:rsid w:val="009C11B4"/>
    <w:rsid w:val="009C6992"/>
    <w:rsid w:val="009D46A2"/>
    <w:rsid w:val="009F19ED"/>
    <w:rsid w:val="009F67C4"/>
    <w:rsid w:val="00A06705"/>
    <w:rsid w:val="00A1182C"/>
    <w:rsid w:val="00A42063"/>
    <w:rsid w:val="00A51004"/>
    <w:rsid w:val="00A5312B"/>
    <w:rsid w:val="00A61092"/>
    <w:rsid w:val="00A63645"/>
    <w:rsid w:val="00A7432C"/>
    <w:rsid w:val="00A9069D"/>
    <w:rsid w:val="00AC144A"/>
    <w:rsid w:val="00AC6598"/>
    <w:rsid w:val="00AE3056"/>
    <w:rsid w:val="00B2466F"/>
    <w:rsid w:val="00B778B1"/>
    <w:rsid w:val="00B81AE3"/>
    <w:rsid w:val="00B834E2"/>
    <w:rsid w:val="00B8416D"/>
    <w:rsid w:val="00B879ED"/>
    <w:rsid w:val="00BB0627"/>
    <w:rsid w:val="00BB6B99"/>
    <w:rsid w:val="00BC2792"/>
    <w:rsid w:val="00BF01EB"/>
    <w:rsid w:val="00BF39E8"/>
    <w:rsid w:val="00C11547"/>
    <w:rsid w:val="00C60984"/>
    <w:rsid w:val="00C834A5"/>
    <w:rsid w:val="00C9508A"/>
    <w:rsid w:val="00CA0BED"/>
    <w:rsid w:val="00CA713C"/>
    <w:rsid w:val="00CB55FA"/>
    <w:rsid w:val="00CF6E0B"/>
    <w:rsid w:val="00D01076"/>
    <w:rsid w:val="00D16E52"/>
    <w:rsid w:val="00D24BA4"/>
    <w:rsid w:val="00D31704"/>
    <w:rsid w:val="00D62F7A"/>
    <w:rsid w:val="00D96037"/>
    <w:rsid w:val="00DB004F"/>
    <w:rsid w:val="00DB1DDA"/>
    <w:rsid w:val="00DB2093"/>
    <w:rsid w:val="00DB448B"/>
    <w:rsid w:val="00DE7E6D"/>
    <w:rsid w:val="00DF0999"/>
    <w:rsid w:val="00DF71C9"/>
    <w:rsid w:val="00E21D84"/>
    <w:rsid w:val="00E5290A"/>
    <w:rsid w:val="00E62F1C"/>
    <w:rsid w:val="00E91E9F"/>
    <w:rsid w:val="00EA1ADF"/>
    <w:rsid w:val="00EE6382"/>
    <w:rsid w:val="00EF462A"/>
    <w:rsid w:val="00EF5080"/>
    <w:rsid w:val="00F116F4"/>
    <w:rsid w:val="00F122F1"/>
    <w:rsid w:val="00F31ED7"/>
    <w:rsid w:val="00F34EE8"/>
    <w:rsid w:val="00F350D6"/>
    <w:rsid w:val="00F53D2F"/>
    <w:rsid w:val="00F54CAE"/>
    <w:rsid w:val="00F826AF"/>
    <w:rsid w:val="00F916C7"/>
    <w:rsid w:val="00F97B7F"/>
    <w:rsid w:val="00FF3866"/>
    <w:rsid w:val="00FF4C07"/>
    <w:rsid w:val="02C72DC7"/>
    <w:rsid w:val="3D756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8B132825-06D9-41C1-9667-FE652C91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sz w:val="24"/>
      <w:szCs w:val="24"/>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石墨文档正文"/>
    <w:qFormat/>
    <w:rPr>
      <w:sz w:val="24"/>
      <w:szCs w:val="24"/>
    </w:rPr>
  </w:style>
  <w:style w:type="paragraph" w:customStyle="1" w:styleId="aa">
    <w:name w:val="石墨文档副标题"/>
    <w:qFormat/>
    <w:rPr>
      <w:color w:val="888888"/>
      <w:sz w:val="48"/>
      <w:szCs w:val="48"/>
    </w:rPr>
  </w:style>
  <w:style w:type="paragraph" w:customStyle="1" w:styleId="ab">
    <w:name w:val="石墨文档大标题"/>
    <w:next w:val="a9"/>
    <w:uiPriority w:val="9"/>
    <w:unhideWhenUsed/>
    <w:qFormat/>
    <w:pPr>
      <w:spacing w:before="260" w:after="260"/>
      <w:outlineLvl w:val="0"/>
    </w:pPr>
    <w:rPr>
      <w:b/>
      <w:bCs/>
      <w:sz w:val="40"/>
      <w:szCs w:val="40"/>
    </w:rPr>
  </w:style>
  <w:style w:type="paragraph" w:customStyle="1" w:styleId="ac">
    <w:name w:val="石墨文档中标题"/>
    <w:next w:val="a9"/>
    <w:uiPriority w:val="9"/>
    <w:unhideWhenUsed/>
    <w:qFormat/>
    <w:pPr>
      <w:spacing w:before="260" w:after="260"/>
      <w:outlineLvl w:val="1"/>
    </w:pPr>
    <w:rPr>
      <w:b/>
      <w:bCs/>
      <w:sz w:val="36"/>
      <w:szCs w:val="36"/>
    </w:rPr>
  </w:style>
  <w:style w:type="paragraph" w:customStyle="1" w:styleId="ad">
    <w:name w:val="石墨文档小标题"/>
    <w:next w:val="a9"/>
    <w:uiPriority w:val="9"/>
    <w:unhideWhenUsed/>
    <w:qFormat/>
    <w:pPr>
      <w:spacing w:before="260" w:after="260"/>
      <w:outlineLvl w:val="2"/>
    </w:pPr>
    <w:rPr>
      <w:b/>
      <w:bCs/>
      <w:sz w:val="32"/>
      <w:szCs w:val="32"/>
    </w:rPr>
  </w:style>
  <w:style w:type="paragraph" w:customStyle="1" w:styleId="ae">
    <w:name w:val="石墨文档标题"/>
    <w:next w:val="a9"/>
    <w:uiPriority w:val="9"/>
    <w:unhideWhenUsed/>
    <w:qFormat/>
    <w:pPr>
      <w:spacing w:before="260" w:after="260"/>
      <w:outlineLvl w:val="3"/>
    </w:pPr>
    <w:rPr>
      <w:b/>
      <w:bCs/>
      <w:sz w:val="56"/>
      <w:szCs w:val="56"/>
    </w:rPr>
  </w:style>
  <w:style w:type="paragraph" w:customStyle="1" w:styleId="af">
    <w:name w:val="石墨文档引用"/>
    <w:qFormat/>
    <w:pPr>
      <w:pBdr>
        <w:left w:val="single" w:sz="30" w:space="10" w:color="F0F0F0"/>
      </w:pBdr>
    </w:pPr>
    <w:rPr>
      <w:color w:val="ADADAD"/>
    </w:rPr>
  </w:style>
  <w:style w:type="paragraph" w:styleId="af0">
    <w:name w:val="No Spacing"/>
    <w:link w:val="Char2"/>
    <w:uiPriority w:val="1"/>
    <w:qFormat/>
    <w:rPr>
      <w:rFonts w:asciiTheme="minorHAnsi" w:eastAsiaTheme="minorEastAsia" w:hAnsiTheme="minorHAnsi" w:cstheme="minorBidi"/>
      <w:sz w:val="22"/>
      <w:szCs w:val="22"/>
    </w:rPr>
  </w:style>
  <w:style w:type="character" w:customStyle="1" w:styleId="Char2">
    <w:name w:val="无间隔 Char"/>
    <w:basedOn w:val="a0"/>
    <w:link w:val="af0"/>
    <w:uiPriority w:val="1"/>
    <w:qFormat/>
    <w:rPr>
      <w:rFonts w:asciiTheme="minorHAnsi" w:eastAsiaTheme="minorEastAsia" w:hAnsiTheme="minorHAnsi" w:cstheme="minorBidi"/>
      <w:sz w:val="22"/>
      <w:szCs w:val="22"/>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f1">
    <w:name w:val="List Paragraph"/>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
    <w:name w:val="批注框文本 Char"/>
    <w:basedOn w:val="a0"/>
    <w:link w:val="a3"/>
    <w:uiPriority w:val="99"/>
    <w:semiHidden/>
    <w:qFormat/>
    <w:rPr>
      <w:sz w:val="18"/>
      <w:szCs w:val="18"/>
    </w:rPr>
  </w:style>
  <w:style w:type="character" w:customStyle="1" w:styleId="aic-span">
    <w:name w:val="aic-span"/>
    <w:basedOn w:val="a0"/>
    <w:qFormat/>
  </w:style>
  <w:style w:type="character" w:styleId="af2">
    <w:name w:val="Book Title"/>
    <w:basedOn w:val="a0"/>
    <w:uiPriority w:val="33"/>
    <w:qFormat/>
    <w:rsid w:val="00CB55FA"/>
    <w:rPr>
      <w:b/>
      <w:bCs/>
      <w:i/>
      <w:iCs/>
      <w:spacing w:val="5"/>
    </w:rPr>
  </w:style>
  <w:style w:type="paragraph" w:styleId="af3">
    <w:name w:val="Subtitle"/>
    <w:basedOn w:val="a"/>
    <w:next w:val="a"/>
    <w:link w:val="Char3"/>
    <w:qFormat/>
    <w:rsid w:val="00CB55F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f3"/>
    <w:rsid w:val="00CB55FA"/>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3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E2D286-A999-4875-9E47-2C17B2104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35</Pages>
  <Words>3408</Words>
  <Characters>19427</Characters>
  <Application>Microsoft Office Word</Application>
  <DocSecurity>0</DocSecurity>
  <Lines>161</Lines>
  <Paragraphs>45</Paragraphs>
  <ScaleCrop>false</ScaleCrop>
  <Company/>
  <LinksUpToDate>false</LinksUpToDate>
  <CharactersWithSpaces>22790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FAIRBLOCK.IO</dc:creator>
  <cp:keywords/>
  <dc:description/>
  <cp:lastModifiedBy>tang</cp:lastModifiedBy>
  <cp:revision>4</cp:revision>
  <dcterms:created xsi:type="dcterms:W3CDTF">2018-05-28T05:13:00Z</dcterms:created>
  <dcterms:modified xsi:type="dcterms:W3CDTF">2018-05-29T03:26:00Z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