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损益矩阵反映了参与者的不同策略和收益选择。根据参数</w:t>
      </w:r>
      <w:r>
        <w:rPr>
          <w:rFonts w:hint="eastAsia"/>
          <w:lang w:val="en-US" w:eastAsia="zh-CN"/>
        </w:rPr>
        <w:t>a到g</w:t>
      </w:r>
      <w:r>
        <w:rPr>
          <w:rFonts w:hint="eastAsia"/>
        </w:rPr>
        <w:t>的不同关系，可以映射出不同的经典博弈模型，例如智猪博弈、斗鸡博弈、囚犯困境、性别之战、监督博弈和猎鹿博弈。下面分别说明这些博弈模型，并</w:t>
      </w:r>
      <w:r>
        <w:rPr>
          <w:rFonts w:hint="eastAsia"/>
          <w:lang w:val="en-US" w:eastAsia="zh-CN"/>
        </w:rPr>
        <w:t>举例</w:t>
      </w:r>
      <w:r>
        <w:rPr>
          <w:rFonts w:hint="eastAsia"/>
        </w:rPr>
        <w:t>归纳：</w:t>
      </w:r>
    </w:p>
    <w:p>
      <w:pPr>
        <w:rPr>
          <w:rFonts w:hint="eastAsia"/>
        </w:rPr>
      </w:pP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一、</w:t>
      </w:r>
      <w:r>
        <w:rPr>
          <w:rFonts w:hint="eastAsia" w:ascii="黑体" w:hAnsi="黑体" w:eastAsia="黑体" w:cs="黑体"/>
          <w:sz w:val="32"/>
          <w:szCs w:val="32"/>
        </w:rPr>
        <w:t>智猪</w:t>
      </w:r>
      <w:r>
        <w:rPr>
          <w:rFonts w:hint="eastAsia" w:ascii="黑体" w:hAnsi="黑体" w:eastAsia="黑体" w:cs="黑体"/>
          <w:sz w:val="32"/>
          <w:szCs w:val="32"/>
          <w:lang w:val="en-US" w:eastAsia="zh-CN"/>
        </w:rPr>
        <w:t>博弈</w:t>
      </w:r>
    </w:p>
    <w:p>
      <w:pPr>
        <w:ind w:firstLine="420" w:firstLineChars="200"/>
        <w:rPr>
          <w:rFonts w:hint="eastAsia"/>
        </w:rPr>
      </w:pPr>
      <w:r>
        <w:rPr>
          <w:rFonts w:hint="eastAsia"/>
        </w:rPr>
        <w:t>智猪博弈描述了两个参与者之间的合作与投机行为，其中一个参与者可以通过劳动获取更多的共同资源，而另一个则可能坐享其成。这种博弈体现了劳动与收益不成比例时，投机行为的困境。</w:t>
      </w:r>
    </w:p>
    <w:p>
      <w:pPr>
        <w:rPr>
          <w:rFonts w:hint="eastAsia"/>
        </w:rPr>
      </w:pPr>
      <w:r>
        <w:rPr>
          <w:rFonts w:hint="eastAsia" w:eastAsia="黑体-简 中等"/>
          <w:sz w:val="28"/>
          <w:lang w:eastAsia="zh-CN"/>
        </w:rPr>
        <w:t>损益矩阵特征：</w:t>
      </w:r>
      <w:r>
        <w:rPr>
          <w:rFonts w:hint="eastAsia"/>
        </w:rPr>
        <w:t>a &gt; e</w:t>
      </w:r>
      <w:r>
        <w:rPr>
          <w:rFonts w:hint="default"/>
          <w:lang w:val="en-US"/>
        </w:rPr>
        <w:t>,c&gt;g,b&gt;d,h&gt;f,</w:t>
      </w:r>
      <w:r>
        <w:rPr>
          <w:rFonts w:hint="eastAsia"/>
          <w:lang w:val="en-US" w:eastAsia="zh-CN"/>
        </w:rPr>
        <w:t>即</w:t>
      </w:r>
      <w:r>
        <w:rPr>
          <w:rFonts w:hint="eastAsia"/>
        </w:rPr>
        <w:t>较为“聪明”的参与者（投机方）可以通过不出力来获得更大的收益。</w:t>
      </w:r>
    </w:p>
    <w:p>
      <w:pPr>
        <w:rPr>
          <w:rFonts w:hint="eastAsia" w:eastAsiaTheme="minorEastAsia"/>
          <w:lang w:val="en-US" w:eastAsia="zh-CN"/>
        </w:rPr>
      </w:pPr>
      <w:r>
        <w:rPr>
          <w:rFonts w:hint="eastAsia" w:eastAsia="黑体-简 中等"/>
          <w:sz w:val="28"/>
          <w:lang w:val="en-US" w:eastAsia="zh-CN"/>
        </w:rPr>
        <w:t>举例</w:t>
      </w:r>
      <w:r>
        <w:rPr>
          <w:rFonts w:hint="eastAsia"/>
          <w:lang w:val="en-US" w:eastAsia="zh-CN"/>
        </w:rPr>
        <w:t>：</w:t>
      </w:r>
      <w:r>
        <w:rPr>
          <w:rFonts w:hint="eastAsia"/>
        </w:rPr>
        <w:t>团队项目中的智猪</w:t>
      </w:r>
      <w:r>
        <w:rPr>
          <w:rFonts w:hint="eastAsia"/>
          <w:lang w:val="en-US" w:eastAsia="zh-CN"/>
        </w:rPr>
        <w:t>博弈</w:t>
      </w:r>
    </w:p>
    <w:p>
      <w:pPr>
        <w:ind w:firstLine="420" w:firstLineChars="200"/>
        <w:rPr>
          <w:rFonts w:hint="eastAsia"/>
        </w:rPr>
      </w:pPr>
      <w:r>
        <w:rPr>
          <w:rFonts w:hint="eastAsia"/>
        </w:rPr>
        <w:t>在一家公司，有一个团队负责完成一个项目。团队由两名成员组成，分别是经验丰富的员工A和新入职的员工B。项目的成功完成会给公司带来利润，利润将按照项目贡献比例来分配。但项目中存在一项艰难的任务，需要耗费大量精力和时间去完成。团队中的任何一人都可以选择去承担这项艰难任务，也可以选择不承担。</w:t>
      </w:r>
    </w:p>
    <w:p>
      <w:pPr>
        <w:rPr>
          <w:rFonts w:hint="eastAsia"/>
        </w:rPr>
      </w:pPr>
      <w:r>
        <w:rPr>
          <w:rFonts w:hint="eastAsia" w:eastAsia="黑体-简 中等"/>
          <w:sz w:val="28"/>
          <w:lang w:eastAsia="zh-CN"/>
        </w:rPr>
        <w:t>游戏规则</w:t>
      </w:r>
      <w:r>
        <w:rPr>
          <w:rFonts w:hint="eastAsia"/>
        </w:rPr>
        <w:t>：</w:t>
      </w:r>
    </w:p>
    <w:p>
      <w:pPr>
        <w:rPr>
          <w:rFonts w:hint="eastAsia"/>
        </w:rPr>
      </w:pPr>
      <w:r>
        <w:rPr>
          <w:rFonts w:hint="eastAsia"/>
        </w:rPr>
        <w:t>-</w:t>
      </w:r>
      <w:r>
        <w:rPr>
          <w:rFonts w:hint="eastAsia"/>
          <w:lang w:val="en-US" w:eastAsia="zh-CN"/>
        </w:rPr>
        <w:t xml:space="preserve"> </w:t>
      </w:r>
      <w:r>
        <w:rPr>
          <w:rFonts w:hint="eastAsia"/>
        </w:rPr>
        <w:t>员工A和员工B可以选择出力（按杠杆</w:t>
      </w:r>
      <w:r>
        <w:rPr>
          <w:rFonts w:hint="eastAsia"/>
          <w:lang w:eastAsia="zh-CN"/>
        </w:rPr>
        <w:t>）</w:t>
      </w:r>
      <w:r>
        <w:rPr>
          <w:rFonts w:hint="eastAsia"/>
        </w:rPr>
        <w:t>或</w:t>
      </w:r>
      <w:r>
        <w:rPr>
          <w:rFonts w:hint="eastAsia"/>
          <w:lang w:val="en-US" w:eastAsia="zh-CN"/>
        </w:rPr>
        <w:t>不</w:t>
      </w:r>
      <w:r>
        <w:rPr>
          <w:rFonts w:hint="eastAsia"/>
        </w:rPr>
        <w:t>出力（坐享其成）。</w:t>
      </w:r>
    </w:p>
    <w:p>
      <w:pPr>
        <w:rPr>
          <w:rFonts w:hint="eastAsia"/>
        </w:rPr>
      </w:pPr>
      <w:r>
        <w:rPr>
          <w:rFonts w:hint="eastAsia"/>
        </w:rPr>
        <w:t>- 项目的顺利完成依赖于有人去完成艰难的任务（例如，处理技术性问题或解决瓶颈），完成后团队的工作量会大大减少，收益也会增多。</w:t>
      </w:r>
    </w:p>
    <w:p>
      <w:pPr>
        <w:rPr>
          <w:rFonts w:hint="eastAsia"/>
        </w:rPr>
      </w:pPr>
      <w:r>
        <w:rPr>
          <w:rFonts w:hint="eastAsia"/>
        </w:rPr>
        <w:t>- 如果有人去承担艰难任务，项目完成后两人都会获得收益，但承担任务者的收益可能较少（因为付出了大量的时间和精力），而没有承担任务者则会获得更多的收益（由于节省了精力）。</w:t>
      </w:r>
    </w:p>
    <w:p>
      <w:pPr>
        <w:rPr>
          <w:rFonts w:hint="eastAsia"/>
        </w:rPr>
      </w:pPr>
      <w:r>
        <w:rPr>
          <w:rFonts w:hint="eastAsia"/>
        </w:rPr>
        <w:t>- 如果两人都不愿承担艰难任务，项目可能拖延或失败，导致双方都获得较低的收益。</w:t>
      </w:r>
    </w:p>
    <w:p>
      <w:pPr>
        <w:rPr>
          <w:rFonts w:hint="eastAsia"/>
        </w:rPr>
      </w:pPr>
      <w:r>
        <w:rPr>
          <w:rFonts w:hint="eastAsia" w:eastAsia="黑体-简 中等"/>
          <w:sz w:val="28"/>
          <w:lang w:val="en-US" w:eastAsia="zh-CN"/>
        </w:rPr>
        <w:t>均衡结果：</w:t>
      </w:r>
    </w:p>
    <w:p>
      <w:pPr>
        <w:rPr>
          <w:rFonts w:hint="eastAsia"/>
        </w:rPr>
      </w:pPr>
      <w:r>
        <w:rPr>
          <w:rFonts w:hint="eastAsia"/>
          <w:lang w:val="en-US" w:eastAsia="zh-CN"/>
        </w:rPr>
        <w:t>1.</w:t>
      </w:r>
      <w:r>
        <w:rPr>
          <w:rFonts w:hint="eastAsia"/>
        </w:rPr>
        <w:t>如果A选择承担艰难任务，而B选择不承担：B在项目的后续部分由于工作量减少，可以轻松完成项目，获得更多的利润。A虽然完成了关键任务，但由于耗费了大量精力，所得利润较少。</w:t>
      </w:r>
    </w:p>
    <w:p>
      <w:pPr>
        <w:rPr>
          <w:rFonts w:hint="eastAsia"/>
        </w:rPr>
      </w:pPr>
      <w:r>
        <w:rPr>
          <w:rFonts w:hint="eastAsia"/>
          <w:lang w:val="en-US" w:eastAsia="zh-CN"/>
        </w:rPr>
        <w:t>2.</w:t>
      </w:r>
      <w:r>
        <w:rPr>
          <w:rFonts w:hint="eastAsia"/>
        </w:rPr>
        <w:t>如果B选择承担艰难任务，而A选择不承担：A获得大部分利润，B承担了工作量大的任务，所得相对较少。</w:t>
      </w:r>
    </w:p>
    <w:p>
      <w:pPr>
        <w:rPr>
          <w:rFonts w:hint="eastAsia"/>
        </w:rPr>
      </w:pPr>
      <w:r>
        <w:rPr>
          <w:rFonts w:hint="eastAsia"/>
          <w:lang w:val="en-US" w:eastAsia="zh-CN"/>
        </w:rPr>
        <w:t>3.</w:t>
      </w:r>
      <w:r>
        <w:rPr>
          <w:rFonts w:hint="eastAsia"/>
        </w:rPr>
        <w:t>如果两人都选择承担艰难任务：两人都付出了较大的努力，但工作量被分摊，项目顺利完成，双方的利润接近对半分。</w:t>
      </w:r>
    </w:p>
    <w:p>
      <w:pPr>
        <w:rPr>
          <w:rFonts w:hint="eastAsia"/>
        </w:rPr>
      </w:pPr>
      <w:r>
        <w:rPr>
          <w:rFonts w:hint="eastAsia"/>
          <w:lang w:val="en-US" w:eastAsia="zh-CN"/>
        </w:rPr>
        <w:t>4.</w:t>
      </w:r>
      <w:r>
        <w:rPr>
          <w:rFonts w:hint="eastAsia"/>
        </w:rPr>
        <w:t>如果两人都不选择承担艰难任务：项目进展缓慢甚至失败，双方都损失了潜在的利润。</w:t>
      </w:r>
    </w:p>
    <w:p>
      <w:pPr>
        <w:rPr>
          <w:rFonts w:hint="eastAsia" w:eastAsia="黑体-简 中等"/>
          <w:sz w:val="28"/>
          <w:lang w:val="en-US" w:eastAsia="zh-CN"/>
        </w:rPr>
      </w:pPr>
      <w:r>
        <w:rPr>
          <w:rFonts w:hint="eastAsia" w:eastAsia="黑体-简 中等"/>
          <w:sz w:val="28"/>
          <w:lang w:val="en-US" w:eastAsia="zh-CN"/>
        </w:rPr>
        <w:t>总结：</w:t>
      </w:r>
    </w:p>
    <w:p>
      <w:pPr>
        <w:ind w:firstLine="420" w:firstLineChars="200"/>
        <w:rPr>
          <w:rFonts w:hint="eastAsia"/>
        </w:rPr>
      </w:pPr>
      <w:r>
        <w:rPr>
          <w:rFonts w:hint="eastAsia"/>
        </w:rPr>
        <w:t>智猪博弈反映出合作中的不对称性，某些参与者可能会依赖他人付出努力，而自己选择较轻松的策略。理想的解决方案是找到一种机制，公平分配工作量和收益，或者通过激励机制使得承担工作者获得足够的回报。智猪博弈展示了在不对等的合作中，弱者可能通过投机获益，而强者可能陷入困境，无法获得预期的最大收益。</w:t>
      </w:r>
    </w:p>
    <w:p>
      <w:pPr>
        <w:numPr>
          <w:numId w:val="0"/>
        </w:numPr>
        <w:rPr>
          <w:rFonts w:hint="eastAsia"/>
        </w:rPr>
      </w:pPr>
    </w:p>
    <w:p>
      <w:pPr>
        <w:numPr>
          <w:numId w:val="0"/>
        </w:numPr>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斗鸡博弈</w:t>
      </w:r>
    </w:p>
    <w:p>
      <w:pPr>
        <w:numPr>
          <w:numId w:val="0"/>
        </w:numPr>
        <w:ind w:firstLine="420" w:firstLineChars="200"/>
        <w:rPr>
          <w:rFonts w:hint="eastAsia"/>
        </w:rPr>
      </w:pPr>
      <w:r>
        <w:rPr>
          <w:rFonts w:hint="eastAsia"/>
        </w:rPr>
        <w:t>斗鸡博弈是一类冲突博弈，参与者之间通过威胁逼迫对方让步。如果双方都不让步，会导致最糟糕的结果，但如果一方让步，另一方则会获利。</w:t>
      </w:r>
    </w:p>
    <w:p>
      <w:pPr>
        <w:rPr>
          <w:rFonts w:hint="eastAsia"/>
        </w:rPr>
      </w:pPr>
      <w:r>
        <w:rPr>
          <w:rFonts w:hint="eastAsia" w:eastAsia="黑体-简 中等"/>
          <w:sz w:val="28"/>
          <w:lang w:eastAsia="zh-CN"/>
        </w:rPr>
        <w:t>损益矩阵特征：</w:t>
      </w:r>
      <w:r>
        <w:rPr>
          <w:rFonts w:hint="default"/>
          <w:lang w:val="en-US"/>
        </w:rPr>
        <w:t>c&gt;a,e&gt;g,d&gt;b,f&gt;h,</w:t>
      </w:r>
      <w:r>
        <w:rPr>
          <w:rFonts w:hint="eastAsia"/>
        </w:rPr>
        <w:t>当一方选择让步，另一方选择强硬时，强硬者获益；但如果双方都选择强硬，双方都受损。</w:t>
      </w:r>
    </w:p>
    <w:p>
      <w:pPr>
        <w:rPr>
          <w:rFonts w:hint="eastAsia" w:asciiTheme="minorHAnsi" w:hAnsiTheme="minorHAnsi" w:eastAsiaTheme="minorEastAsia" w:cstheme="minorBidi"/>
          <w:b w:val="0"/>
          <w:bCs w:val="0"/>
          <w:kern w:val="2"/>
          <w:sz w:val="21"/>
          <w:szCs w:val="24"/>
          <w:lang w:val="en-US" w:eastAsia="zh-CN" w:bidi="ar-SA"/>
        </w:rPr>
      </w:pPr>
      <w:r>
        <w:rPr>
          <w:rFonts w:hint="eastAsia" w:eastAsia="黑体-简 中等" w:cstheme="minorBidi"/>
          <w:b w:val="0"/>
          <w:bCs w:val="0"/>
          <w:kern w:val="2"/>
          <w:sz w:val="28"/>
          <w:szCs w:val="24"/>
          <w:lang w:val="en-US" w:eastAsia="zh-CN" w:bidi="ar-SA"/>
        </w:rPr>
        <w:t>举例</w:t>
      </w:r>
      <w:r>
        <w:rPr>
          <w:rFonts w:hint="eastAsia" w:asciiTheme="minorHAnsi" w:hAnsiTheme="minorHAnsi" w:eastAsiaTheme="minorEastAsia" w:cstheme="minorBidi"/>
          <w:b w:val="0"/>
          <w:bCs w:val="0"/>
          <w:kern w:val="2"/>
          <w:sz w:val="21"/>
          <w:szCs w:val="24"/>
          <w:lang w:val="en-US" w:eastAsia="zh-CN" w:bidi="ar-SA"/>
        </w:rPr>
        <w:t xml:space="preserve">：市场竞争中的价格战  </w:t>
      </w:r>
    </w:p>
    <w:p>
      <w:pPr>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两家公司（公司A和公司B）在同一市场上销售相似的产品。为了吸引更多顾客，它们面临选择：是保持当前价格，还是降价。降价可以吸引更多顾客，但如果双方都选择降价，最终可能导致两家公司都亏损。</w:t>
      </w:r>
    </w:p>
    <w:p>
      <w:pPr>
        <w:rPr>
          <w:rFonts w:hint="eastAsia" w:asciiTheme="minorHAnsi" w:hAnsiTheme="minorHAnsi" w:eastAsiaTheme="minorEastAsia" w:cstheme="minorBidi"/>
          <w:b w:val="0"/>
          <w:bCs w:val="0"/>
          <w:kern w:val="2"/>
          <w:sz w:val="21"/>
          <w:szCs w:val="24"/>
          <w:lang w:val="en-US" w:eastAsia="zh-CN" w:bidi="ar-SA"/>
        </w:rPr>
      </w:pPr>
      <w:r>
        <w:rPr>
          <w:rFonts w:hint="eastAsia" w:eastAsia="黑体-简 中等" w:cstheme="minorBidi"/>
          <w:b w:val="0"/>
          <w:bCs w:val="0"/>
          <w:kern w:val="2"/>
          <w:sz w:val="28"/>
          <w:szCs w:val="24"/>
          <w:lang w:val="en-US" w:eastAsia="zh-CN" w:bidi="ar-SA"/>
        </w:rPr>
        <w:t>游戏规则</w:t>
      </w:r>
      <w:r>
        <w:rPr>
          <w:rFonts w:hint="eastAsia" w:asciiTheme="minorHAnsi" w:hAnsiTheme="minorHAnsi" w:eastAsiaTheme="minorEastAsia" w:cstheme="minorBidi"/>
          <w:b w:val="0"/>
          <w:bCs w:val="0"/>
          <w:kern w:val="2"/>
          <w:sz w:val="21"/>
          <w:szCs w:val="24"/>
          <w:lang w:val="en-US" w:eastAsia="zh-CN" w:bidi="ar-SA"/>
        </w:rPr>
        <w:t>：</w:t>
      </w:r>
    </w:p>
    <w:p>
      <w:pPr>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w:t>
      </w:r>
      <w:r>
        <w:rPr>
          <w:rFonts w:hint="eastAsia" w:asciiTheme="minorHAnsi" w:hAnsiTheme="minorHAnsi" w:eastAsiaTheme="minorEastAsia" w:cstheme="minorBidi"/>
          <w:b w:val="0"/>
          <w:bCs w:val="0"/>
          <w:kern w:val="2"/>
          <w:sz w:val="21"/>
          <w:szCs w:val="24"/>
          <w:lang w:val="en-US" w:eastAsia="zh-CN" w:bidi="ar-SA"/>
        </w:rPr>
        <w:t>保持价格（不降价）代表一种稳健的策略，保持当前的利润水平。</w:t>
      </w:r>
    </w:p>
    <w:p>
      <w:pPr>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w:t>
      </w:r>
      <w:r>
        <w:rPr>
          <w:rFonts w:hint="eastAsia" w:asciiTheme="minorHAnsi" w:hAnsiTheme="minorHAnsi" w:eastAsiaTheme="minorEastAsia" w:cstheme="minorBidi"/>
          <w:b w:val="0"/>
          <w:bCs w:val="0"/>
          <w:kern w:val="2"/>
          <w:sz w:val="21"/>
          <w:szCs w:val="24"/>
          <w:lang w:val="en-US" w:eastAsia="zh-CN" w:bidi="ar-SA"/>
        </w:rPr>
        <w:t>降价代表一种激进的策略，可能会吸引更多顾客，但风险在于如果对方也降价，利润将会下降。</w:t>
      </w:r>
    </w:p>
    <w:p>
      <w:pPr>
        <w:rPr>
          <w:rFonts w:hint="eastAsia" w:asciiTheme="minorHAnsi" w:hAnsiTheme="minorHAnsi" w:eastAsiaTheme="minorEastAsia" w:cstheme="minorBidi"/>
          <w:b w:val="0"/>
          <w:bCs w:val="0"/>
          <w:kern w:val="2"/>
          <w:sz w:val="21"/>
          <w:szCs w:val="24"/>
          <w:lang w:val="en-US" w:eastAsia="zh-CN" w:bidi="ar-SA"/>
        </w:rPr>
      </w:pPr>
      <w:r>
        <w:rPr>
          <w:rFonts w:hint="eastAsia" w:eastAsia="黑体-简 中等" w:cstheme="minorBidi"/>
          <w:b w:val="0"/>
          <w:bCs w:val="0"/>
          <w:kern w:val="2"/>
          <w:sz w:val="28"/>
          <w:szCs w:val="24"/>
          <w:lang w:val="en-US" w:eastAsia="zh-CN" w:bidi="ar-SA"/>
        </w:rPr>
        <w:t>均衡结果</w:t>
      </w:r>
      <w:r>
        <w:rPr>
          <w:rFonts w:hint="eastAsia" w:asciiTheme="minorHAnsi" w:hAnsiTheme="minorHAnsi" w:eastAsiaTheme="minorEastAsia" w:cstheme="minorBidi"/>
          <w:b w:val="0"/>
          <w:bCs w:val="0"/>
          <w:kern w:val="2"/>
          <w:sz w:val="21"/>
          <w:szCs w:val="24"/>
          <w:lang w:val="en-US" w:eastAsia="zh-CN" w:bidi="ar-SA"/>
        </w:rPr>
        <w:t>：</w:t>
      </w:r>
    </w:p>
    <w:p>
      <w:pPr>
        <w:numPr>
          <w:ilvl w:val="0"/>
          <w:numId w:val="1"/>
        </w:num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如果公司A降价而公司B保持价格：公司A会吸引大量顾客，利润增加；公司B由于没有降价，可能会失去市场份额，利润下降。</w:t>
      </w:r>
    </w:p>
    <w:p>
      <w:pPr>
        <w:numPr>
          <w:ilvl w:val="0"/>
          <w:numId w:val="1"/>
        </w:numPr>
        <w:ind w:left="0" w:leftChars="0" w:firstLine="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如果公司B降价而公司A保持价格：公司B会吸引大量顾客，而公司A面临相同的市场份额损失。</w:t>
      </w:r>
    </w:p>
    <w:p>
      <w:pPr>
        <w:numPr>
          <w:ilvl w:val="0"/>
          <w:numId w:val="1"/>
        </w:numPr>
        <w:ind w:left="0" w:leftChars="0" w:firstLine="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如果两家公司都选择降价：两者的价格下降导致利润大幅降低，可能导致两者都陷入亏损。</w:t>
      </w:r>
    </w:p>
    <w:p>
      <w:pPr>
        <w:numPr>
          <w:ilvl w:val="0"/>
          <w:numId w:val="1"/>
        </w:numPr>
        <w:ind w:left="0" w:leftChars="0" w:firstLine="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如果两家公司都保持价格：市场稳定，两者保持相对较高的利润。</w:t>
      </w:r>
    </w:p>
    <w:p>
      <w:pPr>
        <w:rPr>
          <w:rFonts w:hint="default" w:eastAsia="黑体-简 中等" w:cstheme="minorBidi"/>
          <w:b w:val="0"/>
          <w:bCs w:val="0"/>
          <w:kern w:val="2"/>
          <w:sz w:val="28"/>
          <w:szCs w:val="24"/>
          <w:lang w:val="en-US" w:eastAsia="zh-CN" w:bidi="ar-SA"/>
        </w:rPr>
      </w:pPr>
      <w:r>
        <w:rPr>
          <w:rFonts w:hint="eastAsia" w:eastAsia="黑体-简 中等" w:cstheme="minorBidi"/>
          <w:b w:val="0"/>
          <w:bCs w:val="0"/>
          <w:kern w:val="2"/>
          <w:sz w:val="28"/>
          <w:szCs w:val="24"/>
          <w:lang w:val="en-US" w:eastAsia="zh-CN" w:bidi="ar-SA"/>
        </w:rPr>
        <w:t>总结：</w:t>
      </w:r>
    </w:p>
    <w:p>
      <w:pPr>
        <w:numPr>
          <w:numId w:val="0"/>
        </w:numPr>
        <w:ind w:leftChars="0"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实际商业竞争中，公司会面对类似的决策。高管们需要权衡降价带来的市场份额增加和潜在利润下降的风险。斗鸡博弈模型帮助他们理解在竞争中可能的策略选择和后果，促使他们更谨慎地制定定价策略，避免无谓的价格战。</w:t>
      </w:r>
    </w:p>
    <w:p>
      <w:pPr>
        <w:numPr>
          <w:numId w:val="0"/>
        </w:numPr>
        <w:ind w:leftChars="0"/>
        <w:rPr>
          <w:rFonts w:hint="eastAsia"/>
        </w:rPr>
      </w:pPr>
    </w:p>
    <w:p>
      <w:pPr>
        <w:numPr>
          <w:numId w:val="0"/>
        </w:numPr>
        <w:ind w:leftChars="0"/>
        <w:rPr>
          <w:rFonts w:hint="eastAsia" w:ascii="黑体" w:hAnsi="黑体" w:eastAsia="黑体" w:cs="黑体"/>
          <w:sz w:val="32"/>
          <w:szCs w:val="32"/>
        </w:rPr>
      </w:pPr>
      <w:r>
        <w:rPr>
          <w:rFonts w:hint="eastAsia" w:ascii="黑体" w:hAnsi="黑体" w:eastAsia="黑体" w:cs="黑体"/>
          <w:sz w:val="32"/>
          <w:szCs w:val="32"/>
          <w:lang w:val="en-US" w:eastAsia="zh-CN"/>
        </w:rPr>
        <w:t>三、</w:t>
      </w:r>
      <w:r>
        <w:rPr>
          <w:rFonts w:hint="eastAsia" w:ascii="黑体" w:hAnsi="黑体" w:eastAsia="黑体" w:cs="黑体"/>
          <w:sz w:val="32"/>
          <w:szCs w:val="32"/>
        </w:rPr>
        <w:t>囚犯困境</w:t>
      </w:r>
    </w:p>
    <w:p>
      <w:pPr>
        <w:numPr>
          <w:numId w:val="0"/>
        </w:numPr>
        <w:ind w:leftChars="0" w:firstLine="420" w:firstLineChars="200"/>
        <w:rPr>
          <w:rFonts w:hint="eastAsia"/>
        </w:rPr>
      </w:pPr>
      <w:r>
        <w:rPr>
          <w:rFonts w:hint="eastAsia"/>
        </w:rPr>
        <w:t>囚犯困境是博弈论的经典模型，两个理性个体在面对个人利益最大化时，倾向于做出背叛决定，导致双方都处于次优状态。</w:t>
      </w:r>
    </w:p>
    <w:p>
      <w:pPr>
        <w:rPr>
          <w:rFonts w:hint="eastAsia"/>
        </w:rPr>
      </w:pPr>
      <w:r>
        <w:rPr>
          <w:rFonts w:hint="eastAsia" w:eastAsia="黑体-简 中等"/>
          <w:sz w:val="28"/>
          <w:lang w:eastAsia="zh-CN"/>
        </w:rPr>
        <w:t>损益矩阵特征：</w:t>
      </w:r>
      <w:r>
        <w:rPr>
          <w:rFonts w:hint="default"/>
          <w:lang w:val="en-US"/>
        </w:rPr>
        <w:t>a&gt;</w:t>
      </w:r>
      <w:bookmarkStart w:id="0" w:name="_GoBack"/>
      <w:bookmarkEnd w:id="0"/>
      <w:r>
        <w:rPr>
          <w:rFonts w:hint="default"/>
          <w:lang w:val="en-US"/>
        </w:rPr>
        <w:t>e,c&gt;g,b&gt;d,f&gt;h</w:t>
      </w:r>
      <w:r>
        <w:rPr>
          <w:rFonts w:hint="eastAsia"/>
          <w:lang w:val="en-US" w:eastAsia="zh-CN"/>
        </w:rPr>
        <w:t>且</w:t>
      </w:r>
      <w:r>
        <w:rPr>
          <w:rFonts w:hint="default"/>
          <w:lang w:val="en-US" w:eastAsia="zh-CN"/>
        </w:rPr>
        <w:t>a&lt;g,b&lt;h,</w:t>
      </w:r>
      <w:r>
        <w:rPr>
          <w:rFonts w:hint="eastAsia"/>
        </w:rPr>
        <w:t>合作是最优解，但双方都有动机去背叛对方，从而获得短期利益。</w:t>
      </w:r>
    </w:p>
    <w:p>
      <w:pPr>
        <w:rPr>
          <w:rFonts w:hint="eastAsia"/>
        </w:rPr>
      </w:pPr>
      <w:r>
        <w:rPr>
          <w:rFonts w:hint="eastAsia" w:eastAsia="黑体-简 中等"/>
          <w:sz w:val="28"/>
          <w:lang w:eastAsia="zh-CN"/>
        </w:rPr>
        <w:t>举例</w:t>
      </w:r>
      <w:r>
        <w:rPr>
          <w:rFonts w:hint="eastAsia"/>
        </w:rPr>
        <w:t>：技术研发中的合</w:t>
      </w:r>
      <w:r>
        <w:rPr>
          <w:rFonts w:hint="eastAsia"/>
          <w:lang w:val="en-US" w:eastAsia="zh-CN"/>
        </w:rPr>
        <w:t>作</w:t>
      </w:r>
      <w:r>
        <w:rPr>
          <w:rFonts w:hint="eastAsia"/>
        </w:rPr>
        <w:t>：</w:t>
      </w:r>
    </w:p>
    <w:p>
      <w:pPr>
        <w:ind w:firstLine="420" w:firstLineChars="200"/>
        <w:rPr>
          <w:rFonts w:hint="eastAsia"/>
        </w:rPr>
      </w:pPr>
      <w:r>
        <w:rPr>
          <w:rFonts w:hint="eastAsia"/>
        </w:rPr>
        <w:t>两家公司（公司A和公司B）正在开发一种新技术，假设这项技术的成功可以大幅提升市场竞争力。两家公司都可以选择合作（共同研发技术）或竞争（各自独立研发）。它们的选择将影响到技术的开发效率和最终的市场利益。</w:t>
      </w:r>
    </w:p>
    <w:p>
      <w:pPr>
        <w:rPr>
          <w:rFonts w:hint="eastAsia"/>
        </w:rPr>
      </w:pPr>
      <w:r>
        <w:rPr>
          <w:rFonts w:hint="eastAsia"/>
        </w:rPr>
        <w:t xml:space="preserve"> </w:t>
      </w:r>
      <w:r>
        <w:rPr>
          <w:rFonts w:hint="eastAsia" w:eastAsia="黑体-简 中等"/>
          <w:sz w:val="28"/>
          <w:lang w:eastAsia="zh-CN"/>
        </w:rPr>
        <w:t>游戏规则</w:t>
      </w:r>
      <w:r>
        <w:rPr>
          <w:rFonts w:hint="eastAsia"/>
        </w:rPr>
        <w:t>：</w:t>
      </w:r>
    </w:p>
    <w:p>
      <w:pPr>
        <w:rPr>
          <w:rFonts w:hint="eastAsia"/>
        </w:rPr>
      </w:pPr>
      <w:r>
        <w:rPr>
          <w:rFonts w:hint="eastAsia"/>
        </w:rPr>
        <w:t>- 合作（共同研发）意味着两家公司共享资源和信息，降低研发成本，增加成功的可能性。</w:t>
      </w:r>
    </w:p>
    <w:p>
      <w:pPr>
        <w:rPr>
          <w:rFonts w:hint="eastAsia"/>
        </w:rPr>
      </w:pPr>
      <w:r>
        <w:rPr>
          <w:rFonts w:hint="eastAsia"/>
        </w:rPr>
        <w:t>- 背叛</w:t>
      </w:r>
      <w:r>
        <w:rPr>
          <w:rFonts w:hint="eastAsia"/>
          <w:lang w:eastAsia="zh-CN"/>
        </w:rPr>
        <w:t>（</w:t>
      </w:r>
      <w:r>
        <w:rPr>
          <w:rFonts w:hint="eastAsia"/>
        </w:rPr>
        <w:t>独立研发）则意味着每家公司各自投入资源，可能导致浪费和效率低下。</w:t>
      </w:r>
    </w:p>
    <w:p>
      <w:pPr>
        <w:rPr>
          <w:rFonts w:hint="eastAsia"/>
        </w:rPr>
      </w:pPr>
      <w:r>
        <w:rPr>
          <w:rFonts w:hint="eastAsia" w:eastAsia="黑体-简 中等"/>
          <w:sz w:val="28"/>
          <w:lang w:val="en-US" w:eastAsia="zh-CN"/>
        </w:rPr>
        <w:t>均衡结果</w:t>
      </w:r>
      <w:r>
        <w:rPr>
          <w:rFonts w:hint="eastAsia"/>
        </w:rPr>
        <w:t>：</w:t>
      </w:r>
    </w:p>
    <w:p>
      <w:pPr>
        <w:rPr>
          <w:rFonts w:hint="eastAsia"/>
        </w:rPr>
      </w:pPr>
      <w:r>
        <w:rPr>
          <w:rFonts w:hint="eastAsia"/>
          <w:lang w:val="en-US" w:eastAsia="zh-CN"/>
        </w:rPr>
        <w:t>1.</w:t>
      </w:r>
      <w:r>
        <w:rPr>
          <w:rFonts w:hint="eastAsia"/>
        </w:rPr>
        <w:t>如果公司A选择合作，而公司B选择背叛：公司A在共同研发中投入了资源，但由于B选择背叛，A最终得不到技术成果，可能会亏损。</w:t>
      </w:r>
    </w:p>
    <w:p>
      <w:pPr>
        <w:rPr>
          <w:rFonts w:hint="eastAsia"/>
        </w:rPr>
      </w:pPr>
      <w:r>
        <w:rPr>
          <w:rFonts w:hint="eastAsia"/>
          <w:lang w:val="en-US" w:eastAsia="zh-CN"/>
        </w:rPr>
        <w:t>2.</w:t>
      </w:r>
      <w:r>
        <w:rPr>
          <w:rFonts w:hint="eastAsia"/>
        </w:rPr>
        <w:t>如果公司B选择合作，而公司A选择背叛：公司B的情况与上面类似。</w:t>
      </w:r>
    </w:p>
    <w:p>
      <w:pPr>
        <w:rPr>
          <w:rFonts w:hint="eastAsia"/>
        </w:rPr>
      </w:pPr>
      <w:r>
        <w:rPr>
          <w:rFonts w:hint="eastAsia"/>
          <w:lang w:val="en-US" w:eastAsia="zh-CN"/>
        </w:rPr>
        <w:t>3.</w:t>
      </w:r>
      <w:r>
        <w:rPr>
          <w:rFonts w:hint="eastAsia"/>
        </w:rPr>
        <w:t>如果两家公司都选择合作：两者共享资源，成功开发新技术，获得较高的利润。</w:t>
      </w:r>
    </w:p>
    <w:p>
      <w:pPr>
        <w:rPr>
          <w:rFonts w:hint="eastAsia"/>
        </w:rPr>
      </w:pPr>
      <w:r>
        <w:rPr>
          <w:rFonts w:hint="eastAsia"/>
          <w:lang w:val="en-US" w:eastAsia="zh-CN"/>
        </w:rPr>
        <w:t>4.</w:t>
      </w:r>
      <w:r>
        <w:rPr>
          <w:rFonts w:hint="eastAsia"/>
        </w:rPr>
        <w:t>如果两家公司都选择背叛：由于各自独立研发，可能导致技术开发失败，造成损失。</w:t>
      </w:r>
    </w:p>
    <w:p>
      <w:pPr>
        <w:rPr>
          <w:rFonts w:hint="eastAsia"/>
        </w:rPr>
      </w:pPr>
      <w:r>
        <w:rPr>
          <w:rFonts w:hint="eastAsia" w:eastAsia="黑体-简 中等"/>
          <w:sz w:val="28"/>
          <w:lang w:eastAsia="zh-CN"/>
        </w:rPr>
        <w:t>总结：</w:t>
      </w:r>
    </w:p>
    <w:p>
      <w:pPr>
        <w:ind w:firstLine="420" w:firstLineChars="200"/>
        <w:rPr>
          <w:rFonts w:hint="eastAsia"/>
        </w:rPr>
      </w:pPr>
      <w:r>
        <w:rPr>
          <w:rFonts w:hint="eastAsia"/>
        </w:rPr>
        <w:t>在这个囚犯困境模型中，最佳的合作结果发生在两家公司都选择合作</w:t>
      </w:r>
      <w:r>
        <w:rPr>
          <w:rFonts w:hint="eastAsia"/>
          <w:lang w:eastAsia="zh-CN"/>
        </w:rPr>
        <w:t>，</w:t>
      </w:r>
      <w:r>
        <w:rPr>
          <w:rFonts w:hint="eastAsia"/>
        </w:rPr>
        <w:t>各自获得最高的利润。然而，由于缺乏信任和对对方选择的担忧，双方可能更倾向于选择背叛，从而导致低效的结果。这个例子生动地展示了在合作环境中，个体理性选择如何导致集体非理性结果。</w:t>
      </w:r>
    </w:p>
    <w:p>
      <w:pPr>
        <w:rPr>
          <w:rFonts w:hint="eastAsia" w:ascii="黑体" w:hAnsi="黑体" w:eastAsia="黑体" w:cs="黑体"/>
          <w:lang w:eastAsia="zh-CN"/>
        </w:rPr>
      </w:pPr>
      <w:r>
        <w:rPr>
          <w:rFonts w:hint="eastAsia" w:ascii="黑体" w:hAnsi="黑体" w:eastAsia="黑体" w:cs="黑体"/>
        </w:rPr>
        <w:t xml:space="preserve"> </w:t>
      </w:r>
      <w:r>
        <w:rPr>
          <w:rFonts w:hint="eastAsia" w:ascii="黑体" w:hAnsi="黑体" w:eastAsia="黑体" w:cs="黑体"/>
          <w:sz w:val="32"/>
          <w:szCs w:val="32"/>
        </w:rPr>
        <w:t>4. 性别战</w:t>
      </w:r>
    </w:p>
    <w:p>
      <w:pPr>
        <w:ind w:firstLine="420" w:firstLineChars="200"/>
        <w:rPr>
          <w:rFonts w:hint="eastAsia"/>
        </w:rPr>
      </w:pPr>
      <w:r>
        <w:rPr>
          <w:rFonts w:hint="eastAsia"/>
        </w:rPr>
        <w:t>性别战描述了两个人之间有相同的目标，但在如何达成目标上有不同的偏好。参与者希望合作，但在具体行动上存在分歧。</w:t>
      </w:r>
    </w:p>
    <w:p>
      <w:pPr>
        <w:rPr>
          <w:rFonts w:hint="eastAsia"/>
        </w:rPr>
      </w:pPr>
      <w:r>
        <w:rPr>
          <w:rFonts w:hint="eastAsia" w:eastAsia="黑体-简 中等"/>
          <w:sz w:val="28"/>
          <w:lang w:eastAsia="zh-CN"/>
        </w:rPr>
        <w:t>损益矩阵特征：</w:t>
      </w:r>
      <w:r>
        <w:rPr>
          <w:rFonts w:hint="default"/>
          <w:lang w:val="en-US"/>
        </w:rPr>
        <w:t>a&gt;g&gt;c,h&gt;b&gt;c</w:t>
      </w:r>
      <w:r>
        <w:rPr>
          <w:rFonts w:hint="eastAsia"/>
          <w:lang w:val="en-US" w:eastAsia="zh-CN"/>
        </w:rPr>
        <w:t>且</w:t>
      </w:r>
      <w:r>
        <w:rPr>
          <w:rFonts w:hint="default"/>
          <w:lang w:val="en-US" w:eastAsia="zh-CN"/>
        </w:rPr>
        <w:t>c=e.d=f,</w:t>
      </w:r>
      <w:r>
        <w:rPr>
          <w:rFonts w:hint="eastAsia"/>
        </w:rPr>
        <w:t>双方希望合作，但在优先选择的策略上有冲突，妥协可能带来次优结果。</w:t>
      </w:r>
    </w:p>
    <w:p>
      <w:pPr>
        <w:rPr>
          <w:rFonts w:hint="eastAsia"/>
        </w:rPr>
      </w:pPr>
      <w:r>
        <w:rPr>
          <w:rFonts w:hint="eastAsia" w:eastAsia="黑体-简 中等"/>
          <w:sz w:val="28"/>
          <w:lang w:val="en-US" w:eastAsia="zh-CN"/>
        </w:rPr>
        <w:t>举例</w:t>
      </w:r>
      <w:r>
        <w:rPr>
          <w:rFonts w:hint="eastAsia"/>
        </w:rPr>
        <w:t>：两个班级在学校活动中的策略选择</w:t>
      </w:r>
    </w:p>
    <w:p>
      <w:pPr>
        <w:ind w:firstLine="420" w:firstLineChars="200"/>
        <w:rPr>
          <w:rFonts w:hint="eastAsia"/>
        </w:rPr>
      </w:pPr>
      <w:r>
        <w:rPr>
          <w:rFonts w:hint="eastAsia"/>
        </w:rPr>
        <w:t>在一所学校中，两个班级（班级X和班级Y）准备参加一个年度体育比赛。两班级需要决定采用积极进攻（采取进攻性策略，尽量争取所有可能的胜利）或保守防守（采取防守策略，尽量避免失分）。他们的目标是获得比赛的胜利和学校的荣誉。</w:t>
      </w:r>
    </w:p>
    <w:p>
      <w:pPr>
        <w:rPr>
          <w:rFonts w:hint="eastAsia"/>
        </w:rPr>
      </w:pPr>
      <w:r>
        <w:rPr>
          <w:rFonts w:hint="eastAsia" w:eastAsia="黑体-简 中等"/>
          <w:sz w:val="28"/>
          <w:lang w:eastAsia="zh-CN"/>
        </w:rPr>
        <w:t>游戏规则</w:t>
      </w:r>
      <w:r>
        <w:rPr>
          <w:rFonts w:hint="eastAsia"/>
        </w:rPr>
        <w:t>：</w:t>
      </w:r>
    </w:p>
    <w:p>
      <w:pPr>
        <w:rPr>
          <w:rFonts w:hint="eastAsia"/>
        </w:rPr>
      </w:pPr>
      <w:r>
        <w:rPr>
          <w:rFonts w:hint="eastAsia"/>
        </w:rPr>
        <w:t>- 积极进攻：班级在比赛中尽量争取胜利，可能会面临较高的风险。</w:t>
      </w:r>
    </w:p>
    <w:p>
      <w:pPr>
        <w:rPr>
          <w:rFonts w:hint="eastAsia"/>
        </w:rPr>
      </w:pPr>
      <w:r>
        <w:rPr>
          <w:rFonts w:hint="eastAsia"/>
        </w:rPr>
        <w:t>- 保守防守：班级选择稳妥策略，避免不必要的失分。</w:t>
      </w:r>
    </w:p>
    <w:p>
      <w:pPr>
        <w:rPr>
          <w:rFonts w:hint="eastAsia"/>
        </w:rPr>
      </w:pPr>
      <w:r>
        <w:rPr>
          <w:rFonts w:hint="eastAsia" w:eastAsia="黑体-简 中等"/>
          <w:sz w:val="28"/>
          <w:lang w:val="en-US" w:eastAsia="zh-CN"/>
        </w:rPr>
        <w:t>均衡结果</w:t>
      </w:r>
      <w:r>
        <w:rPr>
          <w:rFonts w:hint="eastAsia"/>
        </w:rPr>
        <w:t>：</w:t>
      </w:r>
    </w:p>
    <w:p>
      <w:pPr>
        <w:rPr>
          <w:rFonts w:hint="eastAsia"/>
        </w:rPr>
      </w:pPr>
      <w:r>
        <w:rPr>
          <w:rFonts w:hint="eastAsia"/>
          <w:lang w:val="en-US" w:eastAsia="zh-CN"/>
        </w:rPr>
        <w:t>1.</w:t>
      </w:r>
      <w:r>
        <w:rPr>
          <w:rFonts w:hint="eastAsia"/>
        </w:rPr>
        <w:t>如果班级X选择积极进攻，而班级Y选择保守防守：班级X可能会赢得比赛，获得最高的荣誉和奖励，而班级Y由于采取保守策略，可能得不到任何奖励。</w:t>
      </w:r>
    </w:p>
    <w:p>
      <w:pPr>
        <w:rPr>
          <w:rFonts w:hint="eastAsia"/>
        </w:rPr>
      </w:pPr>
      <w:r>
        <w:rPr>
          <w:rFonts w:hint="eastAsia"/>
          <w:lang w:val="en-US" w:eastAsia="zh-CN"/>
        </w:rPr>
        <w:t>2.</w:t>
      </w:r>
      <w:r>
        <w:rPr>
          <w:rFonts w:hint="eastAsia"/>
        </w:rPr>
        <w:t>如果班级Y选择积极进攻，而班级X选择保守防守：班级Y的情况与班级X相似，班级Y将获得更多的胜利和荣誉，而班级X可能无法获得奖励。</w:t>
      </w:r>
    </w:p>
    <w:p>
      <w:pPr>
        <w:rPr>
          <w:rFonts w:hint="eastAsia"/>
        </w:rPr>
      </w:pPr>
      <w:r>
        <w:rPr>
          <w:rFonts w:hint="eastAsia"/>
          <w:lang w:val="en-US" w:eastAsia="zh-CN"/>
        </w:rPr>
        <w:t>3.</w:t>
      </w:r>
      <w:r>
        <w:rPr>
          <w:rFonts w:hint="eastAsia"/>
        </w:rPr>
        <w:t>如果两班级都选择积极进攻：双方都在追求胜利，然而因为竞争过于激烈，最终可能两者都没有取得预期的成绩，最终的奖励会减少。</w:t>
      </w:r>
    </w:p>
    <w:p>
      <w:pPr>
        <w:rPr>
          <w:rFonts w:hint="eastAsia"/>
        </w:rPr>
      </w:pPr>
      <w:r>
        <w:rPr>
          <w:rFonts w:hint="eastAsia"/>
          <w:lang w:val="en-US" w:eastAsia="zh-CN"/>
        </w:rPr>
        <w:t>4.</w:t>
      </w:r>
      <w:r>
        <w:rPr>
          <w:rFonts w:hint="eastAsia"/>
        </w:rPr>
        <w:t>如果两班级都选择保守防</w:t>
      </w:r>
      <w:r>
        <w:rPr>
          <w:rFonts w:hint="eastAsia"/>
          <w:lang w:val="en-US" w:eastAsia="zh-CN"/>
        </w:rPr>
        <w:t>守</w:t>
      </w:r>
      <w:r>
        <w:rPr>
          <w:rFonts w:hint="eastAsia"/>
        </w:rPr>
        <w:t>：比赛结果平稳，双方的成绩相对接近，但没有突出的表现。</w:t>
      </w:r>
    </w:p>
    <w:p>
      <w:pPr>
        <w:rPr>
          <w:rFonts w:hint="eastAsia"/>
        </w:rPr>
      </w:pPr>
      <w:r>
        <w:rPr>
          <w:rFonts w:hint="eastAsia" w:eastAsia="黑体-简 中等"/>
          <w:sz w:val="28"/>
          <w:lang w:eastAsia="zh-CN"/>
        </w:rPr>
        <w:t>总结：</w:t>
      </w:r>
    </w:p>
    <w:p>
      <w:pPr>
        <w:ind w:firstLine="420" w:firstLineChars="200"/>
        <w:rPr>
          <w:rFonts w:hint="eastAsia"/>
        </w:rPr>
      </w:pPr>
      <w:r>
        <w:rPr>
          <w:rFonts w:hint="eastAsia"/>
        </w:rPr>
        <w:t>在这个例子中，最佳的结果出现在双方都选择保守防守的情况下，获得的奖励相对稳定。而如果双方都选择积极进攻，则可能导致成绩都不理想。这种情况展示了在竞争中，合作与理性选择如何导致不同的结果。</w:t>
      </w:r>
    </w:p>
    <w:p>
      <w:pPr>
        <w:rPr>
          <w:rFonts w:hint="default" w:eastAsia="黑体"/>
          <w:lang w:val="en-US" w:eastAsia="zh-CN"/>
        </w:rPr>
      </w:pPr>
      <w:r>
        <w:rPr>
          <w:rFonts w:hint="eastAsia" w:ascii="黑体" w:hAnsi="黑体" w:eastAsia="黑体" w:cs="黑体"/>
          <w:sz w:val="32"/>
          <w:szCs w:val="32"/>
        </w:rPr>
        <w:t xml:space="preserve">5. </w:t>
      </w:r>
      <w:r>
        <w:rPr>
          <w:rFonts w:hint="eastAsia" w:ascii="黑体" w:hAnsi="黑体" w:eastAsia="黑体" w:cs="黑体"/>
          <w:sz w:val="32"/>
          <w:szCs w:val="32"/>
          <w:lang w:val="en-US" w:eastAsia="zh-CN"/>
        </w:rPr>
        <w:t>监督博弈</w:t>
      </w:r>
    </w:p>
    <w:p>
      <w:pPr>
        <w:ind w:firstLine="420" w:firstLineChars="200"/>
        <w:rPr>
          <w:rFonts w:hint="eastAsia"/>
        </w:rPr>
      </w:pPr>
      <w:r>
        <w:rPr>
          <w:rFonts w:hint="eastAsia"/>
        </w:rPr>
        <w:t>监督博弈是指在一个监督者和一个被监督者之间的互动中，监督者如何设计策略以检测被监督者是否偷懒。</w:t>
      </w:r>
    </w:p>
    <w:p>
      <w:pPr>
        <w:rPr>
          <w:rFonts w:hint="eastAsia"/>
        </w:rPr>
      </w:pPr>
      <w:r>
        <w:rPr>
          <w:rFonts w:hint="eastAsia" w:eastAsia="黑体-简 中等"/>
          <w:sz w:val="28"/>
          <w:lang w:eastAsia="zh-CN"/>
        </w:rPr>
        <w:t>损益矩阵特征：</w:t>
      </w:r>
      <w:r>
        <w:rPr>
          <w:rFonts w:hint="eastAsia"/>
        </w:rPr>
        <w:t>a &gt; e</w:t>
      </w:r>
      <w:r>
        <w:rPr>
          <w:rFonts w:hint="default"/>
          <w:lang w:val="en-US"/>
        </w:rPr>
        <w:t>,</w:t>
      </w:r>
      <w:r>
        <w:rPr>
          <w:rFonts w:hint="eastAsia"/>
        </w:rPr>
        <w:t xml:space="preserve"> f &gt; b且c = g </w:t>
      </w:r>
      <w:r>
        <w:rPr>
          <w:rFonts w:hint="default"/>
          <w:lang w:val="en-US"/>
        </w:rPr>
        <w:t>,</w:t>
      </w:r>
      <w:r>
        <w:rPr>
          <w:rFonts w:hint="eastAsia"/>
        </w:rPr>
        <w:t>d = h</w:t>
      </w:r>
      <w:r>
        <w:rPr>
          <w:rFonts w:hint="default"/>
          <w:lang w:val="en-US"/>
        </w:rPr>
        <w:t>,</w:t>
      </w:r>
      <w:r>
        <w:rPr>
          <w:rFonts w:hint="eastAsia"/>
        </w:rPr>
        <w:t>如果被监督者选择偷懒（D），而监督者没有监督，则被监督者获益最大；反之监督者监督时，被监督者选择努力（U）更有利。</w:t>
      </w:r>
    </w:p>
    <w:p>
      <w:pPr>
        <w:rPr>
          <w:rFonts w:hint="eastAsia"/>
        </w:rPr>
      </w:pPr>
      <w:r>
        <w:rPr>
          <w:rFonts w:hint="eastAsia" w:eastAsia="黑体-简 中等"/>
          <w:sz w:val="28"/>
          <w:lang w:val="en-US" w:eastAsia="zh-CN"/>
        </w:rPr>
        <w:t>举例</w:t>
      </w:r>
      <w:r>
        <w:rPr>
          <w:rFonts w:hint="eastAsia"/>
        </w:rPr>
        <w:t>：班级作业中的合作与监督</w:t>
      </w:r>
    </w:p>
    <w:p>
      <w:pPr>
        <w:ind w:firstLine="420" w:firstLineChars="200"/>
        <w:rPr>
          <w:rFonts w:hint="eastAsia"/>
        </w:rPr>
      </w:pPr>
      <w:r>
        <w:rPr>
          <w:rFonts w:hint="eastAsia"/>
        </w:rPr>
        <w:t>在一所学校的班级中，老师布置了一项小组作业，要求学生们在规定时间内完成。学生们可以选择两种策略：合作完成作业（共同努力，积极参与）或旁观（不参与，依赖他人的努力）。同时，老师也可以选择两种策略：监督（关注小组成员的表现）或放任（不干预，允许学生自由安排）。</w:t>
      </w:r>
    </w:p>
    <w:p>
      <w:pPr>
        <w:rPr>
          <w:rFonts w:hint="eastAsia"/>
        </w:rPr>
      </w:pPr>
      <w:r>
        <w:rPr>
          <w:rFonts w:hint="eastAsia" w:eastAsia="黑体-简 中等"/>
          <w:sz w:val="28"/>
          <w:lang w:eastAsia="zh-CN"/>
        </w:rPr>
        <w:t>游戏规则</w:t>
      </w:r>
      <w:r>
        <w:rPr>
          <w:rFonts w:hint="eastAsia"/>
        </w:rPr>
        <w:t>：</w:t>
      </w:r>
    </w:p>
    <w:p>
      <w:pPr>
        <w:rPr>
          <w:rFonts w:hint="eastAsia"/>
        </w:rPr>
      </w:pPr>
      <w:r>
        <w:rPr>
          <w:rFonts w:hint="eastAsia"/>
        </w:rPr>
        <w:t>- 合作完成作业：学生们共同努力，确保作业质量高，获得好评。</w:t>
      </w:r>
    </w:p>
    <w:p>
      <w:pPr>
        <w:rPr>
          <w:rFonts w:hint="eastAsia"/>
        </w:rPr>
      </w:pPr>
      <w:r>
        <w:rPr>
          <w:rFonts w:hint="eastAsia"/>
        </w:rPr>
        <w:t>- 旁观：一些学生选择不参与工作，依赖其他同学完成作业。</w:t>
      </w:r>
    </w:p>
    <w:p>
      <w:pPr>
        <w:rPr>
          <w:rFonts w:hint="eastAsia"/>
        </w:rPr>
      </w:pPr>
      <w:r>
        <w:rPr>
          <w:rFonts w:hint="eastAsia"/>
        </w:rPr>
        <w:t>- 监督：老师密切关注学生的工作进展，提供反馈和支持。</w:t>
      </w:r>
    </w:p>
    <w:p>
      <w:pPr>
        <w:rPr>
          <w:rFonts w:hint="eastAsia"/>
        </w:rPr>
      </w:pPr>
      <w:r>
        <w:rPr>
          <w:rFonts w:hint="eastAsia"/>
        </w:rPr>
        <w:t>- 放任：老师不进行干预，学生们可以自由选择自己的策略。</w:t>
      </w:r>
    </w:p>
    <w:p>
      <w:pPr>
        <w:rPr>
          <w:rFonts w:hint="eastAsia"/>
        </w:rPr>
      </w:pPr>
      <w:r>
        <w:rPr>
          <w:rFonts w:hint="eastAsia" w:eastAsia="黑体-简 中等"/>
          <w:sz w:val="28"/>
          <w:lang w:val="en-US" w:eastAsia="zh-CN"/>
        </w:rPr>
        <w:t>均衡结果</w:t>
      </w:r>
      <w:r>
        <w:rPr>
          <w:rFonts w:hint="eastAsia"/>
        </w:rPr>
        <w:t>：</w:t>
      </w:r>
    </w:p>
    <w:p>
      <w:pPr>
        <w:rPr>
          <w:rFonts w:hint="eastAsia"/>
        </w:rPr>
      </w:pPr>
      <w:r>
        <w:rPr>
          <w:rFonts w:hint="eastAsia"/>
          <w:lang w:val="en-US" w:eastAsia="zh-CN"/>
        </w:rPr>
        <w:t>1.</w:t>
      </w:r>
      <w:r>
        <w:rPr>
          <w:rFonts w:hint="eastAsia"/>
        </w:rPr>
        <w:t>如果老师选择监督，而学生们选择合作：老师会看到所有学生积极参与，作业质量高，大家获得好评，可能的收益较高。</w:t>
      </w:r>
    </w:p>
    <w:p>
      <w:pPr>
        <w:rPr>
          <w:rFonts w:hint="eastAsia"/>
        </w:rPr>
      </w:pPr>
      <w:r>
        <w:rPr>
          <w:rFonts w:hint="eastAsia"/>
          <w:lang w:val="en-US" w:eastAsia="zh-CN"/>
        </w:rPr>
        <w:t>2.</w:t>
      </w:r>
      <w:r>
        <w:rPr>
          <w:rFonts w:hint="eastAsia"/>
        </w:rPr>
        <w:t>如果老师选择监督，而学生选择旁观：老师会发现一些学生不参与，可能会采取措施使这些学生承担责任，作业质量下降，影响整体收益。</w:t>
      </w:r>
    </w:p>
    <w:p>
      <w:pPr>
        <w:rPr>
          <w:rFonts w:hint="eastAsia"/>
        </w:rPr>
      </w:pPr>
      <w:r>
        <w:rPr>
          <w:rFonts w:hint="eastAsia"/>
          <w:lang w:val="en-US" w:eastAsia="zh-CN"/>
        </w:rPr>
        <w:t>3.</w:t>
      </w:r>
      <w:r>
        <w:rPr>
          <w:rFonts w:hint="eastAsia"/>
        </w:rPr>
        <w:t>如果老师选择放任，而学生选择合作：学生们会尽力完成作业，作业质量高，尽管老师不监督，但仍能获得好评。</w:t>
      </w:r>
    </w:p>
    <w:p>
      <w:pPr>
        <w:rPr>
          <w:rFonts w:hint="eastAsia"/>
        </w:rPr>
      </w:pPr>
      <w:r>
        <w:rPr>
          <w:rFonts w:hint="eastAsia"/>
          <w:lang w:val="en-US" w:eastAsia="zh-CN"/>
        </w:rPr>
        <w:t>4.</w:t>
      </w:r>
      <w:r>
        <w:rPr>
          <w:rFonts w:hint="eastAsia"/>
        </w:rPr>
        <w:t>如果老师选择放任，而学生选择旁观：学生们不参与，作业质量低，最终可能导致不及格，所有人都受到影响。</w:t>
      </w:r>
    </w:p>
    <w:p>
      <w:pPr>
        <w:rPr>
          <w:rFonts w:hint="eastAsia"/>
        </w:rPr>
      </w:pPr>
    </w:p>
    <w:p>
      <w:pPr>
        <w:rPr>
          <w:rFonts w:hint="eastAsia"/>
        </w:rPr>
      </w:pPr>
      <w:r>
        <w:rPr>
          <w:rFonts w:hint="eastAsia" w:eastAsia="黑体-简 中等"/>
          <w:sz w:val="28"/>
          <w:lang w:eastAsia="zh-CN"/>
        </w:rPr>
        <w:t>总结：</w:t>
      </w:r>
    </w:p>
    <w:p>
      <w:pPr>
        <w:ind w:firstLine="420" w:firstLineChars="200"/>
        <w:rPr>
          <w:rFonts w:hint="eastAsia"/>
        </w:rPr>
      </w:pPr>
      <w:r>
        <w:rPr>
          <w:rFonts w:hint="eastAsia"/>
        </w:rPr>
        <w:t>在这个例子中，最佳的结果发生在老师选择监督而学生选择合作的情况下，双方都能获得最大收益。如果学生选择旁观而老师选择监督，所有人都将受到影响，收益下降。这个例子展示了在监督博弈中，监督者的角色如何影响被监督者的行为，以及合作与监督对最终结果的重要性。</w:t>
      </w:r>
    </w:p>
    <w:p>
      <w:pPr>
        <w:numPr>
          <w:numId w:val="0"/>
        </w:numPr>
        <w:tabs>
          <w:tab w:val="left" w:pos="310"/>
        </w:tabs>
        <w:ind w:leftChars="0"/>
        <w:rPr>
          <w:rFonts w:hint="eastAsia" w:ascii="黑体" w:hAnsi="黑体" w:eastAsia="黑体" w:cs="黑体"/>
          <w:sz w:val="32"/>
          <w:szCs w:val="32"/>
        </w:rPr>
      </w:pPr>
      <w:r>
        <w:rPr>
          <w:rFonts w:hint="eastAsia" w:ascii="黑体" w:hAnsi="黑体" w:eastAsia="黑体" w:cs="黑体"/>
          <w:sz w:val="32"/>
          <w:szCs w:val="32"/>
          <w:lang w:val="en-US" w:eastAsia="zh-CN"/>
        </w:rPr>
        <w:t>6.</w:t>
      </w:r>
      <w:r>
        <w:rPr>
          <w:rFonts w:hint="eastAsia" w:ascii="黑体" w:hAnsi="黑体" w:eastAsia="黑体" w:cs="黑体"/>
          <w:sz w:val="32"/>
          <w:szCs w:val="32"/>
        </w:rPr>
        <w:t>猎鹿博弈</w:t>
      </w:r>
    </w:p>
    <w:p>
      <w:pPr>
        <w:numPr>
          <w:numId w:val="0"/>
        </w:numPr>
        <w:ind w:leftChars="0" w:firstLine="420" w:firstLineChars="200"/>
        <w:rPr>
          <w:rFonts w:hint="eastAsia"/>
        </w:rPr>
      </w:pPr>
      <w:r>
        <w:rPr>
          <w:rFonts w:hint="eastAsia"/>
        </w:rPr>
        <w:t>猎鹿博弈描述了两个人在合作中获取共同利益的博弈。合作是最优的策略，但一方背叛可能导致双方都获得次优结果。</w:t>
      </w:r>
    </w:p>
    <w:p>
      <w:pPr>
        <w:rPr>
          <w:rFonts w:hint="eastAsia"/>
        </w:rPr>
      </w:pPr>
      <w:r>
        <w:rPr>
          <w:rFonts w:hint="eastAsia" w:eastAsia="黑体-简 中等"/>
          <w:sz w:val="28"/>
          <w:lang w:eastAsia="zh-CN"/>
        </w:rPr>
        <w:t>损益矩阵特征：</w:t>
      </w:r>
      <w:r>
        <w:rPr>
          <w:rFonts w:hint="default"/>
          <w:lang w:val="en-US" w:eastAsia="zh-CN"/>
        </w:rPr>
        <w:t>a&gt;g,a&gt;e,b&gt;d</w:t>
      </w:r>
      <w:r>
        <w:rPr>
          <w:rFonts w:hint="eastAsia"/>
          <w:lang w:val="en-US" w:eastAsia="zh-CN"/>
        </w:rPr>
        <w:t>且</w:t>
      </w:r>
      <w:r>
        <w:rPr>
          <w:rFonts w:hint="default"/>
          <w:lang w:val="en-US" w:eastAsia="zh-CN"/>
        </w:rPr>
        <w:t>g&gt;c,h&gt;f,</w:t>
      </w:r>
      <w:r>
        <w:rPr>
          <w:rFonts w:hint="eastAsia"/>
        </w:rPr>
        <w:t>合作能带来最大的收益，但一方背叛会导致较低的收益。</w:t>
      </w:r>
    </w:p>
    <w:p>
      <w:pPr>
        <w:rPr>
          <w:rFonts w:hint="eastAsia" w:asciiTheme="minorHAnsi" w:hAnsiTheme="minorHAnsi" w:eastAsiaTheme="minorEastAsia" w:cstheme="minorBidi"/>
          <w:b w:val="0"/>
          <w:bCs w:val="0"/>
          <w:kern w:val="2"/>
          <w:sz w:val="21"/>
          <w:szCs w:val="24"/>
          <w:lang w:val="en-US" w:eastAsia="zh-CN" w:bidi="ar-SA"/>
        </w:rPr>
      </w:pPr>
      <w:r>
        <w:rPr>
          <w:rFonts w:hint="eastAsia" w:eastAsia="黑体-简 中等"/>
          <w:sz w:val="28"/>
          <w:lang w:eastAsia="zh-CN"/>
        </w:rPr>
        <w:t>举例</w:t>
      </w:r>
      <w:r>
        <w:rPr>
          <w:rFonts w:hint="eastAsia"/>
        </w:rPr>
        <w:t>：</w:t>
      </w:r>
      <w:r>
        <w:rPr>
          <w:rFonts w:hint="eastAsia" w:asciiTheme="minorHAnsi" w:hAnsiTheme="minorHAnsi" w:eastAsiaTheme="minorEastAsia" w:cstheme="minorBidi"/>
          <w:b w:val="0"/>
          <w:bCs w:val="0"/>
          <w:kern w:val="2"/>
          <w:sz w:val="21"/>
          <w:szCs w:val="24"/>
          <w:lang w:val="en-US" w:eastAsia="zh-CN" w:bidi="ar-SA"/>
        </w:rPr>
        <w:t>邻居的花园养护</w:t>
      </w:r>
    </w:p>
    <w:p>
      <w:pPr>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一个社区中，两个邻居（邻居A和邻居B）都希望通过养护各自的花园来提升自己的生活环境和房产价值。养护花园需要时间和精力，他们可以选择共同养护（一起合作，共同投入时间和资源）或各自单独养护（各自处理自己的花园）。</w:t>
      </w:r>
    </w:p>
    <w:p>
      <w:pPr>
        <w:rPr>
          <w:rFonts w:hint="eastAsia" w:asciiTheme="minorHAnsi" w:hAnsiTheme="minorHAnsi" w:eastAsiaTheme="minorEastAsia" w:cstheme="minorBidi"/>
          <w:b w:val="0"/>
          <w:bCs w:val="0"/>
          <w:kern w:val="2"/>
          <w:sz w:val="21"/>
          <w:szCs w:val="24"/>
          <w:lang w:val="en-US" w:eastAsia="zh-CN" w:bidi="ar-SA"/>
        </w:rPr>
      </w:pPr>
      <w:r>
        <w:rPr>
          <w:rFonts w:hint="eastAsia" w:eastAsia="黑体-简 中等" w:cstheme="minorBidi"/>
          <w:b w:val="0"/>
          <w:bCs w:val="0"/>
          <w:kern w:val="2"/>
          <w:sz w:val="28"/>
          <w:szCs w:val="24"/>
          <w:lang w:val="en-US" w:eastAsia="zh-CN" w:bidi="ar-SA"/>
        </w:rPr>
        <w:t>游戏规则</w:t>
      </w:r>
      <w:r>
        <w:rPr>
          <w:rFonts w:hint="eastAsia" w:asciiTheme="minorHAnsi" w:hAnsiTheme="minorHAnsi" w:eastAsiaTheme="minorEastAsia" w:cstheme="minorBidi"/>
          <w:b w:val="0"/>
          <w:bCs w:val="0"/>
          <w:kern w:val="2"/>
          <w:sz w:val="21"/>
          <w:szCs w:val="24"/>
          <w:lang w:val="en-US" w:eastAsia="zh-CN" w:bidi="ar-SA"/>
        </w:rPr>
        <w:t>：</w:t>
      </w:r>
    </w:p>
    <w:p>
      <w:pPr>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共同养护：邻居们决定共同合作，共同付出努力，以获得更好的花园。</w:t>
      </w:r>
    </w:p>
    <w:p>
      <w:pPr>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单独养护：邻居们各自处理自己的花园，可能导致各自花园的质量较差。</w:t>
      </w:r>
    </w:p>
    <w:p>
      <w:pPr>
        <w:rPr>
          <w:rFonts w:hint="eastAsia" w:asciiTheme="minorHAnsi" w:hAnsiTheme="minorHAnsi" w:eastAsiaTheme="minorEastAsia" w:cstheme="minorBidi"/>
          <w:b w:val="0"/>
          <w:bCs w:val="0"/>
          <w:kern w:val="2"/>
          <w:sz w:val="21"/>
          <w:szCs w:val="24"/>
          <w:lang w:val="en-US" w:eastAsia="zh-CN" w:bidi="ar-SA"/>
        </w:rPr>
      </w:pPr>
      <w:r>
        <w:rPr>
          <w:rFonts w:hint="eastAsia" w:eastAsia="黑体-简 中等" w:cstheme="minorBidi"/>
          <w:b w:val="0"/>
          <w:bCs w:val="0"/>
          <w:kern w:val="2"/>
          <w:sz w:val="28"/>
          <w:szCs w:val="24"/>
          <w:lang w:val="en-US" w:eastAsia="zh-CN" w:bidi="ar-SA"/>
        </w:rPr>
        <w:t>均衡结果</w:t>
      </w:r>
      <w:r>
        <w:rPr>
          <w:rFonts w:hint="eastAsia" w:asciiTheme="minorHAnsi" w:hAnsiTheme="minorHAnsi" w:eastAsiaTheme="minorEastAsia" w:cstheme="minorBidi"/>
          <w:b w:val="0"/>
          <w:bCs w:val="0"/>
          <w:kern w:val="2"/>
          <w:sz w:val="21"/>
          <w:szCs w:val="24"/>
          <w:lang w:val="en-US" w:eastAsia="zh-CN" w:bidi="ar-SA"/>
        </w:rPr>
        <w:t>：</w:t>
      </w:r>
    </w:p>
    <w:p>
      <w:pPr>
        <w:numPr>
          <w:ilvl w:val="0"/>
          <w:numId w:val="2"/>
        </w:num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如果邻居A选择共同养护，而邻居B选择单独养护：邻居A会获得一个漂亮的花园，提升居住环境，而邻居B由于没有合作，花园的质量相对较差。</w:t>
      </w:r>
    </w:p>
    <w:p>
      <w:pPr>
        <w:numPr>
          <w:ilvl w:val="0"/>
          <w:numId w:val="2"/>
        </w:numPr>
        <w:ind w:left="0" w:leftChars="0" w:firstLine="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如果邻居B选择共同养护，而邻居A选择单独养护：邻居B将获得更好的花园，而邻居A的花园质量较差。</w:t>
      </w:r>
    </w:p>
    <w:p>
      <w:pPr>
        <w:numPr>
          <w:ilvl w:val="0"/>
          <w:numId w:val="2"/>
        </w:numPr>
        <w:ind w:left="0" w:leftChars="0" w:firstLine="0" w:firstLine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如果两邻居都选择共同养护：花园的质量将显著提高，邻居们都能享受到美丽的环境。</w:t>
      </w:r>
    </w:p>
    <w:p>
      <w:pPr>
        <w:numPr>
          <w:numId w:val="0"/>
        </w:numPr>
        <w:ind w:leftChars="0"/>
        <w:rPr>
          <w:rFonts w:hint="eastAsia" w:eastAsia="黑体-简 中等" w:cstheme="minorBidi"/>
          <w:b w:val="0"/>
          <w:bCs w:val="0"/>
          <w:kern w:val="2"/>
          <w:sz w:val="28"/>
          <w:szCs w:val="24"/>
          <w:lang w:val="en-US" w:eastAsia="zh-CN" w:bidi="ar-SA"/>
        </w:rPr>
      </w:pPr>
      <w:r>
        <w:rPr>
          <w:rFonts w:hint="eastAsia" w:cstheme="minorBidi"/>
          <w:b w:val="0"/>
          <w:bCs w:val="0"/>
          <w:kern w:val="2"/>
          <w:sz w:val="21"/>
          <w:szCs w:val="24"/>
          <w:lang w:val="en-US" w:eastAsia="zh-CN" w:bidi="ar-SA"/>
        </w:rPr>
        <w:t>4.</w:t>
      </w:r>
      <w:r>
        <w:rPr>
          <w:rFonts w:hint="eastAsia" w:asciiTheme="minorHAnsi" w:hAnsiTheme="minorHAnsi" w:eastAsiaTheme="minorEastAsia" w:cstheme="minorBidi"/>
          <w:b w:val="0"/>
          <w:bCs w:val="0"/>
          <w:kern w:val="2"/>
          <w:sz w:val="21"/>
          <w:szCs w:val="24"/>
          <w:lang w:val="en-US" w:eastAsia="zh-CN" w:bidi="ar-SA"/>
        </w:rPr>
        <w:t>如果两邻居都选择单独养护：各自的花园都不会达到最佳状态，环境质量低下。</w:t>
      </w:r>
    </w:p>
    <w:p>
      <w:pPr>
        <w:numPr>
          <w:numId w:val="0"/>
        </w:numPr>
        <w:ind w:leftChars="0"/>
        <w:rPr>
          <w:rFonts w:hint="eastAsia" w:eastAsia="黑体-简 中等" w:cstheme="minorBidi"/>
          <w:b w:val="0"/>
          <w:bCs w:val="0"/>
          <w:kern w:val="2"/>
          <w:sz w:val="28"/>
          <w:szCs w:val="24"/>
          <w:lang w:val="en-US" w:eastAsia="zh-CN" w:bidi="ar-SA"/>
        </w:rPr>
      </w:pPr>
      <w:r>
        <w:rPr>
          <w:rFonts w:hint="eastAsia" w:eastAsia="黑体-简 中等" w:cstheme="minorBidi"/>
          <w:b w:val="0"/>
          <w:bCs w:val="0"/>
          <w:kern w:val="2"/>
          <w:sz w:val="28"/>
          <w:szCs w:val="24"/>
          <w:lang w:val="en-US" w:eastAsia="zh-CN" w:bidi="ar-SA"/>
        </w:rPr>
        <w:t>总结：</w:t>
      </w:r>
    </w:p>
    <w:p>
      <w:pPr>
        <w:numPr>
          <w:numId w:val="0"/>
        </w:numPr>
        <w:ind w:leftChars="0"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这个例子中，最佳的结果发生在两邻居都选择共同养护的情况下，双方都能获得优质的花园。如果一位邻居选择单独养护而另一位选择共同养护，共同养护的邻居将获得显著的优势。这个例子展示了在猎鹿博弈中，合作的重要性以及如何通过共同努力获得更大的收益和成功。</w:t>
      </w:r>
    </w:p>
    <w:p>
      <w:pPr>
        <w:numPr>
          <w:numId w:val="0"/>
        </w:numPr>
        <w:ind w:leftChars="0"/>
        <w:rPr>
          <w:rFonts w:hint="eastAsia" w:asciiTheme="minorHAnsi" w:hAnsiTheme="minorHAnsi" w:eastAsiaTheme="minorEastAsia" w:cstheme="minorBidi"/>
          <w:b w:val="0"/>
          <w:bCs w:val="0"/>
          <w:kern w:val="2"/>
          <w:sz w:val="21"/>
          <w:szCs w:val="24"/>
          <w:lang w:val="en-US" w:eastAsia="zh-CN" w:bidi="ar-SA"/>
        </w:rPr>
      </w:pPr>
    </w:p>
    <w:p>
      <w:pPr>
        <w:rPr>
          <w:rFonts w:hint="eastAsia" w:ascii="黑体" w:hAnsi="黑体" w:eastAsia="黑体" w:cs="黑体"/>
          <w:b w:val="0"/>
          <w:bCs w:val="0"/>
          <w:kern w:val="2"/>
          <w:sz w:val="44"/>
          <w:szCs w:val="44"/>
          <w:lang w:val="en-US" w:eastAsia="zh-CN" w:bidi="ar-SA"/>
        </w:rPr>
      </w:pPr>
      <w:r>
        <w:rPr>
          <w:rFonts w:hint="eastAsia" w:ascii="黑体" w:hAnsi="黑体" w:eastAsia="黑体" w:cs="黑体"/>
          <w:b w:val="0"/>
          <w:bCs w:val="0"/>
          <w:kern w:val="2"/>
          <w:sz w:val="44"/>
          <w:szCs w:val="44"/>
          <w:lang w:val="en-US" w:eastAsia="zh-CN" w:bidi="ar-SA"/>
        </w:rPr>
        <w:t>整体总结：</w:t>
      </w:r>
    </w:p>
    <w:p>
      <w:pPr>
        <w:ind w:firstLine="420" w:firstLineChars="20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通过对智猪博弈、斗鸡博弈、囚犯困境、性别之战、监督博弈和猎鹿博弈的</w:t>
      </w:r>
      <w:r>
        <w:rPr>
          <w:rFonts w:hint="eastAsia" w:cstheme="minorBidi"/>
          <w:b w:val="0"/>
          <w:bCs w:val="0"/>
          <w:kern w:val="2"/>
          <w:sz w:val="21"/>
          <w:szCs w:val="24"/>
          <w:lang w:val="en-US" w:eastAsia="zh-CN" w:bidi="ar-SA"/>
        </w:rPr>
        <w:t>举例</w:t>
      </w:r>
      <w:r>
        <w:rPr>
          <w:rFonts w:hint="eastAsia" w:asciiTheme="minorHAnsi" w:hAnsiTheme="minorHAnsi" w:eastAsiaTheme="minorEastAsia" w:cstheme="minorBidi"/>
          <w:b w:val="0"/>
          <w:bCs w:val="0"/>
          <w:kern w:val="2"/>
          <w:sz w:val="21"/>
          <w:szCs w:val="24"/>
          <w:lang w:val="en-US" w:eastAsia="zh-CN" w:bidi="ar-SA"/>
        </w:rPr>
        <w:t>分析，我们看到不同博弈模型体现了参与者在面对合作、竞争、监督等不同情境下的决策和策略选择。这些博弈模型为理解现实生活中的冲突与合作提供了有力的分析框架。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黑体">
    <w:altName w:val="汉仪中黑KW"/>
    <w:panose1 w:val="00000000000000000000"/>
    <w:charset w:val="00"/>
    <w:family w:val="auto"/>
    <w:pitch w:val="default"/>
    <w:sig w:usb0="00000000" w:usb1="00000000" w:usb2="00000000" w:usb3="00000000" w:csb0="00000000" w:csb1="00000000"/>
  </w:font>
  <w:font w:name="黑">
    <w:altName w:val="汉仪中黑KW"/>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黑体-简 中等">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FE819"/>
    <w:multiLevelType w:val="singleLevel"/>
    <w:tmpl w:val="DD7FE819"/>
    <w:lvl w:ilvl="0" w:tentative="0">
      <w:start w:val="1"/>
      <w:numFmt w:val="decimal"/>
      <w:lvlText w:val="%1."/>
      <w:lvlJc w:val="left"/>
      <w:pPr>
        <w:tabs>
          <w:tab w:val="left" w:pos="312"/>
        </w:tabs>
      </w:pPr>
    </w:lvl>
  </w:abstractNum>
  <w:abstractNum w:abstractNumId="1">
    <w:nsid w:val="EDBF70C8"/>
    <w:multiLevelType w:val="singleLevel"/>
    <w:tmpl w:val="EDBF70C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F07A6"/>
    <w:rsid w:val="3F3F0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122</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2024-10-18T11:12:00Z</dcterms:created>
  <dc:creator>马玉玺</dc:creator>
  <cp:lastModifiedBy>马玉玺</cp:lastModifiedBy>
  <dcterms:modified xsi:type="dcterms:W3CDTF">2024-10-18T13:15:44Z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D502086448A5F47734D2116759CE13DC_41</vt:lpwstr>
  </property>
</Properties>
</file>