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Default Extension="vba" ContentType="application/vnd.ms-office.vbaProject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