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8" Type="http://schemas.microsoft.com/office/2006/relationships/vbaProject" Target="data/macros.dat"/></Relationships>
</file>