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A5C"/>
          <w:sz w:val="56"/>
        </w:rPr>
        <w:t>KMIP on PKCS#11</w:t>
      </w:r>
    </w:p>
    <w:p>
      <w:pPr>
        <w:jc w:val="center"/>
      </w:pPr>
      <w:r>
        <w:rPr>
          <w:color w:val="2E6DA4"/>
          <w:sz w:val="32"/>
        </w:rPr>
        <w:t>Full Project Documentation &amp; Test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KMIP 2.1 Server on PKCS#11 / SoftHSM2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1.0.0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Standard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OASIS KMIP 2.1 (OASIS kmip-spec-v2.1-os)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10 August 2026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Language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Python 3.9+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HSM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SoftHSM2 / any PKCS#11-compliant HSM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1. Executive Summary</w:t>
      </w:r>
    </w:p>
    <w:p>
      <w:r>
        <w:rPr>
          <w:b w:val="0"/>
          <w:i w:val="0"/>
          <w:sz w:val="20"/>
        </w:rPr>
        <w:t>This document is the complete reference for the kmip_pkcs11 project — a full implementation of the OASIS Key Management Interoperability Protocol (KMIP) version 2.1 built on top of a PKCS#11 Hardware Security Module (HSM). Cryptographic material never leaves the HSM: the KMIP layer manages object lifecycle, metadata, access control, and protocol framing while delegating all key operations to PKCS#11.</w:t>
      </w:r>
    </w:p>
    <w:p/>
    <w:p>
      <w:r>
        <w:rPr>
          <w:b/>
          <w:i w:val="0"/>
          <w:sz w:val="20"/>
        </w:rPr>
        <w:t>Key properties of this implementation:</w:t>
      </w:r>
    </w:p>
    <w:p>
      <w:pPr>
        <w:pStyle w:val="ListBullet"/>
        <w:ind w:left="432"/>
      </w:pPr>
      <w:r>
        <w:t>Standards-compliant: OASIS KMIP 2.1 wire format (TTLV binary encoding, batching, BatchErrorContinuationOption, MaximumResponseSize)</w:t>
      </w:r>
    </w:p>
    <w:p>
      <w:pPr>
        <w:pStyle w:val="ListBullet"/>
        <w:ind w:left="432"/>
      </w:pPr>
      <w:r>
        <w:t>HSM-backed: all key material stored in SoftHSM2 via PKCS#11 (Cryptoki); the shim is the only file that imports pkcs11, so a FIPS-validated token can be swapped in with no change above pkcs11_shim/</w:t>
      </w:r>
    </w:p>
    <w:p>
      <w:pPr>
        <w:pStyle w:val="ListBullet"/>
        <w:ind w:left="432"/>
      </w:pPr>
      <w:r>
        <w:t>Full lifecycle: Pre-Active → Active → Deactivated / Compromised → Destroyed, plus Archive/Recover, ReKey/ReKeyKeyPair/ReCertify, and split-key XOR sharing</w:t>
      </w:r>
    </w:p>
    <w:p>
      <w:pPr>
        <w:pStyle w:val="ListBullet"/>
        <w:ind w:left="432"/>
      </w:pPr>
      <w:r>
        <w:t>Access control (RBAC): every object records its creator; operations against an existing object require ownership, the admin role, or an explicit delegated grant — see Section 4.4b</w:t>
      </w:r>
    </w:p>
    <w:p>
      <w:pPr>
        <w:pStyle w:val="ListBullet"/>
        <w:ind w:left="432"/>
      </w:pPr>
      <w:r>
        <w:t>Capability-probed algorithms: the shim queries the token's real mechanism list at startup and rejects unsupported algorithm/mode combinations cleanly (OperationNotSupported) instead of leaking a raw PKCS#11 error</w:t>
      </w:r>
    </w:p>
    <w:p>
      <w:pPr>
        <w:pStyle w:val="ListBullet"/>
        <w:ind w:left="432"/>
      </w:pPr>
      <w:r>
        <w:t>Transport: TCP with optional TLS 1.3 + mutual TLS (mTLS) client authentication</w:t>
      </w:r>
    </w:p>
    <w:p>
      <w:pPr>
        <w:pStyle w:val="ListBullet"/>
        <w:ind w:left="432"/>
      </w:pPr>
      <w:r>
        <w:t>Persistent metadata: SQLite store for KMIP attributes, roles, and grants (name, state, dates, tags, owner, role assignments, delegated access)</w:t>
      </w:r>
    </w:p>
    <w:p>
      <w:pPr>
        <w:pStyle w:val="ListBullet"/>
        <w:ind w:left="432"/>
      </w:pPr>
      <w:r>
        <w:t>41 of 53 KMIP operations implemented; 624 automated tests; 100 % pass rate</w:t>
      </w:r>
    </w:p>
    <w:p>
      <w:r>
        <w:br w:type="page"/>
      </w:r>
    </w:p>
    <w:p>
      <w:pPr>
        <w:pStyle w:val="Heading1"/>
      </w:pPr>
      <w:r>
        <w:rPr>
          <w:color w:val="1A3A5C"/>
        </w:rPr>
        <w:t>2. Project Structure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kmip_pkcs11/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core/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enums.py                # KMIP enumerations (Tag, Operation, State …)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ttlv.py                 # TTLV encoder / decoder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exceptions.py           # KMIP exception hierarchy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lifecycle/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state_machine.py        # Key lifecycle state transitions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access_control.py       # Owner / admin role / delegated grants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metadata/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store.py                # SQLite metadata store (objects, attrs, roles, grants)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pkcs11_shim/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shim.py                 # PKCS#11 / SoftHSM2 wrapper, capability probe, session lock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operations/                 # One file per KMIP operation (41 files) — dispatcher.py routes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dispatcher.py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create.py                create_keypair.py       register.py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import_op.py             export_op.py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get.py                   get_attributes.py       get_usage_allocation.py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locate.py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add_attribute.py         modify_attribute.py     delete_attribute.py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set_attribute.py         adjust_attribute.py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activate.py              revoke.py               destroy.py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archive.py               recover.py              check.py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encrypt.py               decrypt.py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sign.py                  signature_verify.py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mac.py                   mac_verify.py           hash_op.py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rekey.py                 rekey_keypair.py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certify.py               recertify.py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derive_key.py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create_split_key.py      join_split_key.py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validate.py              obtain_lease.py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rng_retrieve.py          rng_seed.py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query.py                 discover_versions.py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server/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server.py               # TCP server (thread-per-client, Credential auth, optional TLS)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test_app/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client.py               # Synchronous KMIP 2.1 client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demo.py                 # End-to-end demo application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└── tests/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conftest.py             # pytest fixtures (SoftHSM2, store, shim, server)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test_ttlv.py            #  22 TTLV unit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test_lifecycle.py       #  26 lifecycle state-machine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test_metadata.py        #  18 metadata store unit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test_operations.py      #   8 operation integration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test_conformance.py     #  48 OASIS KMIP conformance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└── test_extended_coverage.py # 502 live tests: every operation, algorithm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                             #  coverage, error paths, access control,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                             #  session concurrency</w:t>
      </w:r>
    </w:p>
    <w:p>
      <w:r>
        <w:br w:type="page"/>
      </w:r>
    </w:p>
    <w:p>
      <w:pPr>
        <w:pStyle w:val="Heading1"/>
      </w:pPr>
      <w:r>
        <w:rPr>
          <w:color w:val="1A3A5C"/>
        </w:rPr>
        <w:t>3. Architecture</w:t>
      </w:r>
    </w:p>
    <w:p>
      <w:pPr>
        <w:pStyle w:val="Heading2"/>
      </w:pPr>
      <w:r>
        <w:rPr>
          <w:color w:val="2E6DA4"/>
        </w:rPr>
        <w:t>3.1 Layered Architecture</w:t>
      </w:r>
    </w:p>
    <w:p>
      <w:r>
        <w:rPr>
          <w:b w:val="0"/>
          <w:i w:val="0"/>
          <w:sz w:val="20"/>
        </w:rPr>
        <w:t>The system is designed as four horizontal layers. Each layer has a single responsibility and communicates only with the layer directly beneath 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Module(s)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4 – Transport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server/server.py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TCP socket listener. Reads raw bytes from the network, passes them to the protocol layer, and writes the response bytes back. Optionally wraps the connection in TLS.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Layer 3 – Protocol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core/ttlv.py, operations/dispatcher.py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Decodes the TTLV binary stream into a tree of TTLVItem objects, routes each RequestBatchItem to the correct handler, and serialises the ResponseMessage.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2 – Business Logic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operations/*.py, lifecycle/state_machine.py, lifecycle/access_control.py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Implements each of the 41 KMIP operations: validates inputs, enforces lifecycle rules (state machine) and access control (owner / admin role / delegated grant), updates metadata, and calls the HSM shim.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Layer 1 – HSM Integration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pkcs11_shim/shim.py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Wraps python-pkcs11 behind a single session serialized by a threading.RLock (see Section 3.3). All cryptographic operations (generate, encrypt, decrypt, sign, verify, MAC, hash, derive, destroy) execute inside the HSM, gated by a capability probe of the token's mechanism list. Metadata the HSM cannot hold (lifecycle dates, names, state, ownership) is delegated to Layer 0.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0 – Persistence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metadata/store.py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Thread-safe SQLite store (WAL mode, connection-per-thread). Holds the authoritative KMIP object state, all KMIP attributes, and the access-control tables (identity roles, delegated object grants).</w:t>
            </w:r>
          </w:p>
        </w:tc>
      </w:tr>
    </w:tbl>
    <w:p/>
    <w:p>
      <w:pPr>
        <w:pStyle w:val="Heading2"/>
      </w:pPr>
      <w:r>
        <w:rPr>
          <w:color w:val="2E6DA4"/>
        </w:rPr>
        <w:t>3.2 Request Processing Flow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1. Client opens a TCP (or TLS) connection to port 5696.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2. Client sends a TTLV-encoded RequestMessage.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3. Server reads exactly one TTLV top-level item using the 8-byte header length.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4. Server decodes the RequestMessage into a TTLVItem tree.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5. For each BatchItem in the request (of 41 registered Operation handlers):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a. OperationDispatcher reads the Operation tag.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b. Dispatches to the matching handler function.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c. Handler validates inputs, checks lifecycle state, checks access control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  (owner / admin role / delegated grant — Section 4.4b), calls shim/store.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d. Handler returns response payload bytes.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e. Dispatcher wraps in a success or failure BatchItem.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6. Server encodes the full ResponseMessage and sends it back.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7. Connection remains open for further requests (persistent session).</w:t>
      </w:r>
    </w:p>
    <w:p/>
    <w:p>
      <w:pPr>
        <w:pStyle w:val="Heading2"/>
      </w:pPr>
      <w:r>
        <w:rPr>
          <w:color w:val="2E6DA4"/>
        </w:rPr>
        <w:t>3.3 Threading Model</w:t>
      </w:r>
    </w:p>
    <w:p>
      <w:r>
        <w:rPr>
          <w:b w:val="0"/>
          <w:i w:val="0"/>
          <w:sz w:val="20"/>
        </w:rPr>
        <w:t>The server is thread-per-connection: the accept loop runs in a daemon thread (start_background()), and every accepted client connection is handled in its own dedicated daemon thread for the lifetime of that connection.</w:t>
      </w:r>
    </w:p>
    <w:p>
      <w:pPr>
        <w:pStyle w:val="ListBullet"/>
        <w:ind w:left="432"/>
      </w:pPr>
      <w:r>
        <w:t>MetadataStore: threading.local connection-per-thread (SQLite WAL mode) — each request thread gets its own SQLite connection, so no locking is needed at this layer.</w:t>
      </w:r>
    </w:p>
    <w:p>
      <w:pPr>
        <w:pStyle w:val="ListBullet"/>
        <w:ind w:left="432"/>
      </w:pPr>
      <w:r>
        <w:t>PKCS11Shim: exactly ONE shared PKCS#11 session for the whole process, used by every connection thread, serialized behind a single threading.RLock. shim.py's @_synchronized decorator wraps every session-touching method (generate, encrypt, decrypt, sign, verify, MAC, hash, derive, destroy, initialize, finalize) so only one thread is ever inside the PKCS#11 session at a time.</w:t>
      </w:r>
    </w:p>
    <w:p/>
    <w:p>
      <w:r>
        <w:rPr>
          <w:b w:val="0"/>
          <w:i w:val="0"/>
          <w:sz w:val="20"/>
        </w:rPr>
        <w:t>This single locked session is a deliberate, permanent design decision — not a stopgap awaiting a connection/session pool. A session pool (one PKCS#11 session per thread, no shared lock) was built and tested, and reproducibly segfaulted or corrupted operations under concurrency. The root cause: python-pkcs11 0.9.5 calls C_Initialize(NULL), which leaves CKF_OS_LOCKING_OK unset, so the underlying PKCS#11 library's own internal thread safety is never enabled. Verified live against this SoftHSM2 build — N threads, each on its own session, calling generate_key/encrypt/decrypt concurrently, reproducibly either segfaulted the native extension or returned GeneralError/MechanismInvalid on most threads. Separate sessions do not make PKCS#11 access safe under this binding, so a session pool is not a viable fix here.</w:t>
      </w:r>
    </w:p>
    <w:p/>
    <w:p>
      <w:r>
        <w:rPr>
          <w:b/>
          <w:i w:val="0"/>
          <w:sz w:val="20"/>
        </w:rPr>
        <w:t>A real fix for this would require one of:</w:t>
      </w:r>
    </w:p>
    <w:p>
      <w:pPr>
        <w:pStyle w:val="ListBullet"/>
        <w:ind w:left="432"/>
      </w:pPr>
      <w:r>
        <w:t>A PKCS#11 binding that passes CKF_OS_LOCKING_OK at C_Initialize, enabling the library's own internal thread safety, or</w:t>
      </w:r>
    </w:p>
    <w:p>
      <w:pPr>
        <w:pStyle w:val="ListBullet"/>
        <w:ind w:left="432"/>
      </w:pPr>
      <w:r>
        <w:t>A multi-process worker pool, where each process owns exactly one PKCS#11 session used by only one thread.</w:t>
      </w:r>
    </w:p>
    <w:p>
      <w:r>
        <w:rPr>
          <w:b w:val="0"/>
          <w:i w:val="0"/>
          <w:sz w:val="20"/>
        </w:rPr>
        <w:t>Both are materially larger changes than a lock, and neither has been implemented; the lock is therefore treated as correctness over throughput, by design, for the lifetime of this codebase.</w:t>
      </w:r>
    </w:p>
    <w:p/>
    <w:p>
      <w:pPr>
        <w:pStyle w:val="ListBullet"/>
        <w:ind w:left="432"/>
      </w:pPr>
      <w:r>
        <w:t>No other shared mutable state exists at the Python layer between request threads beyond the single PKCS#11 session described above.</w:t>
      </w:r>
    </w:p>
    <w:p>
      <w:r>
        <w:br w:type="page"/>
      </w:r>
    </w:p>
    <w:p>
      <w:pPr>
        <w:pStyle w:val="Heading1"/>
      </w:pPr>
      <w:r>
        <w:rPr>
          <w:color w:val="1A3A5C"/>
        </w:rPr>
        <w:t>4. Module Reference</w:t>
      </w:r>
    </w:p>
    <w:p>
      <w:pPr>
        <w:pStyle w:val="Heading2"/>
      </w:pPr>
      <w:r>
        <w:rPr>
          <w:color w:val="2E6DA4"/>
        </w:rPr>
        <w:t>4.1 core/enums.py — KMIP Enumerations</w:t>
      </w:r>
    </w:p>
    <w:p>
      <w:r>
        <w:rPr>
          <w:b w:val="0"/>
          <w:i w:val="0"/>
          <w:sz w:val="20"/>
        </w:rPr>
        <w:t>Defines all KMIP enumeration classes as Python IntEnum. Tag values match the OASIS KMIP TTLV specification exactly.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Enum Class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Tag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 tag identifiers (0x42xxxx range). Covers all message structures, attributes, and crypto parameters defined in KMIP 2.1.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 item types: Structure(0x01), TextString(0x02), ByteString(0x03), Integer(0x04), LongInteger(0x05), BigInteger(0x06), Enumeration(0x07), Boolean(0x08), DateTime(0x09).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ObjectType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Certificate, SymmetricKey, PublicKey, PrivateKey, SecretData, OpaqueObject (9 types).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Operation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All 53 KMIP operation codes (Create through ReProvision).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ResultStatus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Success, OperationFailed, OperationPending, OperationUndone.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ResultReason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18 error reason codes (ItemNotFound, MissingData, CryptographicFailure, IllegalOperation,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CryptographicAlgorithm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40 algorithms including AES, RSA, EC, ECDSA, HMAC-SHA* variants, ChaCha20, SHA3-* family.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KeyFormatType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23 key format types (Raw, PKCS#1, PKCS#8, X.509, Transparent key formats,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State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6 lifecycle states: PreActive, Active, Deactivated, Compromised, Destroyed, DestroyedCompromised.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RevocationReasonCode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7 reason codes (Unspecified, KeyCompromise, CACompromise, AffiliationChanged, Superseded, CessationOfOperation, PrivilegeWithdrawn).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CryptographicUsageMask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20 bit-mask flags (Sign, Verify, Encrypt, Decrypt, WrapKey, UnwrapKey, Export, MACGenerate, DeriveKey, etc.)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BlockCipherMode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18 cipher modes (CBC, ECB, GCM, CTR, CCM, XTS, AEAD,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QueryFunction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12 query selectors for server capability discovery.</w:t>
            </w:r>
          </w:p>
        </w:tc>
      </w:tr>
    </w:tbl>
    <w:p/>
    <w:p>
      <w:pPr>
        <w:pStyle w:val="Heading2"/>
      </w:pPr>
      <w:r>
        <w:rPr>
          <w:color w:val="2E6DA4"/>
        </w:rPr>
        <w:t>4.2 core/ttlv.py — TTLV Encoder/Decoder</w:t>
      </w:r>
    </w:p>
    <w:p>
      <w:r>
        <w:rPr>
          <w:b w:val="0"/>
          <w:i w:val="0"/>
          <w:sz w:val="20"/>
        </w:rPr>
        <w:t>Implements the full KMIP TTLV wire format. Each item is encoded as an 8-byte header (3-byte tag | 1-byte type | 4-byte length) followed by the value padded to an 8-byte boundary. All multi-byte integers are big-endian.</w:t>
      </w:r>
    </w:p>
    <w:p/>
    <w:p>
      <w:r>
        <w:rPr>
          <w:b/>
          <w:i w:val="0"/>
          <w:sz w:val="20"/>
        </w:rPr>
        <w:t>Encoder functions: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encode_item(tag, type_, value_bytes)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Low-level primitive — packs header and padded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encode_structure(tag, children)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Encodes a Structure containing pre-encoded children bytes.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encode_text_string(tag,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UTF-8 string.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encode_byte_string(tag,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Opaque bytes.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encode_integer(tag,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Signed 32-bit big-endian integer.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encode_long_integer(tag,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Signed 64-bit big-endian integer.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encode_enumeration(tag,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Unsigned 32-bit big-endian enum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encode_boolean(tag,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64-bit boolean (KMIP spec §9.1.3.8).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encode_datetime(tag,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UTC datetime as 64-bit Unix timestamp.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encode_big_integer(tag,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Arbitrary-precision integer.</w:t>
            </w:r>
          </w:p>
        </w:tc>
      </w:tr>
    </w:tbl>
    <w:p/>
    <w:p>
      <w:r>
        <w:rPr>
          <w:b/>
          <w:i w:val="0"/>
          <w:sz w:val="20"/>
        </w:rPr>
        <w:t>TTLVItem class: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Attribute / 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TTLVItem.tag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24-bit KMIP tag (int).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TTLVItem.type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1-byte KMIP type (int).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TTLVItem.value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Decoded Python value (int, str, bytes, datetime, bool, or None for Structure).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TTLVItem.children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List[TTLVItem] for Structure items.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.get(tag)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 first child with the given tag, or None.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.get_all(tag)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 all children with the given tag.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.get_value(tag, default)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 .value of first matching child, or default.</w:t>
            </w:r>
          </w:p>
        </w:tc>
      </w:tr>
    </w:tbl>
    <w:p/>
    <w:p>
      <w:pPr>
        <w:pStyle w:val="Heading2"/>
      </w:pPr>
      <w:r>
        <w:rPr>
          <w:color w:val="2E6DA4"/>
        </w:rPr>
        <w:t>4.3 core/exceptions.py — Exception Hierarchy</w:t>
      </w:r>
    </w:p>
    <w:p>
      <w:r>
        <w:rPr>
          <w:b w:val="0"/>
          <w:i w:val="0"/>
          <w:sz w:val="20"/>
        </w:rPr>
        <w:t>All exceptions inherit from KMIPError which carries a reason integer matching ResultReason. The dispatcher catches KMIPError subclasses and returns the correct KMIP OperationFailed response.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Exception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When Raised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KMIPError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Base class. reason = GeneralFailure.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ItemNotFound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Object UID not found in the store.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AuthenticationFailed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Client credential rejected.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NotAuthorized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Client lacks permission for the operation.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InvalidMessage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 parsing / framing error.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InvalidField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 required or invalid field was present.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OperationNotSupported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Operation code has no registered handler.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CryptographicFailure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PKCS#11 returned an error.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State machine rejects the requested transition.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NotExtractable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Key CKA_EXTRACTABLE is False.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MissingData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Required payload field absent.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GeneralFailure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Catch-all for unexpected errors.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4.4 lifecycle/state_machine.py — Key Lifecycle</w:t>
      </w:r>
    </w:p>
    <w:p>
      <w:r>
        <w:rPr>
          <w:b w:val="0"/>
          <w:i w:val="0"/>
          <w:sz w:val="20"/>
        </w:rPr>
        <w:t>Enforces KMIP Section 4 lifecycle transitions. The state machine is implemented as a pure-Python lookup table with no mutable state.</w:t>
      </w:r>
    </w:p>
    <w:p/>
    <w:p>
      <w:r>
        <w:rPr>
          <w:b/>
          <w:i w:val="0"/>
          <w:sz w:val="20"/>
        </w:rPr>
        <w:t>State transition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From State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To State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revoke_normal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revoke_normal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DestroyedCompromised</w:t>
            </w:r>
          </w:p>
        </w:tc>
      </w:tr>
    </w:tbl>
    <w:p/>
    <w:p>
      <w:r>
        <w:rPr>
          <w:b/>
          <w:i w:val="0"/>
          <w:sz w:val="20"/>
        </w:rPr>
        <w:t>Usage enforcement (check_usage_allowed):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 Type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Any crypto op (encrypt, sign, decrypt, verify)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All crypto ops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Permitted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Encrypt, Sign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Decrypt, Verify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Permitted (data recovery)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Compromised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Get, GetAttributes, Export only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All others: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Destroyed/DestrComp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Any operation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IllegalOperation</w:t>
            </w:r>
          </w:p>
        </w:tc>
      </w:tr>
    </w:tbl>
    <w:p/>
    <w:p>
      <w:pPr>
        <w:pStyle w:val="Heading2"/>
      </w:pPr>
      <w:r>
        <w:rPr>
          <w:color w:val="2E6DA4"/>
        </w:rPr>
        <w:t>4.4b lifecycle/access_control.py — Access Control</w:t>
      </w:r>
    </w:p>
    <w:p>
      <w:r>
        <w:rPr>
          <w:b w:val="0"/>
          <w:i w:val="0"/>
          <w:sz w:val="20"/>
        </w:rPr>
        <w:t>Every managed object records the identity that created it. Operations against an existing object are authorized by a three-tier check, evaluated in this order for every operation: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1. Admin role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store.assign_role(identity, "admin")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Unconditional access to every object, regardless of owner.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2. Ownership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identity == owner_identity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The owner_identity recorded on the object at Create / Register / CreateKeyPair / Certify / JoinSplitKey time.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3. Delegated grant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store.grant_access(uid, grantee, "read" | "full")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"read" covers Get, GetAttributes, GetAttributeList, Check, Export, ObtainLease; every other operation (Encrypt, Destroy, ReKey, …) requires "full".</w:t>
            </w:r>
          </w:p>
        </w:tc>
      </w:tr>
    </w:tbl>
    <w:p/>
    <w:p>
      <w:r>
        <w:rPr>
          <w:b w:val="0"/>
          <w:i w:val="0"/>
          <w:sz w:val="20"/>
        </w:rPr>
        <w:t>Objects with no recorded owner (owner_identity = None) remain reachable by any identity — this only applies to objects created outside the normal Create/Register path, so nothing pre-existing is orphaned by layering access control on top of the store. check_owner() in this module implements the check and raises NotAuthorized when none of the three tiers grant access; the store and uid parameters are optional so any pre-existing call site keeps owner-only semantics if it doesn't pass them, but every operations/*.py handler now passes both, so the admin/grant checks apply everywhere ownership is enforced.</w:t>
      </w:r>
    </w:p>
    <w:p/>
    <w:p>
      <w:r>
        <w:rPr>
          <w:b w:val="0"/>
          <w:i w:val="0"/>
          <w:sz w:val="20"/>
        </w:rPr>
        <w:t>Locate results are filtered to the caller's own objects (or all objects, for an admin) — a non-admin identity cannot enumerate objects it doesn't own or hold a grant on.</w:t>
      </w:r>
    </w:p>
    <w:p/>
    <w:p>
      <w:r>
        <w:rPr>
          <w:b/>
          <w:i w:val="0"/>
          <w:sz w:val="20"/>
        </w:rPr>
        <w:t>There is NO KMIP wire operation for role or grant management</w:t>
      </w:r>
    </w:p>
    <w:p>
      <w:r>
        <w:rPr>
          <w:b w:val="0"/>
          <w:i w:val="0"/>
          <w:sz w:val="20"/>
        </w:rPr>
        <w:t>The KMIP spec does not define an operation for it. Role and grant assignment is purely a MetadataStore admin surface, called directly from an admin script or console — never over the KMIP wire protocol: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store.assign_role("alice", "admin")     # alice can touch anything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store.grant_access(uid, "bob", "read")   # bob can Get this one object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store.revoke_access(uid, "bob")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store.revoke_role("alice", "admin")</w:t>
      </w:r>
    </w:p>
    <w:p/>
    <w:p>
      <w:pPr>
        <w:pStyle w:val="Heading2"/>
      </w:pPr>
      <w:r>
        <w:rPr>
          <w:color w:val="2E6DA4"/>
        </w:rPr>
        <w:t>4.5 metadata/store.py — MetadataStore</w:t>
      </w:r>
    </w:p>
    <w:p>
      <w:r>
        <w:rPr>
          <w:b w:val="0"/>
          <w:i w:val="0"/>
          <w:sz w:val="20"/>
        </w:rPr>
        <w:t>SQLite-backed store for all KMIP attributes that PKCS#11 cannot hold, plus the access-control tables (identity roles, delegated object grants). Uses WAL journal mode and a connection-per-thread pattern for concurrent access.</w:t>
      </w:r>
    </w:p>
    <w:p/>
    <w:p>
      <w:r>
        <w:rPr>
          <w:b/>
          <w:i w:val="0"/>
          <w:sz w:val="20"/>
        </w:rPr>
        <w:t>Database schema: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kmip_objects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uuid TEXT PK              — RFC-4122 UUID (KMIP UniqueIdentifier)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object_type INTEGER       — ObjectType enum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pkcs11_handle INTEGER     — reserved (CKA_ID stored as attribute)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state INTEGER             — State enum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cryptographic_algorithm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cryptographic_length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usage_mask          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initial_date            REAL  — Unix timestamp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activation_date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deactivation_date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destroy_date   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compromise_date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revocation_reason   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revocation_message   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sensitive               INTEGER (0|1)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extractable             INTEGER (0|1)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owner_identity       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raw_key_value           BLOB  — for Register operation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created_at     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kmip_attributes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id INTEGER PK AUTOINCREMENT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object_uuid TEXT FK → kmip_objects.uuid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attr_name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attr_index  INTEGER   — multi-valued attribute index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attr_value  TEXT      — JSON-encoded value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kmip_identity_roles          — new: role-based access control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identity TEXT              — PK (identity, role)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role     TEXT              — e.g. "admin"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kmip_object_grants           — new: delegated per-object access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object_uuid TEXT FK → kmip_objects.uuid  — PK (object_uuid, grantee)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grantee  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permission  TEXT DEFAULT 'full'   — "read" or "full"</w:t>
      </w:r>
    </w:p>
    <w:p/>
    <w:p>
      <w:r>
        <w:rPr>
          <w:b/>
          <w:i w:val="0"/>
          <w:sz w:val="20"/>
        </w:rPr>
        <w:t>Key 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create_object(**kwargs)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Creates a row in kmip_objects and optional Name attributes. Returns UUID.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get_object(uid) → dict|None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Fetches all columns for a single object.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get_attributes(uid) → list[dict]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all kmip_attributes rows for an object.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get_attribute(uid, name) → list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JSON-decoded values for a named attribute.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activate(uid)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state=Active, activation_date=now.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set_revoke(uid, state, reason, message)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Sets state, deactivation_date or compromise_date.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set_destroy(uid)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state=Destroyed, destroy_date=now, pkcs11_handle=NULL.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add_attribute(uid, name,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Appends a JSON-encoded attribute; auto-increments attr_index.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delete_attribute(uid, name, index)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Removes a specific attribute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locate(**filters) → list[str]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Flexible object search with optional filters on type, state, name, algorithm, owner.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get_owner(uid) → str|None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Lightweight ownership lookup for handlers that don't need the full object row.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assign_role(identity, role)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Inserts into kmip_identity_roles (INSERT OR IGNORE). No wire operation — admin surface only.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revoke_role(identity, role)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Deletes the matching kmip_identity_roles row.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get_roles(identity) → list[str]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all roles assigned to an identity (checked by lifecycle/access_control.is_admin()).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grant_access(uid, grantee, permission='full')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Upserts a kmip_object_grants row ("read" or "full").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revoke_access(uid, grantee)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Deletes the matching kmip_object_grants row.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get_grant(uid, grantee) → str|None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the grantee's permission level for one object, or None.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list_grants(uid) → list[dict]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all {grantee, permission} grants for one object.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4.6 pkcs11_shim/shim.py — PKCS11Shim</w:t>
      </w:r>
    </w:p>
    <w:p>
      <w:r>
        <w:rPr>
          <w:b w:val="0"/>
          <w:i w:val="0"/>
          <w:sz w:val="20"/>
        </w:rPr>
        <w:t>Wraps python-pkcs11 to provide KMIP-oriented operations. All cryptographic material remains inside the HSM (SoftHSM2 or real hardware). Key handles are returned as CKA_ID byte strings (16 random bytes per key); these are stored as the _pkcs11_cka_id attribute in the metadata store. This is the only file in the project that imports pkcs11 — swapping in a different (e.g. FIPS-validated) token requires no change above this module.</w:t>
      </w:r>
    </w:p>
    <w:p/>
    <w:p>
      <w:r>
        <w:rPr>
          <w:b/>
          <w:i w:val="0"/>
          <w:sz w:val="20"/>
        </w:rPr>
        <w:t>Capability probe:</w:t>
      </w:r>
    </w:p>
    <w:p>
      <w:r>
        <w:rPr>
          <w:b w:val="0"/>
          <w:i w:val="0"/>
          <w:sz w:val="20"/>
        </w:rPr>
        <w:t>initialize() queries slot.get_mechanisms() once, immediately after opening the session, and caches the result as self._available_mechanisms. Every algorithm/mode-specific method (generate, encrypt, decrypt, MAC, hash) calls supports_mechanism(mechanism) or the internal _require_mechanism(mechanism, what) before dispatching to PKCS#11. If the token doesn't advertise the mechanism, _require_mechanism raises OperationNotSupported with a clear message instead of letting a native PKCS#11 error surface mid-operation. On this SoftHSM2 build, 15 of 40 CryptographicAlgorithm values map to a mechanism that is actually present — see Section 6 for the full breakdown.</w:t>
      </w:r>
    </w:p>
    <w:p/>
    <w:p>
      <w:r>
        <w:rPr>
          <w:b/>
          <w:i w:val="0"/>
          <w:sz w:val="20"/>
        </w:rPr>
        <w:t>Single locked session:</w:t>
      </w:r>
    </w:p>
    <w:p>
      <w:r>
        <w:rPr>
          <w:b w:val="0"/>
          <w:i w:val="0"/>
          <w:sz w:val="20"/>
        </w:rPr>
        <w:t>self._lock is a threading.RLock; the module-level @_synchronized decorator wraps every session-touching method so only one thread executes inside the shared PKCS#11 session at a time. This is the permanent design, not a stopgap — see Section 3.3 Threading Model for the full rationale and the concurrency test that verified a lock-free session pool is unsafe with python-pkcs11 0.9.5.</w:t>
      </w:r>
    </w:p>
    <w:p/>
    <w:p>
      <w:r>
        <w:rPr>
          <w:b/>
          <w:i w:val="0"/>
          <w:sz w:val="20"/>
        </w:rPr>
        <w:t>Constructor: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PKCS11Shim(lib_path: str, token_label: str, user_pin: str)</w:t>
      </w:r>
    </w:p>
    <w:p>
      <w:r>
        <w:rPr>
          <w:b w:val="0"/>
          <w:i w:val="0"/>
          <w:sz w:val="20"/>
        </w:rPr>
        <w:t xml:space="preserve">  lib_path    — path to libsofthsm2.so (or vendor PKCS#11 .so/.dll)</w:t>
      </w:r>
    </w:p>
    <w:p>
      <w:r>
        <w:rPr>
          <w:b w:val="0"/>
          <w:i w:val="0"/>
          <w:sz w:val="20"/>
        </w:rPr>
        <w:t xml:space="preserve">  token_label — PKCS#11 token label (CKA_LABEL)</w:t>
      </w:r>
    </w:p>
    <w:p>
      <w:r>
        <w:rPr>
          <w:b w:val="0"/>
          <w:i w:val="0"/>
          <w:sz w:val="20"/>
        </w:rPr>
        <w:t xml:space="preserve">  user_pin    — CKU_USER PIN for token authentication</w:t>
      </w:r>
    </w:p>
    <w:p/>
    <w:p>
      <w:r>
        <w:rPr>
          <w:b/>
          <w:i w:val="0"/>
          <w:sz w:val="20"/>
        </w:rPr>
        <w:t>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initialize()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Opens a PKCS#11 session (idempotent; skips if already open).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finalize()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Closes the PKCS#11 session. Keeps _lib alive (cannot re-init in same process).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generate_symmetric_key(algorithm, length_bits, …) → (handle_id, cka_id)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Generates a symmetric key on the token. Returns Python object id and 16-byte CKA_ID. Applies effective_sensitive = sensitive AND NOT extractable workaround for SoftHSM2.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generate_key_pair(algorithm, key_length, …) → (pub_cka_id, priv_cka_id)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Generates RSA or EC key pair. Returns two CKA_IDs.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import_symmetric_key(algorithm, length_bits, key_bytes, …) → cka_id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Imports externally-supplied raw key material via C_CreateObject.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import_public_key / import_private_key(algorithm, der_bytes, …) → cka_id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Imports an externally-supplied RSA public/private key (PKCS#1 or PKCS#8 DER) for Register.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wrap_key(wrapping_cka_id, target_cka_id)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Wraps a SecretKey with another SecretKey (KEK) via CKM_AES_KEY_WRAP_PAD.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unwrap_key(wrapping_cka_id, wrapped_bytes, target_algorithm, …) → cka_id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Unwraps key material directly into a new SecretKey object; plaintext never leaves the HSM/server boundary into Python memory.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get_key_value(cka_id)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Exports CKA_VALUE of a SECRET_KEY object. Raises NotExtractable if CKA_EXTRACTABLE=False.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get_public_key_der(cka_id) → bytes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Exports PUBLIC_KEY in SubjectPublicKeyInfo/PKCS#1 DER, EC point, or DH value form.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get_private_key_der(cka_id)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Exports PRIVATE_KEY DER (only if extractable).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destroy_object(cka_id, obj_class=None)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Calls C_DestroyObject. Silently ignores ItemNotFound.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supports_mechanism(mechanism) → bool / _require_mechanism(mechanism, what)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Capability-probe check against self._available_mechanisms; _require_mechanism raises OperationNotSupported if absent. See the capability-probe note above.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encrypt(cka_id, plaintext, mechanism_id, iv, aad) → (ct, tag_or_None)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Encrypts with HSM-resident key. Supports CBC, ECB, GCM, CTR, CFB, OFB, CCM (AES) plus DES/3DES/Blowfish/Twofish variants, gated by supports_mechanism().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decrypt(cka_id, ciphertext, mechanism_id, iv, aad, tag)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Decrypts with HSM-resident key.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sign(cka_id, data, mechanism) → bytes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Signs data with a PRIVATE_KEY.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verify(cka_id, data, signature, mechanism) → bool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Verifies a signature against a PUBLIC_KEY.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mac(cka_id, data, mechanism) → bytes / mac_verify(cka_id, data, mac_value, mechanism) → bool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HMAC generate/verify against a SecretKey, capability-gated per mechanism.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hash_data(data, hash_alg)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Digests data via session.digest(), capability-gated per HashingAlgorithm.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derive_key(cka_id, base_algorithm, peer_value, target_algorithm, …) → cka_id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Derives a symmetric key from a DH/ECDH private key and a peer's public value.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generate_random(length) → bytes / seed_random(seed)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Retrieves/seeds HSM-generated random bytes via C_GenerateRandom / C_SeedRandom.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verify_pin(pin) → bool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Constant-time-ish comparison used for KMIP UsernameAndPassword Credential auth.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get_mechanism_list() → list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the cached (or freshly queried) mechanisms supported by the token slot.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get_token_info()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a string representation of the token slot info.</w:t>
            </w:r>
          </w:p>
        </w:tc>
      </w:tr>
    </w:tbl>
    <w:p/>
    <w:p>
      <w:pPr>
        <w:pStyle w:val="Heading2"/>
      </w:pPr>
      <w:r>
        <w:rPr>
          <w:color w:val="2E6DA4"/>
        </w:rPr>
        <w:t>4.7 operations/ — KMIP Operation Handlers</w:t>
      </w:r>
    </w:p>
    <w:p>
      <w:r>
        <w:rPr>
          <w:b w:val="0"/>
          <w:i w:val="0"/>
          <w:sz w:val="20"/>
        </w:rPr>
        <w:t>Each handler is a module-level handle(payload, identity, store, shim) → bytes function. The dispatcher calls them after extracting the RequestPayload TTLVItem. 41 operations are implemented across four categories: object lifecycle (18), retrieval &amp; discovery (8), attributes (5), and cryptographic operations (10). See Section 6 for the full categorized table; the notes below cover the handlers' key implementation details.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KMIP Operation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Implementation Notes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Parses TemplateAttribute; generates symmetric key on HSM; creates metadata row (state=Active); stores CKA_ID as _pkcs11_cka_id attribute.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create_keypair.py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CreateKeyPair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Generates RSA or EC key pair; creates two metadata rows (public key and private key); returns two UniqueIdentifiers.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register.py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Register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Imports externally-supplied key material via shim.import_symmetric_key(); stores raw bytes if no PKCS#11 lib is available.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Retrieves the key value bytes from the HSM via shim.get_key_value(); returns a TTLV KeyBlock.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get_attributes.py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GetAttributes / GetAttributeList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Returns KMIP attribute structures for the requested attribute names. Reads from both the kmip_objects table and kmip_attributes table.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add_attribute.py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AddAttribute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Validates attribute name; stores value JSON-encoded in kmip_attributes; returns UniqueIdentifier.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delete_attribute.py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Removes a specific attribute value by name + index.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Translates KMIP Locate filters to MetadataStore.locate() parameters; returns UniqueIdentifier list.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Validates PreActive state; transitions to Active via state machine; calls store.activate().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Reads RevocationReasonCode; determines revoke_normal or revoke_compromise; calls store.set_revoke().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Validates state machine allows destroy; calls shim.destroy_object() on the HSM; calls store.set_destroy().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Calls check_usage_allowed(Active, 'encrypt'); delegates to shim.encrypt(); returns Data + IVCounterNonce.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decrypt.py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Decrypt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Calls check_usage_allowed for Active/Deactivated; delegates to shim.decrypt(); returns Data.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query.py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Query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Returns supported operations, object types, and vendor identification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discover_versions.py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DiscoverVersions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Returns list of supported KMIP versions (currently 1.0, 1.1, 1.2, 1.3, 1.4, 2.0, 2.1).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import_op.py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Import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Imports key material (symmetric or RSA public/private) via the shim's import_* methods; access-controlled like Register.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export_op.py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Export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Exports a key/object; requires "read"-level access (owner, admin, or grant) and CKA_EXTRACTABLE=True.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get_usage_allocation.py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GetUsageAllocation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Reserves/decrements a usage-limit counter on an object (KMIP usage-limits attribute).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modify_attribute.py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ModifyAttribute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Replaces an existing attribute value in kmip_attributes.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set_attribute.py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SetAttribute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KMIP 2.x single-value attribute set; upserts via store.set_or_add_attribute().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adjust_attribute.py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AdjustAttribute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Increments/decrements a numeric attribute (e.g. usage counters) in place.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archive.py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Archive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Marks an object archived (archived=1); state is unchanged but the object is unusable for anything but metadata reads.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recover.py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Recover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Clears the archived flag, restoring normal usability.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check.py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Check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Validates requested attribute values against the object's actual stored values without exporting key material.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sign.py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Sign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Enforces Active-state usage; delegates to shim.sign() against a PRIVATE_KEY.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signature_verify.py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SignatureVerify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Delegates to shim.verify() against a PUBLIC_KEY; returns a KMIP ValidationSuccess/Failure indicator.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mac.py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MAC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Delegates to shim.mac(); capability-gated on the HMAC mechanism via _require_mechanism().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mac_verify.py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MACVerify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Delegates to shim.mac_verify(); returns pass/fail.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hash_op.py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Hash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Delegates to shim.hash_data(); capability-gated per HashingAlgorithm.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rekey.py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Creates a new symmetric key that supersedes an existing one; copies forward compatible attributes.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rekey_keypair.py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ReKeyKeyPair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Creates a new key pair that supersedes an existing one.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certify.py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Certify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Creates a Certificate object bound to a public key (self-signed / CA-signed depending on inputs).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recertify.py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ReCertify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Renews/replaces an existing Certificate object.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derive_key.py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DeriveKey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Delegates to shim.derive_key() for DH/ECDH key agreement; returns the new symmetric key's UniqueIdentifier.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create_split_key.py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CreateSplitKey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Splits a key into N shares via XOR secret sharing; creates one metadata row per share.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join_split_key.py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JoinSplitKey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XORs the shares back together and re-registers the reconstructed key on the HSM.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Validates a certificate chain against KMIP Validate semantics.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obtain_lease.py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ObtainLease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Returns a lease/expiration time for an object; "read"-level access.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rng_retrieve.py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RNGRetrieve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Delegates to shim.generate_random() — HSM-backed RNG.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rng_seed.py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RNGSeed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Delegates to shim.seed_random().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4.8 server/server.py — KMIPServer</w:t>
      </w:r>
    </w:p>
    <w:p>
      <w:r>
        <w:rPr>
          <w:b w:val="0"/>
          <w:i w:val="0"/>
          <w:sz w:val="20"/>
        </w:rPr>
        <w:t>A TCP server that listens on a configurable host:port. Each accepted connection is handled in a dedicated daemon thread. TLS wrapping is optional and supports mutual TLS.</w:t>
      </w:r>
    </w:p>
    <w:p/>
    <w:p>
      <w:r>
        <w:rPr>
          <w:b/>
          <w:i w:val="0"/>
          <w:sz w:val="20"/>
        </w:rPr>
        <w:t>Constructor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store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MetadataStore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 store instance.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shim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PKCS11Shim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PKCS#11 shim instance.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host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Bind address (default: 127.0.0.1).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port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TCP port (default: 5696, IANA KMIP).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tls_cert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Path to server PEM certificate.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tls_key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Path to server private key.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tls_ca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 cert for client verification.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require_client_cert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bool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If True, require mTLS client certificate.</w:t>
            </w:r>
          </w:p>
        </w:tc>
      </w:tr>
    </w:tbl>
    <w:p/>
    <w:p>
      <w:r>
        <w:rPr>
          <w:b/>
          <w:i w:val="0"/>
          <w:sz w:val="20"/>
        </w:rPr>
        <w:t>Key 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start()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Calls shim.initialize(), binds socket, starts accept loop (blocking).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start_background() → Thread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Runs start() in a daemon thread. Returns the thread.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stop()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_running=False, closes socket, calls shim.finalize().</w:t>
            </w:r>
          </w:p>
        </w:tc>
      </w:tr>
    </w:tbl>
    <w:p/>
    <w:p>
      <w:pPr>
        <w:pStyle w:val="Heading2"/>
      </w:pPr>
      <w:r>
        <w:rPr>
          <w:color w:val="2E6DA4"/>
        </w:rPr>
        <w:t>4.9 test_app/client.py — KMIPClient</w:t>
      </w:r>
    </w:p>
    <w:p>
      <w:r>
        <w:rPr>
          <w:b w:val="0"/>
          <w:i w:val="0"/>
          <w:sz w:val="20"/>
        </w:rPr>
        <w:t>A synchronous KMIP 2.1 client over TCP. Supports all operations implemented by the server. Suitable for integration tests and as a reference for client development.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connect() / close()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Open / close TCP (or TLS) connection.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discover_versions() → list[tuple]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list of (major, minor) version tuples.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query(functions) → dict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dict with 'operations', 'object_types', 'vendor'.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create(algorithm, length, usage_mask, name, extractable)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Creates a symmetric key; returns UID (UUID string).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create_key_pair(algorithm, length, name) → (pub_uid, priv_uid)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Creates RSA/EC key pair; returns two UIDs.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get(uid) → TTLVItem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Retrieves the full key object response payload.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get_attributes(uid, names) → dict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{attr_name: value} dict.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locate(object_type, state, name, algorithm) → list[str]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list of matching UIDs.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activate(uid)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Activates a Pre-Active key; returns 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revoke(uid, reason, message)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Revokes a key; returns UID.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destroy(uid)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Destroys a key; returns 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encrypt(uid, plaintext, iv, mode) → (ct, iv, tag)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Encrypts; returns ciphertext + IV + auth tag.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decrypt(uid, ciphertext, iv, auth_tag, mode)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Decrypts; returns plaintext.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add_attribute(uid, name, value)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Adds a custom attribute; returns UID.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5. Installation &amp; Configuration</w:t>
      </w:r>
    </w:p>
    <w:p>
      <w:pPr>
        <w:pStyle w:val="Heading2"/>
      </w:pPr>
      <w:r>
        <w:rPr>
          <w:color w:val="2E6DA4"/>
        </w:rPr>
        <w:t>5.1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Version / Notes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3.9 or newer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SoftHSM2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2.6+ (Ubuntu: apt install softhsm2)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python-pkcs11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0.9.5 (pip install python-pkcs11)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pytest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&gt;=7.0 (for running the test suite)</w:t>
            </w:r>
          </w:p>
        </w:tc>
      </w:tr>
    </w:tbl>
    <w:p/>
    <w:p>
      <w:pPr>
        <w:pStyle w:val="Heading2"/>
      </w:pPr>
      <w:r>
        <w:rPr>
          <w:color w:val="2E6DA4"/>
        </w:rPr>
        <w:t>5.2 Installation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Install system dependencies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sudo apt install softhsm2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Install Python package in editable mode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pip install -e .[dev]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Initialize a SoftHSM2 token for development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softhsm2-util --init-token --slot 0 --label KMIPTest --pin 1234 --so-pin 5678</w:t>
      </w:r>
    </w:p>
    <w:p/>
    <w:p>
      <w:pPr>
        <w:pStyle w:val="Heading2"/>
      </w:pPr>
      <w:r>
        <w:rPr>
          <w:color w:val="2E6DA4"/>
        </w:rPr>
        <w:t>5.3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Default Value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SOFTHSM2_LIB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/usr/lib/x86_64-linux-gnu/softhsm/libsofthsm2.so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Path to the PKCS#11 shared library.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SOFTHSM2_CONF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/tmp/softhsm2_tests/softhsm2.conf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SoftHSM2 configuration file path. Created automatically by the test fixtures.</w:t>
            </w:r>
          </w:p>
        </w:tc>
      </w:tr>
    </w:tbl>
    <w:p/>
    <w:p>
      <w:pPr>
        <w:pStyle w:val="Heading2"/>
      </w:pPr>
      <w:r>
        <w:rPr>
          <w:color w:val="2E6DA4"/>
        </w:rPr>
        <w:t>5.4 Running the Server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kmip_pkcs11.metadata.store import MetadataStore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kmip_pkcs11.pkcs11_shim.shim import PKCS11Shim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kmip_pkcs11.server.server import KMIPServer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  = MetadataStore('/var/kmip/kmip.db')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shim   = PKCS11Shim('/usr/lib/.../libsofthsm2.so', 'MyToken', 'userpin')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server = KMIPServer(store, shim, host='0.0.0.0', port=5696)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server.start()  # blocking; use start_background() for non-blocking</w:t>
      </w:r>
    </w:p>
    <w:p/>
    <w:p>
      <w:pPr>
        <w:pStyle w:val="Heading2"/>
      </w:pPr>
      <w:r>
        <w:rPr>
          <w:color w:val="2E6DA4"/>
        </w:rPr>
        <w:t>5.4b Assigning the First Admin</w:t>
      </w:r>
    </w:p>
    <w:p>
      <w:r>
        <w:rPr>
          <w:b w:val="0"/>
          <w:i w:val="0"/>
          <w:sz w:val="20"/>
        </w:rPr>
        <w:t>There is no environment variable or server constructor argument for this — assign at least one admin identity directly against the store before starting the server, since there is no KMIP wire operation for role management (see Section 4.4b):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Optional: grant one identity the admin role before anyone connects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(there's no wire operation for this — call the store directly)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store.assign_role('ops-team', 'admin')</w:t>
      </w:r>
    </w:p>
    <w:p/>
    <w:p>
      <w:pPr>
        <w:pStyle w:val="Heading2"/>
      </w:pPr>
      <w:r>
        <w:rPr>
          <w:color w:val="2E6DA4"/>
        </w:rPr>
        <w:t>5.5 Running the Demo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python -m kmip_pkcs11.test_app.demo</w:t>
      </w:r>
    </w:p>
    <w:p>
      <w:r>
        <w:rPr>
          <w:b w:val="0"/>
          <w:i w:val="0"/>
          <w:sz w:val="20"/>
        </w:rPr>
        <w:t>The demo walks through DiscoverVersions, Query, Create AES-256, GetAttributes, Locate, Encrypt/Decrypt, CreateKeyPair, Register, and a full Revoke → Destroy lifecycle.</w:t>
      </w:r>
    </w:p>
    <w:p>
      <w:r>
        <w:br w:type="page"/>
      </w:r>
    </w:p>
    <w:p>
      <w:pPr>
        <w:pStyle w:val="Heading1"/>
      </w:pPr>
      <w:r>
        <w:rPr>
          <w:color w:val="1A3A5C"/>
        </w:rPr>
        <w:t>6. Supported KMIP Operations</w:t>
      </w:r>
    </w:p>
    <w:p>
      <w:r>
        <w:rPr>
          <w:b w:val="0"/>
          <w:i w:val="0"/>
          <w:sz w:val="20"/>
        </w:rPr>
        <w:t>41 of 53 KMIP 2.1 operations are implemented, grouped below by category. The remaining 12 are a deliberate scope decision — see Section 9 Known Limitations for why each was excluded.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Operations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Object lifecycle (18)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Create, CreateKeyPair, Register, ReKey, ReKeyKeyPair, DeriveKey, Certify, ReCertify, CreateSplitKey, JoinSplitKey, Import, Export, Activate, Revoke, Destroy, Archive, Recover, Check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Retrieval &amp; discovery (8)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Get, GetAttributes, GetAttributeList, Locate, Query, DiscoverVersions, ObtainLease, GetUsageAllocation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Attributes (5)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AddAttribute, ModifyAttribute, DeleteAttribute, SetAttribute, AdjustAttribute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Cryptographic operations (10)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Encrypt, Decrypt, Sign, SignatureVerify, MAC, MACVerify, Hash, RNGRetrieve, RNGSeed, Validate</w:t>
            </w:r>
          </w:p>
        </w:tc>
      </w:tr>
    </w:tbl>
    <w:p/>
    <w:p>
      <w:r>
        <w:rPr>
          <w:b/>
          <w:i w:val="0"/>
          <w:sz w:val="20"/>
        </w:rPr>
        <w:t>Deferred (12) — not implemented, by design:</w:t>
      </w:r>
    </w:p>
    <w:p>
      <w:r>
        <w:rPr>
          <w:b w:val="0"/>
          <w:i w:val="0"/>
          <w:sz w:val="20"/>
        </w:rPr>
        <w:t>Cancel, Poll, Notify — asynchronous operation control; this server processes every request synchronously within its batch, so there is nothing to cancel or poll for.</w:t>
      </w:r>
    </w:p>
    <w:p>
      <w:r>
        <w:rPr>
          <w:b w:val="0"/>
          <w:i w:val="0"/>
          <w:sz w:val="20"/>
        </w:rPr>
        <w:t>Put, Log, Login, Logout, DelegatedLogin, SetEndpointRole — session/identity management operations that don't fit a synchronous, per-request-authenticated server; auth here is Credential-based per connection, not a login/logout session state machine.</w:t>
      </w:r>
    </w:p>
    <w:p>
      <w:r>
        <w:rPr>
          <w:b w:val="0"/>
          <w:i w:val="0"/>
          <w:sz w:val="20"/>
        </w:rPr>
        <w:t>PKCS11, Interop, ReProvision — vendor/profile-specific and provisioning operations outside the KMIP Baseline/Symmetric/Asymmetric Key server profiles this implementation targets.</w:t>
      </w:r>
    </w:p>
    <w:p>
      <w:r>
        <w:br w:type="page"/>
      </w:r>
    </w:p>
    <w:p>
      <w:pPr>
        <w:pStyle w:val="Heading1"/>
      </w:pPr>
      <w:r>
        <w:rPr>
          <w:color w:val="1A3A5C"/>
        </w:rPr>
        <w:t>7. Test Specification</w:t>
      </w:r>
    </w:p>
    <w:p>
      <w:r>
        <w:rPr>
          <w:b w:val="0"/>
          <w:i w:val="0"/>
          <w:sz w:val="20"/>
        </w:rPr>
        <w:t>The test suite comprises 624 tests organised into six modules, all passing (100 % pass rate). All tests are executed with pytest. The test suite requires a running SoftHSM2 token (initialised automatically by the conftest.py session fixture). The original five modules' test classes map to OASIS KMIP TC (Test Case) identifiers; the sixth module, test_extended_coverage.py, is a later, much larger addition covering everything built after the original five files — see Section 7.9.</w:t>
      </w:r>
    </w:p>
    <w:p/>
    <w:p>
      <w:pPr>
        <w:pStyle w:val="Heading2"/>
      </w:pPr>
      <w:r>
        <w:rPr>
          <w:color w:val="2E6DA4"/>
        </w:rPr>
        <w:t>7.1 Test Suite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Tests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Requires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test_ttlv.py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TTLV codec unit tests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Pure unit (no HSM)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test_lifecycle.py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Lifecycle state machine unit tests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Pure unit (no HSM)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test_metadata.py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MetadataStore unit tests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SQLite only (no HSM)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test_operations.py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 integration tests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Requires SoftHSM2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test_conformance.py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KMIP conformance tests (end-to-end)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Requires SoftHSM2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test_extended_coverage.py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All 41 operations, algorithm/mode coverage, error paths, access control, session concurrency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502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Requires SoftHSM2</w:t>
            </w:r>
          </w:p>
        </w:tc>
      </w:tr>
      <w:tr>
        <w:tc>
          <w:tcPr>
            <w:tcW w:type="dxa" w:w="2196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2196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624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b/>
                <w:color w:val="FFFFFF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2E6DA4"/>
        </w:rPr>
        <w:t>7.2 Running the Test Suite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all 624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a specific module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kmip_pkcs11/tests/test_conformance.py -v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with coverage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--cov=kmip_pkcs11 --cov-report=html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only tests that don't need SoftHSM2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kmip_pkcs11/tests/test_ttlv.py kmip_pkcs11/tests/test_lifecycle.py</w:t>
      </w:r>
    </w:p>
    <w:p/>
    <w:p>
      <w:pPr>
        <w:pStyle w:val="Heading2"/>
      </w:pPr>
      <w:r>
        <w:rPr>
          <w:color w:val="2E6DA4"/>
        </w:rPr>
        <w:t>7.3 Test Fixtures (conftest.py)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Fixture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softhsm_token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session, autouse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Initialises a SoftHSM2 token at /tmp/softhsm2_tests with label 'KMIPTestSuite'. Runs once per pytest session.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store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function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Creates a fresh MetadataStore backed by a tmp_path SQLite file. Each test gets an isolated database.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shim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session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Single PKCS11Shim shared across all tests. Opened once, kept alive until end of session (PKCS#11 cannot re-initialize in the same process).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server_client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function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Spawns a KMIPServer on a unique port (itertools.count from 15700) with a fresh MetadataStore. Polls for readiness then returns (client, store). Teardown closes the client and stops the server without calling shim.finalize().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7.4 TTLV Unit Tests — test_ttlv.py</w:t>
      </w:r>
    </w:p>
    <w:p>
      <w:r>
        <w:rPr>
          <w:b/>
          <w:i w:val="0"/>
          <w:sz w:val="20"/>
        </w:rPr>
        <w:t>Class: TestEncodeDecode  |  Class: TestTTLVErrorHandling</w:t>
      </w:r>
    </w:p>
    <w:p>
      <w:r>
        <w:rPr>
          <w:b w:val="0"/>
          <w:i w:val="0"/>
          <w:sz w:val="20"/>
        </w:rPr>
        <w:t>Validates the encode/decode round-trip for every KMIP data type. No HSM required. Tests run in milliseconds.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test_integer_positive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positive 32-bit integer (42).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test_integer_negative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negative integer (-1).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test_integer_max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maximum signed 32-bit (2^31-1).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test_long_integer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64-bit long integer (2^40).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test_enumeration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enumeration value (7).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test_boolean_true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Boolean True.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test_boolean_false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Boolean False.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test_text_string_ascii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ASCII text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test_text_string_unicode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Unicode text (non-ASCII chars).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test_text_string_empty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empty text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test_byte_string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4-byte binary string.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test_byte_string_empty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empty byte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test_datetime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UTC datetime as Unix timestamp.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test_structure_nested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nested Structure with one Integer child.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test_structure_multiple_children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Structure with 3 children of different types.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test_decode_all_multiple_items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decode_all() processes concatenated items.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test_padding_alignment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2-char string pads to 8 bytes (total 16 bytes).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test_structure_item_get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.get(tag) returns first matching child.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test_get_returns_none_for_missing_tag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.get() returns None for absent tag.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TT-020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test_get_value_default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.get_value() returns default for absent tag.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TT-021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test_truncated_header_raises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decode() raises ValueError on 3-byte input.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TT-022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test_truncated_value_raises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decode() raises ValueError when value bytes missing.</w:t>
            </w:r>
          </w:p>
        </w:tc>
      </w:tr>
    </w:tbl>
    <w:p/>
    <w:p>
      <w:pPr>
        <w:pStyle w:val="Heading2"/>
      </w:pPr>
      <w:r>
        <w:rPr>
          <w:color w:val="2E6DA4"/>
        </w:rPr>
        <w:t>7.5 Lifecycle Unit Tests — test_lifecycle.py</w:t>
      </w:r>
    </w:p>
    <w:p>
      <w:r>
        <w:rPr>
          <w:b/>
          <w:i w:val="0"/>
          <w:sz w:val="20"/>
        </w:rPr>
        <w:t>Classes: TestTransitions | TestRevocationOperation | TestUsageAllowed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activate → Active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revoke_normal → Deactivated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revoke_normal → Deactivated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revoke_compromise → 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test_pre_active_to_compromised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revoke_compromise → Compromised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test_deactivated_to_compromised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 + revoke_compromise → 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test_pre_active_to_destroyed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destroy → 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test_active_to_destroyed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destroy → Destroyed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test_deactivated_to_destroyed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 + destroy → 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test_compromised_to_destroyed_compromised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 + destroy → DestroyedCompromised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test_destroyed_cannot_activate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 + activate →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test_destroyed_cannot_destroy_again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 + destroy → IllegalOperation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test_active_cannot_activate_again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 + activate →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test_deactivated_cannot_activate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 + activate → IllegalOperation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test_superseded_is_normal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Superseded reason → revoke_normal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test_key_compromise_is_compromise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KeyCompromise reason → revoke_compromise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test_ca_compromise_is_compromise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CACompromise reason → revoke_compromise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test_cessation_is_normal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CessationOfOperation → revoke_normal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test_active_encrypt_ok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 state permits encrypt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LC-020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test_active_decrypt_ok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state permits decrypt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LC-021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test_pre_active_encrypt_forbidden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forbids encrypt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LC-022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test_deactivated_encrypt_forbidden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 forbids encrypt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LC-023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test_deactivated_decrypt_ok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 permits decrypt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LC-024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test_destroyed_any_op_forbidden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 forbids all operations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LC-025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test_compromised_get_ok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Compromised permits get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LC-026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test_compromised_encrypt_forbidden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 forbids encrypt</w:t>
            </w:r>
          </w:p>
        </w:tc>
      </w:tr>
    </w:tbl>
    <w:p/>
    <w:p>
      <w:pPr>
        <w:pStyle w:val="Heading2"/>
      </w:pPr>
      <w:r>
        <w:rPr>
          <w:color w:val="2E6DA4"/>
        </w:rPr>
        <w:t>7.6 Metadata Store Unit Tests — test_metadata.py</w:t>
      </w:r>
    </w:p>
    <w:p>
      <w:r>
        <w:rPr>
          <w:b/>
          <w:i w:val="0"/>
          <w:sz w:val="20"/>
        </w:rPr>
        <w:t>Classes: TestCreateObject | TestStateTransitions | TestAttributes | TestLocate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test_create_returns_uuid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create_object() returns a 36-char UUID string.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test_created_object_retrievable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Created object's columns match inputs.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test_default_state_is_pre_active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Default state is PreActive.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test_create_with_names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Name attributes stored correctly as JSON.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test_nonexistent_object_returns_none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get_object('does-not-exist') returns None.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activate() sets state=Active.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test_set_state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set_state() updates arbitrary state value.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test_set_destroy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set_destroy() sets state=Destroyed, records timestamp.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test_revoke_normal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set_revoke(Deactivated) records deactivation_date.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set_revoke(Compromised) records compromise_date.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test_add_and_get_attribute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add_attribute / get_attribute round-trip.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test_add_multiple_values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Multi-valued attribute uses sequential attr_index.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test_delete_attribute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delete_attribute removes one value by name+index.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test_locate_by_type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locate(object_type) returns only matching types.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test_locate_by_state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locate(state) returns only matching state.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test_locate_by_name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locate(name) uses JSON-extract on Name attr.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test_locate_with_max_items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locate(max_items=2) returns at most 2 results.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test_locate_no_match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locate(name='nonexistent') returns [].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7.7 Operation Integration Tests — test_operations.py</w:t>
      </w:r>
    </w:p>
    <w:p>
      <w:r>
        <w:rPr>
          <w:b w:val="0"/>
          <w:i w:val="0"/>
          <w:sz w:val="20"/>
        </w:rPr>
        <w:t>End-to-end tests that call operation handler functions directly (bypassing the server transport). Requires SoftHSM2.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TestCreate::test_create_aes256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create.handle() generates AES-256 key; verifies UID + metadata.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TestCreate::test_create_aes128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create.handle() generates AES-128 key.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TestDestroy::test_destroy_existing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destroy.handle() transitions state to Destroyed.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TestDestroy::test_destroy_nonexistent_raises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destroy.handle() raises ItemNotFound for unknown UID.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TestLocateOperation::test_locate_returns_created_key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locate.handle() finds key by Name attribute.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TestEncryptDecrypt::test_aes_cbc_roundtrip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 + decrypt round-trip via handler functions.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TestActivateRevoke::test_activate_pre_active_key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activate.handle() on PreActive key → Active.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TestActivateRevoke::test_revoke_active_key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revoke.handle() on Active key → Deactivated.</w:t>
            </w:r>
          </w:p>
        </w:tc>
      </w:tr>
    </w:tbl>
    <w:p/>
    <w:p>
      <w:pPr>
        <w:pStyle w:val="Heading2"/>
      </w:pPr>
      <w:r>
        <w:rPr>
          <w:color w:val="2E6DA4"/>
        </w:rPr>
        <w:t>7.8 KMIP Conformance Tests — test_conformance.py</w:t>
      </w:r>
    </w:p>
    <w:p>
      <w:r>
        <w:rPr>
          <w:b w:val="0"/>
          <w:i w:val="0"/>
          <w:sz w:val="20"/>
        </w:rPr>
        <w:t>End-to-end tests over TCP using KMIPClient. Each test case maps to an OASIS KMIP Test Cases v2.1 identifier. These tests verify protocol compliance at the network level.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TC-ID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TC-DISC-001-a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TestDiscoverVersions::test_discover_returns_list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DiscoverVersions returns a non-empty list.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TC-DISC-001-b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test_discover_includes_v2_1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Response includes (2, 1) tuple.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TC-DISC-001-c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test_discover_includes_v1_x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Response includes at least one v1.x version.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TC-DISC-001-d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test_discover_versions_are_ordered_descending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Latest version is first in the list.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TestQuery::test_query_returns_operations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Query(Operations) returns non-empty operations list.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test_query_includes_create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Operations list contains Operation.Create.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test_query_includes_destroy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Operations list contains Operation.Destroy.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test_query_includes_locate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Operations list contains Operation.Locate.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test_query_object_types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Query(Objects) includes ObjectType.SymmetricKey.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test_query_server_info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Query(ServerInformation) returns non-empty vendor string.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TestCreate::test_create_aes256_returns_uid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Create AES-256 returns a 36-char UUID.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TC-CREATE-001-b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test_create_aes128_returns_uid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Create AES-128 returns a UID.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test_create_with_name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Created key with name is locatable by name.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TC-CREATE-001-d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test_create_uids_are_unique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Two Create calls return different UIDs.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test_create_sets_state_active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Newly created key has State=Active.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TC-CKP-001-a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TestCreateKeyPair::test_create_rsa2048_returns_two_uids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RSA-2048 CreateKeyPair returns two distinct 36-char UIDs.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TC-CKP-001-b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test_create_rsa_keys_are_active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Both RSA key objects have State=Active.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TestGet::test_get_extractable_key_succeeds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 returns a non-None response for an extractable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test_get_nonexistent_uid_fails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 with unknown UID raises KMIPClientError(ItemNotFound).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TestGetAttributes::test_get_object_type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GetAttributes('Object Type') returns ObjectType.SymmetricKey.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TC-GETATTR-001-b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test_get_cryptographic_algorithm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GetAttributes('Cryptographic Algorithm') returns AES.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TC-GETATTR-001-c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test_get_cryptographic_length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GetAttributes('Cryptographic Length') returns 192.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TC-GETATTR-001-d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test_get_state_attribute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GetAttributes('State') returns 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test_get_all_attributes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GetAttributes() returns dict with all standard attributes.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TestLocate::test_locate_all_returns_list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Locate() returns list containing the created 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test_locate_by_object_type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Locate(ObjectType=SymmetricKey)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test_locate_by_name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 by name attribute returns matching 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test_locate_by_state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Locate(State=Active)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test_locate_unknown_name_returns_empty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 with non-existent name returns [].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test_locate_by_algorithm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Locate(algorithm=AES)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TestLifecycle::test_revoke_transitions_to_deactivated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Revoke(Superseded) → State=Deactivated.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test_revoke_compromise_transitions_to_compromised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Revoke(KeyCompromise) → State=Compromised.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test_destroy_transitions_to_destroyed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Revoke + Destroy → State=Destroyed.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test_destroy_active_key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Destroy without Revoke → State=Destroyed (Active→Destroyed allowed).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test_cannot_destroy_twice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Double Destroy raises KMIPClientError.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test_cannot_revoke_destroyed_key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 after Destroy raises KMIPClientError.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TestEncryptDecrypt::test_encrypt_returns_ciphertext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Encrypt returns non-empty ciphertext != plaintext.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TC-CRYPT-001-b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test_decrypt_recovers_plaintext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Decrypt recovers original plaintext.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test_different_plaintexts_give_different_ciphertexts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Different plaintexts produce different ciphertexts.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TC-CRYPT-001-d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test_encrypt_deactivated_key_fails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Encrypt with Deactivated key raises KMIPClientError.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test_decrypt_deactivated_key_succeeds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Decrypt with Deactivated key succeeds (data recovery).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TC-ATTR-001-a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TestAttributes::test_add_custom_attribute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AddAttribute stores; GetAttributes retrieves custom attr.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TC-ATTR-001-b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test_add_multiple_custom_attributes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Two custom attributes independently stored and retrieved.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TestErrorHandling::test_get_nonexistent_returns_item_not_found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Get(unknown-UID) returns OperationFailed/ItemNotFound.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TC-ERR-001-b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test_activate_nonexistent_returns_item_not_found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Activate(unknown-UID) returns OperationFailed.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TC-ERR-001-c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test_destroy_nonexistent_returns_item_not_found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Destroy(unknown-UID) returns OperationFailed.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TC-ERR-001-d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test_double_destroy_fails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Second Destroy on same UID returns OperationFailed.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test_revoke_nonexistent_fails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Revoke(unknown-UID) returns OperationFailed.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7.9 Extended Coverage Tests — test_extended_coverage.py</w:t>
      </w:r>
    </w:p>
    <w:p>
      <w:r>
        <w:rPr>
          <w:b w:val="0"/>
          <w:i w:val="0"/>
          <w:sz w:val="20"/>
        </w:rPr>
        <w:t>test_conformance.py covers the mandatory/optional KMIP TC surface described in Section 7.8 above — the operations and behaviors present when this project had 15 operations and 122 tests. test_extended_coverage.py is a later, much larger addition (502 tests, over four times the size of the original five test modules combined) covering everything built since: the remaining 25 operations not exercised by test_conformance.py, algorithm and cipher-mode coverage across the capability-probed CryptographicAlgorithm set, error paths, and the access-control and session-concurrency work described in Sections 3.3 and 4.4b.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Coverage Area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All 41 operations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End-to-end coverage of every operation in Section 6's table, not just the 16 covered by the original conformance suite.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Algorithm / mode coverage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Every CryptographicAlgorithm + BlockCipherMode combination the capability probe reports as available on this SoftHSM2 token, plus confirmation that unsupported combinations fail cleanly with OperationNotSupported.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Error paths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Invalid input, missing fields, wrong object state, and cross-identity access attempts across every operation, not just the small TC-ERR-001 subset in test_conformance.py.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Access control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Ownership enforcement, the admin-role bypass, and delegated "read" vs "full" grants — the three tiers described in Section 4.4b — exercised against real operations over TCP.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Session concurrency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Concurrent client threads driving the server's single locked PKCS#11 session (Section 3.3) to confirm correctness under load, given that the earlier lock-free session-pool approach was proven unsafe.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8. Test Results Summary</w:t>
      </w:r>
    </w:p>
    <w:p>
      <w:r>
        <w:rPr>
          <w:b w:val="0"/>
          <w:i w:val="0"/>
          <w:sz w:val="20"/>
        </w:rPr>
        <w:t>All 624 tests pass on a standard Ubuntu 22.04 installation with SoftHSM2 2.6.1 and Python 3.11.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Pass Rate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test_ttlv.py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test_lifecycle.py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test_metadata.py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test_operations.py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test_conformance.py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test_extended_coverage.py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502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502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1757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624</w:t>
            </w:r>
          </w:p>
        </w:tc>
        <w:tc>
          <w:tcPr>
            <w:tcW w:type="dxa" w:w="1757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624</w:t>
            </w:r>
          </w:p>
        </w:tc>
        <w:tc>
          <w:tcPr>
            <w:tcW w:type="dxa" w:w="1757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0</w:t>
            </w:r>
          </w:p>
        </w:tc>
        <w:tc>
          <w:tcPr>
            <w:tcW w:type="dxa" w:w="1757"/>
            <w:shd w:fill="EEF4FA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100 %</w:t>
            </w:r>
          </w:p>
        </w:tc>
      </w:tr>
    </w:tbl>
    <w:p/>
    <w:p>
      <w:pPr>
        <w:pStyle w:val="Heading1"/>
      </w:pPr>
      <w:r>
        <w:rPr>
          <w:color w:val="1A3A5C"/>
        </w:rPr>
        <w:t>9. Known Limitations &amp; Future Work</w:t>
      </w:r>
    </w:p>
    <w:p>
      <w:pPr>
        <w:pStyle w:val="Heading2"/>
      </w:pPr>
      <w:r>
        <w:rPr>
          <w:color w:val="2E6DA4"/>
        </w:rPr>
        <w:t>9.1 Current Limitations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Single, locked PKCS#11 session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server.py runs one thread per connection, but they share one PKCS11Shim session serialized by a threading.RLock. This is the deliberate, permanent design, not a stopgap — a session pool (separate session per thread) was built and tested, and reproducibly segfaults or corrupts operations under concurrency: python-pkcs11 0.9.5 calls C_Initialize(NULL), so the library's own internal thread safety is never enabled, and separate sessions don't work around that. A real fix needs a PKCS#11 binding that passes CKF_OS_LOCKING_OK, or a multi-process worker pool. See Section 3.3.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RBAC has no wire protocol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Role and grant management (assign_role, grant_access, …) is a MetadataStore admin surface only — KMIP itself doesn't define an operation for it. No groups, no per-role operation allowlist yet; every non-admin identity is evaluated individually against ownership and grants. See Section 4.4b.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No audit trail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Operations are logged via Python logging only — nothing persisted, queryable, or tamper-evident.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TLS optional, not enforced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The server accepts plain TCP if no certificate is configured; cert/key load from a static path with no rotation or ACME integration.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Not FIPS/CC validated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SoftHSM2 isn't a validated HSM. The PKCS#11 boundary means a validated token can be swapped in with no code change above pkcs11_shim/, but that swap hasn't happened here.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SoftHSM2 SENSITIVE+EXTRACTABLE bug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SENSITIVE=True AND EXTRACTABLE=True blocks CKA_VALUE read on this token; the shim downgrades sensitivity automatically (effective_sensitive = sensitive AND NOT extractable) when extractability is explicitly requested.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No batch atomicity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Failure in one BatchItem does not roll back previous items in the same batch.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Algorithm coverage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15 of 40 CryptographicAlgorithm values work against this token, capability-probed at startup; the rest are cleanly rejected with OperationNotSupported rather than a raw PKCS#11 error. See Section 4.6.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No HA / backup tooling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Single process, single SQLite file, single HSM token; no clustering, replication, or coordinated backup/restore.</w:t>
            </w:r>
          </w:p>
        </w:tc>
      </w:tr>
    </w:tbl>
    <w:p/>
    <w:p>
      <w:pPr>
        <w:pStyle w:val="Heading2"/>
      </w:pPr>
      <w:r>
        <w:rPr>
          <w:color w:val="2E6DA4"/>
        </w:rPr>
        <w:t>9.2 Roadmap</w:t>
      </w:r>
    </w:p>
    <w:p>
      <w:pPr>
        <w:pStyle w:val="ListBullet"/>
        <w:ind w:left="432"/>
      </w:pPr>
      <w:r>
        <w:t>A PKCS#11 binding that passes CKF_OS_LOCKING_OK at C_Initialize, or a multi-process worker pool — the two real fixes for the single-session lock (a same-process session pool is not viable; see Section 3.3)</w:t>
      </w:r>
    </w:p>
    <w:p>
      <w:pPr>
        <w:pStyle w:val="ListBullet"/>
        <w:ind w:left="432"/>
      </w:pPr>
      <w:r>
        <w:t>RBAC groups and a per-role operation allowlist, beyond the current admin / owner / delegated-grant model</w:t>
      </w:r>
    </w:p>
    <w:p>
      <w:pPr>
        <w:pStyle w:val="ListBullet"/>
        <w:ind w:left="432"/>
      </w:pPr>
      <w:r>
        <w:t>Persistent, queryable audit trail (beyond Python logging)</w:t>
      </w:r>
    </w:p>
    <w:p>
      <w:pPr>
        <w:pStyle w:val="ListBullet"/>
        <w:ind w:left="432"/>
      </w:pPr>
      <w:r>
        <w:t>Enforced TLS by default, with certificate rotation / ACME integration</w:t>
      </w:r>
    </w:p>
    <w:p>
      <w:pPr>
        <w:pStyle w:val="ListBullet"/>
        <w:ind w:left="432"/>
      </w:pPr>
      <w:r>
        <w:t>FIPS/CC-validated HSM backend swap-in and validation</w:t>
      </w:r>
    </w:p>
    <w:p>
      <w:pPr>
        <w:pStyle w:val="ListBullet"/>
        <w:ind w:left="432"/>
      </w:pPr>
      <w:r>
        <w:t>KMIP Batch Item atomicity (rollback on error)</w:t>
      </w:r>
    </w:p>
    <w:p>
      <w:pPr>
        <w:pStyle w:val="ListBullet"/>
        <w:ind w:left="432"/>
      </w:pPr>
      <w:r>
        <w:t>Additional PKCS#11-backed mechanisms (SHA-3 HMAC/hash, Blowfish, Twofish) once a capable token/backend is available — no code change needed above the shim</w:t>
      </w:r>
    </w:p>
    <w:p>
      <w:pPr>
        <w:pStyle w:val="ListBullet"/>
        <w:ind w:left="432"/>
      </w:pPr>
      <w:r>
        <w:t>HA / clustering / coordinated backup and restore tooling</w:t>
      </w:r>
    </w:p>
    <w:p>
      <w:r>
        <w:br w:type="page"/>
      </w:r>
    </w:p>
    <w:p>
      <w:pPr>
        <w:pStyle w:val="Heading1"/>
      </w:pPr>
      <w:r>
        <w:rPr>
          <w:color w:val="1A3A5C"/>
        </w:rPr>
        <w:t>10.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Reference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 / URL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[KMIP21]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OASIS KMIP Specification Version 2.1. https://docs.oasis-open.org/kmip/kmip-spec/v2.1/os/kmip-spec-v2.1-os.html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[KMIP-TC21]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OASIS KMIP Test Cases Version 2.1. https://docs.oasis-open.org/kmip/kmip-testcases/v2.1/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[PKCS11]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PKCS #11 Cryptographic Token Interface Standard v3.0. https://docs.oasis-open.org/pkcs11/pkcs11-spec/v3.0/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[SOFTHSM2]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SoftHSM2 — Software implementation of a cryptographic store. https://github.com/opendnssec/SoftHSMv2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[python-pkcs11]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python-pkcs11 — PKCS#11 bindings for Python. https://python-pkcs11.readthedocs.io/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[RFC4122]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 Universally Unique IDentifier (UUID) URN Namespace. https://datatracker.ietf.org/doc/html/rfc4122</w:t>
            </w:r>
          </w:p>
        </w:tc>
      </w:tr>
    </w:tbl>
    <w:p/>
    <w:p/>
    <w:p>
      <w:pPr>
        <w:jc w:val="center"/>
      </w:pPr>
      <w:r>
        <w:rPr>
          <w:color w:val="808080"/>
          <w:sz w:val="16"/>
        </w:rPr>
        <w:t>KMIP on PKCS#11 — Project Documentation v1.0.0 — 10 August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