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ackground w:color="FFFFFF">
    <mc:AlternateContent>
      <mc:Choice Requires="v"/>
      <mc:Fallback>
        <w:drawing>
          <wp:inline distT="0" distB="0" distL="0" distR="0" wp14:anchorId="2F13789A" wp14:editId="19067CDF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white" bwPure="auto" bwNormal="auto" targetScreenSize="1024x768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white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0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14:paraId="2ACFD102" w14:textId="21A86734" w:rsidR="00D06C7A" w:rsidRDefault="00016440">
      <w:pPr>
        <w:spacing w:line="18pt" w:lineRule="auto"/>
        <w:jc w:val="center"/>
        <w:rPr>
          <w:rFonts w:ascii="宋体"/>
          <w:b/>
          <w:sz w:val="32"/>
          <w:szCs w:val="21"/>
        </w:rPr>
      </w:pPr>
      <w:r>
        <w:rPr>
          <w:rFonts w:ascii="宋体" w:hint="eastAsia"/>
          <w:b/>
          <w:sz w:val="32"/>
          <w:szCs w:val="21"/>
        </w:rPr>
        <w:t>信息技术</w:t>
      </w:r>
      <w:r w:rsidR="00614E1B">
        <w:rPr>
          <w:rFonts w:ascii="宋体" w:hint="eastAsia"/>
          <w:b/>
          <w:sz w:val="32"/>
          <w:szCs w:val="21"/>
        </w:rPr>
        <w:t>七</w:t>
      </w:r>
      <w:r>
        <w:rPr>
          <w:rFonts w:ascii="宋体" w:hint="eastAsia"/>
          <w:b/>
          <w:sz w:val="32"/>
          <w:szCs w:val="21"/>
        </w:rPr>
        <w:t>年级</w:t>
      </w:r>
      <w:r>
        <w:rPr>
          <w:rFonts w:ascii="宋体" w:hint="eastAsia"/>
          <w:b/>
          <w:sz w:val="32"/>
          <w:szCs w:val="32"/>
        </w:rPr>
        <w:t>第8课循环结构——for循环</w:t>
      </w:r>
      <w:r>
        <w:rPr>
          <w:rFonts w:ascii="宋体" w:hint="eastAsia"/>
          <w:b/>
          <w:sz w:val="32"/>
          <w:szCs w:val="21"/>
        </w:rPr>
        <w:t>教学设计</w:t>
      </w:r>
    </w:p>
    <w:tbl>
      <w:tblPr>
        <w:tblW w:w="464.60pt" w:type="dxa"/>
        <w:jc w:val="center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0" w:lastRow="0" w:firstColumn="0" w:lastColumn="0" w:noHBand="0" w:noVBand="0"/>
      </w:tblPr>
      <w:tblGrid>
        <w:gridCol w:w="737"/>
        <w:gridCol w:w="2677"/>
        <w:gridCol w:w="971"/>
        <w:gridCol w:w="1077"/>
        <w:gridCol w:w="1123"/>
        <w:gridCol w:w="1059"/>
        <w:gridCol w:w="753"/>
        <w:gridCol w:w="895"/>
      </w:tblGrid>
      <w:tr w:rsidR="00D06C7A" w14:paraId="0A0B38EC" w14:textId="77777777">
        <w:trPr>
          <w:trHeight w:val="421"/>
          <w:jc w:val="center"/>
        </w:trPr>
        <w:tc>
          <w:tcPr>
            <w:tcW w:w="36.85pt" w:type="dxa"/>
          </w:tcPr>
          <w:p w14:paraId="019212F8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 xml:space="preserve">课题 </w:t>
            </w:r>
          </w:p>
        </w:tc>
        <w:tc>
          <w:tcPr>
            <w:tcW w:w="133.85pt" w:type="dxa"/>
          </w:tcPr>
          <w:p w14:paraId="5BEE7461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循环结构——for循环</w:t>
            </w:r>
          </w:p>
        </w:tc>
        <w:tc>
          <w:tcPr>
            <w:tcW w:w="48.55pt" w:type="dxa"/>
          </w:tcPr>
          <w:p w14:paraId="65F3A798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单元</w:t>
            </w:r>
          </w:p>
        </w:tc>
        <w:tc>
          <w:tcPr>
            <w:tcW w:w="53.85pt" w:type="dxa"/>
          </w:tcPr>
          <w:p w14:paraId="4F716F46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第二单元</w:t>
            </w:r>
          </w:p>
        </w:tc>
        <w:tc>
          <w:tcPr>
            <w:tcW w:w="56.15pt" w:type="dxa"/>
          </w:tcPr>
          <w:p w14:paraId="4DC6B056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学科</w:t>
            </w:r>
          </w:p>
        </w:tc>
        <w:tc>
          <w:tcPr>
            <w:tcW w:w="52.95pt" w:type="dxa"/>
          </w:tcPr>
          <w:p w14:paraId="5A67C043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信息技术</w:t>
            </w:r>
          </w:p>
        </w:tc>
        <w:tc>
          <w:tcPr>
            <w:tcW w:w="37.65pt" w:type="dxa"/>
          </w:tcPr>
          <w:p w14:paraId="5947AF31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年级</w:t>
            </w:r>
          </w:p>
        </w:tc>
        <w:tc>
          <w:tcPr>
            <w:tcW w:w="44.75pt" w:type="dxa"/>
          </w:tcPr>
          <w:p w14:paraId="2E18D760" w14:textId="70DA803A" w:rsidR="00D06C7A" w:rsidRDefault="00614E1B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七</w:t>
            </w:r>
            <w:r w:rsidR="00016440">
              <w:rPr>
                <w:rFonts w:ascii="宋体" w:hint="eastAsia"/>
                <w:szCs w:val="21"/>
              </w:rPr>
              <w:t>年级</w:t>
            </w:r>
          </w:p>
        </w:tc>
      </w:tr>
      <w:tr w:rsidR="00AC14BF" w14:paraId="1ECF6725" w14:textId="77777777">
        <w:trPr>
          <w:trHeight w:val="1160"/>
          <w:jc w:val="center"/>
        </w:trPr>
        <w:tc>
          <w:tcPr>
            <w:tcW w:w="36.85pt" w:type="dxa"/>
            <w:vAlign w:val="center"/>
          </w:tcPr>
          <w:p w14:paraId="5B843B65" w14:textId="486F6DE1" w:rsidR="00AC14BF" w:rsidRDefault="00AC14BF" w:rsidP="004D6F9C">
            <w:pPr>
              <w:adjustRightInd w:val="0"/>
              <w:spacing w:line="13.80pt" w:lineRule="auto"/>
              <w:jc w:val="start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教材分析</w:t>
            </w:r>
          </w:p>
        </w:tc>
        <w:tc>
          <w:tcPr>
            <w:tcW w:w="427.75pt" w:type="dxa"/>
            <w:gridSpan w:val="7"/>
          </w:tcPr>
          <w:p w14:paraId="7AE78467" w14:textId="41AD948B" w:rsidR="00AC14BF" w:rsidRDefault="00CD6C62" w:rsidP="004D6F9C">
            <w:pPr>
              <w:adjustRightInd w:val="0"/>
              <w:spacing w:line="13.80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本课参考浙江版2</w:t>
            </w:r>
            <w:r>
              <w:rPr>
                <w:rFonts w:ascii="宋体"/>
                <w:szCs w:val="21"/>
              </w:rPr>
              <w:t>020</w:t>
            </w:r>
            <w:r>
              <w:rPr>
                <w:rFonts w:ascii="宋体" w:hint="eastAsia"/>
                <w:szCs w:val="21"/>
              </w:rPr>
              <w:t>年更新的信息技术教材</w:t>
            </w:r>
            <w:r w:rsidR="008A5646">
              <w:rPr>
                <w:rFonts w:ascii="宋体" w:hint="eastAsia"/>
                <w:szCs w:val="21"/>
              </w:rPr>
              <w:t>第8课</w:t>
            </w:r>
            <w:r>
              <w:rPr>
                <w:rFonts w:ascii="宋体" w:hint="eastAsia"/>
                <w:szCs w:val="21"/>
              </w:rPr>
              <w:t>及</w:t>
            </w:r>
            <w:r w:rsidR="00164758">
              <w:rPr>
                <w:rFonts w:ascii="宋体" w:hint="eastAsia"/>
                <w:szCs w:val="21"/>
              </w:rPr>
              <w:t>相关</w:t>
            </w:r>
            <w:r>
              <w:rPr>
                <w:rFonts w:ascii="宋体" w:hint="eastAsia"/>
                <w:szCs w:val="21"/>
              </w:rPr>
              <w:t>资料，</w:t>
            </w:r>
            <w:r w:rsidR="004E5BFE">
              <w:rPr>
                <w:rFonts w:ascii="宋体" w:hint="eastAsia"/>
                <w:szCs w:val="21"/>
              </w:rPr>
              <w:t>是在学生学习第一单元“Python程序设计</w:t>
            </w:r>
            <w:r w:rsidR="004E5BFE" w:rsidRPr="00765729">
              <w:rPr>
                <w:rFonts w:ascii="宋体" w:hint="eastAsia"/>
                <w:b/>
                <w:bCs/>
                <w:szCs w:val="21"/>
              </w:rPr>
              <w:t>基础</w:t>
            </w:r>
            <w:r w:rsidR="004E5BFE">
              <w:rPr>
                <w:rFonts w:ascii="宋体" w:hint="eastAsia"/>
                <w:szCs w:val="21"/>
              </w:rPr>
              <w:t>”</w:t>
            </w:r>
            <w:r w:rsidR="000D7496">
              <w:rPr>
                <w:rFonts w:ascii="宋体" w:hint="eastAsia"/>
                <w:szCs w:val="21"/>
              </w:rPr>
              <w:t>和第二单元</w:t>
            </w:r>
            <w:r w:rsidR="004E5BFE">
              <w:rPr>
                <w:rFonts w:ascii="宋体" w:hint="eastAsia"/>
                <w:szCs w:val="21"/>
              </w:rPr>
              <w:t>“</w:t>
            </w:r>
            <w:r w:rsidR="004E5BFE" w:rsidRPr="00765729">
              <w:rPr>
                <w:rFonts w:ascii="宋体" w:hint="eastAsia"/>
                <w:b/>
                <w:bCs/>
                <w:szCs w:val="21"/>
              </w:rPr>
              <w:t>顺序</w:t>
            </w:r>
            <w:r w:rsidR="000D7496">
              <w:rPr>
                <w:rFonts w:ascii="宋体" w:hint="eastAsia"/>
                <w:szCs w:val="21"/>
              </w:rPr>
              <w:t>结构</w:t>
            </w:r>
            <w:r w:rsidR="004E5BFE">
              <w:rPr>
                <w:rFonts w:ascii="宋体" w:hint="eastAsia"/>
                <w:szCs w:val="21"/>
              </w:rPr>
              <w:t>”</w:t>
            </w:r>
            <w:r w:rsidR="000D7496">
              <w:rPr>
                <w:rFonts w:ascii="宋体" w:hint="eastAsia"/>
                <w:szCs w:val="21"/>
              </w:rPr>
              <w:t>和“</w:t>
            </w:r>
            <w:r w:rsidR="000D7496" w:rsidRPr="00765729">
              <w:rPr>
                <w:rFonts w:ascii="宋体" w:hint="eastAsia"/>
                <w:b/>
                <w:bCs/>
                <w:szCs w:val="21"/>
              </w:rPr>
              <w:t>分支</w:t>
            </w:r>
            <w:r w:rsidR="000D7496">
              <w:rPr>
                <w:rFonts w:ascii="宋体" w:hint="eastAsia"/>
                <w:szCs w:val="21"/>
              </w:rPr>
              <w:t>结构”</w:t>
            </w:r>
            <w:r w:rsidR="00953BBC">
              <w:rPr>
                <w:rFonts w:ascii="宋体" w:hint="eastAsia"/>
                <w:szCs w:val="21"/>
              </w:rPr>
              <w:t>程序设计的基础上，学习for循环结构。承上联系了编程基础及分支结构等模块，启下</w:t>
            </w:r>
            <w:r w:rsidR="004F34DF">
              <w:rPr>
                <w:rFonts w:ascii="宋体" w:hint="eastAsia"/>
                <w:szCs w:val="21"/>
              </w:rPr>
              <w:t>初学循环结构及其原理</w:t>
            </w:r>
            <w:r w:rsidR="00433CA6">
              <w:rPr>
                <w:rFonts w:ascii="宋体" w:hint="eastAsia"/>
                <w:szCs w:val="21"/>
              </w:rPr>
              <w:t>，并尝试编写for</w:t>
            </w:r>
            <w:r w:rsidR="00433CA6">
              <w:rPr>
                <w:rFonts w:ascii="宋体"/>
                <w:szCs w:val="21"/>
              </w:rPr>
              <w:t>-</w:t>
            </w:r>
            <w:r w:rsidR="00433CA6">
              <w:rPr>
                <w:rFonts w:ascii="宋体" w:hint="eastAsia"/>
                <w:szCs w:val="21"/>
              </w:rPr>
              <w:t>in循环语句。这节课重构了教材</w:t>
            </w:r>
            <w:r w:rsidR="002B04E7">
              <w:rPr>
                <w:rFonts w:ascii="宋体" w:hint="eastAsia"/>
                <w:szCs w:val="21"/>
              </w:rPr>
              <w:t>的设计，新增</w:t>
            </w:r>
            <w:r w:rsidR="003664DC">
              <w:rPr>
                <w:rFonts w:ascii="宋体" w:hint="eastAsia"/>
                <w:szCs w:val="21"/>
              </w:rPr>
              <w:t>“青蛙接龙”</w:t>
            </w:r>
            <w:r w:rsidR="002B04E7">
              <w:rPr>
                <w:rFonts w:ascii="宋体" w:hint="eastAsia"/>
                <w:szCs w:val="21"/>
              </w:rPr>
              <w:t>游戏</w:t>
            </w:r>
            <w:r w:rsidR="003664DC">
              <w:rPr>
                <w:rFonts w:ascii="宋体" w:hint="eastAsia"/>
                <w:szCs w:val="21"/>
              </w:rPr>
              <w:t>环节</w:t>
            </w:r>
            <w:r w:rsidR="0035336B">
              <w:rPr>
                <w:rFonts w:ascii="宋体" w:hint="eastAsia"/>
                <w:szCs w:val="21"/>
              </w:rPr>
              <w:t>及真人代入等多个场景，将游戏化元素与程序设计深度融合，</w:t>
            </w:r>
            <w:r w:rsidR="005D6429">
              <w:rPr>
                <w:rFonts w:ascii="宋体" w:hint="eastAsia"/>
                <w:szCs w:val="21"/>
              </w:rPr>
              <w:t>让学生</w:t>
            </w:r>
            <w:r w:rsidR="00F87FE5" w:rsidRPr="00F87FE5">
              <w:rPr>
                <w:rFonts w:ascii="宋体"/>
                <w:szCs w:val="21"/>
              </w:rPr>
              <w:t>思考、体会、总结不同的参数带来的不同效果，既理解含义又掌握方法，</w:t>
            </w:r>
            <w:r w:rsidR="00625B78">
              <w:rPr>
                <w:rFonts w:ascii="宋体" w:hint="eastAsia"/>
                <w:szCs w:val="21"/>
              </w:rPr>
              <w:t>寓教于乐，</w:t>
            </w:r>
            <w:r w:rsidR="00F87FE5" w:rsidRPr="00F87FE5">
              <w:rPr>
                <w:rFonts w:ascii="宋体"/>
                <w:szCs w:val="21"/>
              </w:rPr>
              <w:t>让</w:t>
            </w:r>
            <w:r w:rsidR="005911CF">
              <w:rPr>
                <w:rFonts w:ascii="宋体" w:hint="eastAsia"/>
                <w:szCs w:val="21"/>
              </w:rPr>
              <w:t>编程</w:t>
            </w:r>
            <w:r w:rsidR="00F87FE5" w:rsidRPr="00F87FE5">
              <w:rPr>
                <w:rFonts w:ascii="宋体"/>
                <w:szCs w:val="21"/>
              </w:rPr>
              <w:t>语法</w:t>
            </w:r>
            <w:r w:rsidR="00AE5B02">
              <w:rPr>
                <w:rFonts w:ascii="宋体" w:hint="eastAsia"/>
                <w:szCs w:val="21"/>
              </w:rPr>
              <w:t>变得生动起来</w:t>
            </w:r>
            <w:r w:rsidR="00F87FE5" w:rsidRPr="00F87FE5">
              <w:rPr>
                <w:rFonts w:ascii="宋体"/>
                <w:szCs w:val="21"/>
              </w:rPr>
              <w:t xml:space="preserve">。 </w:t>
            </w:r>
          </w:p>
        </w:tc>
      </w:tr>
      <w:tr w:rsidR="00D06C7A" w14:paraId="309429C8" w14:textId="77777777">
        <w:trPr>
          <w:trHeight w:val="1160"/>
          <w:jc w:val="center"/>
        </w:trPr>
        <w:tc>
          <w:tcPr>
            <w:tcW w:w="36.85pt" w:type="dxa"/>
            <w:vAlign w:val="center"/>
          </w:tcPr>
          <w:p w14:paraId="6B936E4E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学习</w:t>
            </w:r>
          </w:p>
          <w:p w14:paraId="11FB857F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目标</w:t>
            </w:r>
          </w:p>
        </w:tc>
        <w:tc>
          <w:tcPr>
            <w:tcW w:w="427.75pt" w:type="dxa"/>
            <w:gridSpan w:val="7"/>
          </w:tcPr>
          <w:p w14:paraId="793D26FC" w14:textId="1EC152B6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知识目标：了解</w:t>
            </w:r>
            <w:r w:rsidRPr="0019439C">
              <w:rPr>
                <w:rFonts w:ascii="宋体" w:hint="eastAsia"/>
                <w:b/>
                <w:bCs/>
                <w:szCs w:val="21"/>
              </w:rPr>
              <w:t>for</w:t>
            </w:r>
            <w:r w:rsidR="00304489" w:rsidRPr="0019439C">
              <w:rPr>
                <w:rFonts w:ascii="宋体"/>
                <w:b/>
                <w:bCs/>
                <w:szCs w:val="21"/>
              </w:rPr>
              <w:t>-</w:t>
            </w:r>
            <w:r w:rsidR="00304489" w:rsidRPr="0019439C">
              <w:rPr>
                <w:rFonts w:ascii="宋体" w:hint="eastAsia"/>
                <w:b/>
                <w:bCs/>
                <w:szCs w:val="21"/>
              </w:rPr>
              <w:t>in</w:t>
            </w:r>
            <w:r>
              <w:rPr>
                <w:rFonts w:ascii="宋体" w:hint="eastAsia"/>
                <w:szCs w:val="21"/>
              </w:rPr>
              <w:t>循环</w:t>
            </w:r>
            <w:r w:rsidR="00304489">
              <w:rPr>
                <w:rFonts w:ascii="宋体" w:hint="eastAsia"/>
                <w:szCs w:val="21"/>
              </w:rPr>
              <w:t>原理、</w:t>
            </w:r>
            <w:r>
              <w:rPr>
                <w:rFonts w:ascii="宋体" w:hint="eastAsia"/>
                <w:szCs w:val="21"/>
              </w:rPr>
              <w:t>格式</w:t>
            </w:r>
            <w:r w:rsidR="00304489">
              <w:rPr>
                <w:rFonts w:ascii="宋体" w:hint="eastAsia"/>
                <w:szCs w:val="21"/>
              </w:rPr>
              <w:t>及使用方法；</w:t>
            </w:r>
            <w:r w:rsidR="00014B92">
              <w:rPr>
                <w:rFonts w:ascii="宋体" w:hint="eastAsia"/>
                <w:szCs w:val="21"/>
              </w:rPr>
              <w:t>理解</w:t>
            </w:r>
            <w:r w:rsidR="002B5638" w:rsidRPr="0019439C">
              <w:rPr>
                <w:rFonts w:ascii="宋体" w:hint="eastAsia"/>
                <w:b/>
                <w:bCs/>
                <w:szCs w:val="21"/>
              </w:rPr>
              <w:t>range(</w:t>
            </w:r>
            <w:r w:rsidR="002B5638" w:rsidRPr="0019439C">
              <w:rPr>
                <w:rFonts w:ascii="宋体"/>
                <w:b/>
                <w:bCs/>
                <w:szCs w:val="21"/>
              </w:rPr>
              <w:t>)</w:t>
            </w:r>
            <w:r w:rsidR="002B5638">
              <w:rPr>
                <w:rFonts w:ascii="宋体" w:hint="eastAsia"/>
                <w:szCs w:val="21"/>
              </w:rPr>
              <w:t>函数的含义；</w:t>
            </w:r>
            <w:r w:rsidR="004B0EF1">
              <w:rPr>
                <w:rFonts w:ascii="宋体" w:hint="eastAsia"/>
                <w:szCs w:val="21"/>
              </w:rPr>
              <w:t>熟练掌握</w:t>
            </w:r>
            <w:r w:rsidR="002B5638" w:rsidRPr="00742016">
              <w:rPr>
                <w:rFonts w:ascii="宋体" w:hint="eastAsia"/>
                <w:b/>
                <w:bCs/>
                <w:szCs w:val="21"/>
              </w:rPr>
              <w:t>for</w:t>
            </w:r>
            <w:r w:rsidR="002B5638" w:rsidRPr="00742016">
              <w:rPr>
                <w:rFonts w:ascii="宋体"/>
                <w:b/>
                <w:bCs/>
                <w:szCs w:val="21"/>
              </w:rPr>
              <w:t>-</w:t>
            </w:r>
            <w:r w:rsidR="002B5638" w:rsidRPr="00742016">
              <w:rPr>
                <w:rFonts w:ascii="宋体" w:hint="eastAsia"/>
                <w:b/>
                <w:bCs/>
                <w:szCs w:val="21"/>
              </w:rPr>
              <w:t>in</w:t>
            </w:r>
            <w:r w:rsidR="002B5638">
              <w:rPr>
                <w:rFonts w:ascii="宋体" w:hint="eastAsia"/>
                <w:szCs w:val="21"/>
              </w:rPr>
              <w:t>和</w:t>
            </w:r>
            <w:r w:rsidR="002B5638" w:rsidRPr="00742016">
              <w:rPr>
                <w:rFonts w:ascii="宋体" w:hint="eastAsia"/>
                <w:b/>
                <w:bCs/>
                <w:szCs w:val="21"/>
              </w:rPr>
              <w:t>range</w:t>
            </w:r>
            <w:r w:rsidR="002B5638" w:rsidRPr="00742016">
              <w:rPr>
                <w:rFonts w:ascii="宋体"/>
                <w:b/>
                <w:bCs/>
                <w:szCs w:val="21"/>
              </w:rPr>
              <w:t>()</w:t>
            </w:r>
            <w:r w:rsidR="00FF1527">
              <w:rPr>
                <w:rFonts w:ascii="宋体" w:hint="eastAsia"/>
                <w:szCs w:val="21"/>
              </w:rPr>
              <w:t>的</w:t>
            </w:r>
            <w:r w:rsidR="00742016">
              <w:rPr>
                <w:rFonts w:ascii="宋体" w:hint="eastAsia"/>
                <w:szCs w:val="21"/>
              </w:rPr>
              <w:t>使用</w:t>
            </w:r>
            <w:r w:rsidR="004B0EF1">
              <w:rPr>
                <w:rFonts w:ascii="宋体" w:hint="eastAsia"/>
                <w:szCs w:val="21"/>
              </w:rPr>
              <w:t>方法</w:t>
            </w:r>
            <w:r w:rsidR="002B5638">
              <w:rPr>
                <w:rFonts w:ascii="宋体" w:hint="eastAsia"/>
                <w:szCs w:val="21"/>
              </w:rPr>
              <w:t>。</w:t>
            </w:r>
          </w:p>
          <w:p w14:paraId="3A0D872F" w14:textId="5BF340F2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技能目标：</w:t>
            </w:r>
            <w:r w:rsidR="00CF0979">
              <w:rPr>
                <w:rFonts w:ascii="宋体" w:hint="eastAsia"/>
                <w:szCs w:val="21"/>
              </w:rPr>
              <w:t>学会分析</w:t>
            </w:r>
            <w:r>
              <w:rPr>
                <w:rFonts w:ascii="宋体" w:hint="eastAsia"/>
                <w:szCs w:val="21"/>
              </w:rPr>
              <w:t>循环事件</w:t>
            </w:r>
            <w:r w:rsidR="00CF0979">
              <w:rPr>
                <w:rFonts w:ascii="宋体" w:hint="eastAsia"/>
                <w:szCs w:val="21"/>
              </w:rPr>
              <w:t>；掌握</w:t>
            </w:r>
            <w:r>
              <w:rPr>
                <w:rFonts w:ascii="宋体" w:hint="eastAsia"/>
                <w:szCs w:val="21"/>
              </w:rPr>
              <w:t>循环结构</w:t>
            </w:r>
            <w:r w:rsidR="00CF0979">
              <w:rPr>
                <w:rFonts w:ascii="宋体" w:hint="eastAsia"/>
                <w:szCs w:val="21"/>
              </w:rPr>
              <w:t>的原理；学会</w:t>
            </w:r>
            <w:r w:rsidR="00B450A1">
              <w:rPr>
                <w:rFonts w:ascii="宋体" w:hint="eastAsia"/>
                <w:szCs w:val="21"/>
              </w:rPr>
              <w:t>发现</w:t>
            </w:r>
            <w:r w:rsidR="00CF0979">
              <w:rPr>
                <w:rFonts w:ascii="宋体" w:hint="eastAsia"/>
                <w:szCs w:val="21"/>
              </w:rPr>
              <w:t>问题并尝试解决。</w:t>
            </w:r>
          </w:p>
          <w:p w14:paraId="3407F6CF" w14:textId="55E459A0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情感目标：</w:t>
            </w:r>
            <w:r w:rsidR="003D4097">
              <w:rPr>
                <w:rFonts w:ascii="宋体" w:hint="eastAsia"/>
                <w:szCs w:val="21"/>
              </w:rPr>
              <w:t>体会设计程序的乐趣；感受程序解决的真实问题；提高问题解决能力。</w:t>
            </w:r>
          </w:p>
        </w:tc>
      </w:tr>
      <w:tr w:rsidR="00D06C7A" w14:paraId="1063B8B0" w14:textId="77777777">
        <w:trPr>
          <w:trHeight w:val="398"/>
          <w:jc w:val="center"/>
        </w:trPr>
        <w:tc>
          <w:tcPr>
            <w:tcW w:w="36.85pt" w:type="dxa"/>
          </w:tcPr>
          <w:p w14:paraId="3F13BB8B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重点</w:t>
            </w:r>
          </w:p>
        </w:tc>
        <w:tc>
          <w:tcPr>
            <w:tcW w:w="427.75pt" w:type="dxa"/>
            <w:gridSpan w:val="7"/>
          </w:tcPr>
          <w:p w14:paraId="730E8DD2" w14:textId="4851CDD7" w:rsidR="00D06C7A" w:rsidRDefault="001B2CF1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理解</w:t>
            </w:r>
            <w:r w:rsidR="00C75986">
              <w:rPr>
                <w:rFonts w:ascii="宋体" w:hint="eastAsia"/>
                <w:szCs w:val="21"/>
              </w:rPr>
              <w:t>for</w:t>
            </w:r>
            <w:r w:rsidR="00C75986">
              <w:rPr>
                <w:rFonts w:ascii="宋体"/>
                <w:szCs w:val="21"/>
              </w:rPr>
              <w:t>-</w:t>
            </w:r>
            <w:r w:rsidR="00C75986">
              <w:rPr>
                <w:rFonts w:ascii="宋体" w:hint="eastAsia"/>
                <w:szCs w:val="21"/>
              </w:rPr>
              <w:t>in</w:t>
            </w:r>
            <w:r w:rsidR="00016440">
              <w:rPr>
                <w:rFonts w:ascii="宋体" w:hint="eastAsia"/>
                <w:szCs w:val="21"/>
              </w:rPr>
              <w:t>结构</w:t>
            </w:r>
            <w:r w:rsidR="00C75986">
              <w:rPr>
                <w:rFonts w:ascii="宋体" w:hint="eastAsia"/>
                <w:szCs w:val="21"/>
              </w:rPr>
              <w:t>与range(</w:t>
            </w:r>
            <w:r w:rsidR="00C75986">
              <w:rPr>
                <w:rFonts w:ascii="宋体"/>
                <w:szCs w:val="21"/>
              </w:rPr>
              <w:t>)</w:t>
            </w:r>
            <w:r w:rsidR="00C75986">
              <w:rPr>
                <w:rFonts w:ascii="宋体" w:hint="eastAsia"/>
                <w:szCs w:val="21"/>
              </w:rPr>
              <w:t>函数的</w:t>
            </w:r>
            <w:r>
              <w:rPr>
                <w:rFonts w:ascii="宋体" w:hint="eastAsia"/>
                <w:szCs w:val="21"/>
              </w:rPr>
              <w:t>含义</w:t>
            </w:r>
          </w:p>
        </w:tc>
      </w:tr>
      <w:tr w:rsidR="00D06C7A" w14:paraId="6888A06A" w14:textId="77777777">
        <w:trPr>
          <w:trHeight w:val="398"/>
          <w:jc w:val="center"/>
        </w:trPr>
        <w:tc>
          <w:tcPr>
            <w:tcW w:w="36.85pt" w:type="dxa"/>
          </w:tcPr>
          <w:p w14:paraId="5CB0F41A" w14:textId="77777777" w:rsidR="00D06C7A" w:rsidRDefault="00016440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难点</w:t>
            </w:r>
          </w:p>
        </w:tc>
        <w:tc>
          <w:tcPr>
            <w:tcW w:w="427.75pt" w:type="dxa"/>
            <w:gridSpan w:val="7"/>
          </w:tcPr>
          <w:p w14:paraId="0B91842E" w14:textId="12378DC2" w:rsidR="00D06C7A" w:rsidRDefault="001B2CF1">
            <w:pPr>
              <w:adjustRightInd w:val="0"/>
              <w:spacing w:line="18pt" w:lineRule="auto"/>
              <w:textAlignment w:val="baseline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能够在具体</w:t>
            </w:r>
            <w:r w:rsidR="00C75986">
              <w:rPr>
                <w:rFonts w:ascii="宋体" w:hint="eastAsia"/>
                <w:szCs w:val="21"/>
              </w:rPr>
              <w:t>场景</w:t>
            </w:r>
            <w:r>
              <w:rPr>
                <w:rFonts w:ascii="宋体" w:hint="eastAsia"/>
                <w:szCs w:val="21"/>
              </w:rPr>
              <w:t>下分析问题</w:t>
            </w:r>
            <w:r w:rsidR="00C75986">
              <w:rPr>
                <w:rFonts w:ascii="宋体" w:hint="eastAsia"/>
                <w:szCs w:val="21"/>
              </w:rPr>
              <w:t>并恰当运用</w:t>
            </w:r>
            <w:r>
              <w:rPr>
                <w:rFonts w:ascii="宋体" w:hint="eastAsia"/>
                <w:szCs w:val="21"/>
              </w:rPr>
              <w:t>所学知识修改程序参数</w:t>
            </w:r>
          </w:p>
        </w:tc>
      </w:tr>
    </w:tbl>
    <w:tbl>
      <w:tblPr>
        <w:tblpPr w:leftFromText="180" w:rightFromText="180" w:vertAnchor="text" w:tblpXSpec="center" w:tblpY="1"/>
        <w:tblOverlap w:val="never"/>
        <w:tblW w:w="464.35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0" w:lastRow="0" w:firstColumn="0" w:lastColumn="0" w:noHBand="0" w:noVBand="0"/>
      </w:tblPr>
      <w:tblGrid>
        <w:gridCol w:w="1129"/>
        <w:gridCol w:w="4933"/>
        <w:gridCol w:w="1444"/>
        <w:gridCol w:w="1781"/>
      </w:tblGrid>
      <w:tr w:rsidR="00D06C7A" w14:paraId="0E9DBD0B" w14:textId="77777777">
        <w:tc>
          <w:tcPr>
            <w:tcW w:w="464.35pt" w:type="dxa"/>
            <w:gridSpan w:val="4"/>
            <w:shd w:val="clear" w:color="auto" w:fill="D9D9D9"/>
          </w:tcPr>
          <w:p w14:paraId="5C7EFC31" w14:textId="77777777" w:rsidR="00D06C7A" w:rsidRDefault="00016440">
            <w:pPr>
              <w:spacing w:line="18pt" w:lineRule="auto"/>
              <w:jc w:val="center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教学过程</w:t>
            </w:r>
          </w:p>
        </w:tc>
      </w:tr>
      <w:tr w:rsidR="00D06C7A" w14:paraId="02EEDE96" w14:textId="77777777" w:rsidTr="003810F8">
        <w:trPr>
          <w:tblHeader/>
        </w:trPr>
        <w:tc>
          <w:tcPr>
            <w:tcW w:w="56.45pt" w:type="dxa"/>
          </w:tcPr>
          <w:p w14:paraId="546A0F49" w14:textId="77777777" w:rsidR="00D06C7A" w:rsidRDefault="00016440">
            <w:pPr>
              <w:spacing w:line="18pt" w:lineRule="auto"/>
              <w:jc w:val="center"/>
            </w:pPr>
            <w:r>
              <w:rPr>
                <w:rFonts w:hint="eastAsia"/>
              </w:rPr>
              <w:t>教学环节</w:t>
            </w:r>
          </w:p>
        </w:tc>
        <w:tc>
          <w:tcPr>
            <w:tcW w:w="246.65pt" w:type="dxa"/>
          </w:tcPr>
          <w:p w14:paraId="03D93785" w14:textId="77777777" w:rsidR="00D06C7A" w:rsidRDefault="00016440">
            <w:pPr>
              <w:spacing w:line="18pt" w:lineRule="auto"/>
              <w:jc w:val="center"/>
            </w:pPr>
            <w:r>
              <w:rPr>
                <w:rFonts w:hint="eastAsia"/>
              </w:rPr>
              <w:t>教师活动</w:t>
            </w:r>
          </w:p>
        </w:tc>
        <w:tc>
          <w:tcPr>
            <w:tcW w:w="72.20pt" w:type="dxa"/>
          </w:tcPr>
          <w:p w14:paraId="3F338E2E" w14:textId="77777777" w:rsidR="00D06C7A" w:rsidRDefault="00016440">
            <w:pPr>
              <w:spacing w:line="18pt" w:lineRule="auto"/>
              <w:jc w:val="center"/>
            </w:pPr>
            <w:r>
              <w:rPr>
                <w:rFonts w:hint="eastAsia"/>
              </w:rPr>
              <w:t>学生活动</w:t>
            </w:r>
          </w:p>
        </w:tc>
        <w:tc>
          <w:tcPr>
            <w:tcW w:w="89.05pt" w:type="dxa"/>
          </w:tcPr>
          <w:p w14:paraId="37E262A3" w14:textId="77777777" w:rsidR="00D06C7A" w:rsidRDefault="00016440">
            <w:pPr>
              <w:spacing w:line="18pt" w:lineRule="auto"/>
              <w:jc w:val="center"/>
            </w:pPr>
            <w:r>
              <w:rPr>
                <w:rFonts w:hint="eastAsia"/>
              </w:rPr>
              <w:t>设计意图</w:t>
            </w:r>
          </w:p>
        </w:tc>
      </w:tr>
      <w:tr w:rsidR="00F76C96" w14:paraId="3F33E993" w14:textId="77777777" w:rsidTr="003810F8">
        <w:trPr>
          <w:tblHeader/>
        </w:trPr>
        <w:tc>
          <w:tcPr>
            <w:tcW w:w="56.45pt" w:type="dxa"/>
          </w:tcPr>
          <w:p w14:paraId="25735611" w14:textId="5D0B8BBF" w:rsidR="00F76C96" w:rsidRDefault="00F76C96">
            <w:pPr>
              <w:spacing w:line="18pt" w:lineRule="auto"/>
              <w:jc w:val="center"/>
            </w:pPr>
            <w:r>
              <w:rPr>
                <w:rFonts w:hint="eastAsia"/>
              </w:rPr>
              <w:t>课前准备</w:t>
            </w:r>
          </w:p>
        </w:tc>
        <w:tc>
          <w:tcPr>
            <w:tcW w:w="246.65pt" w:type="dxa"/>
          </w:tcPr>
          <w:p w14:paraId="54B9A271" w14:textId="2B6F6DB6" w:rsidR="00F76C96" w:rsidRDefault="00B41952">
            <w:pPr>
              <w:spacing w:line="18pt" w:lineRule="auto"/>
              <w:jc w:val="center"/>
            </w:pPr>
            <w:r>
              <w:rPr>
                <w:rFonts w:hint="eastAsia"/>
              </w:rPr>
              <w:t>选择一个已学过的代码案例，复现程序</w:t>
            </w:r>
            <w:r w:rsidR="00D33A8C">
              <w:rPr>
                <w:rFonts w:hint="eastAsia"/>
                <w:bCs/>
              </w:rPr>
              <w:t>。</w:t>
            </w:r>
          </w:p>
        </w:tc>
        <w:tc>
          <w:tcPr>
            <w:tcW w:w="72.20pt" w:type="dxa"/>
          </w:tcPr>
          <w:p w14:paraId="7099AD57" w14:textId="1D6B8B27" w:rsidR="00F76C96" w:rsidRDefault="00B41952">
            <w:pPr>
              <w:spacing w:line="18pt" w:lineRule="auto"/>
              <w:jc w:val="center"/>
            </w:pPr>
            <w:r>
              <w:rPr>
                <w:rFonts w:hint="eastAsia"/>
              </w:rPr>
              <w:t>输入代码</w:t>
            </w:r>
            <w:r w:rsidR="00D33A8C">
              <w:rPr>
                <w:rFonts w:hint="eastAsia"/>
                <w:bCs/>
              </w:rPr>
              <w:t>。</w:t>
            </w:r>
          </w:p>
        </w:tc>
        <w:tc>
          <w:tcPr>
            <w:tcW w:w="89.05pt" w:type="dxa"/>
          </w:tcPr>
          <w:p w14:paraId="529BD47F" w14:textId="698CBFD4" w:rsidR="00F76C96" w:rsidRDefault="00B41952" w:rsidP="00D33A8C">
            <w:pPr>
              <w:spacing w:line="13.80pt" w:lineRule="auto"/>
              <w:jc w:val="start"/>
            </w:pPr>
            <w:r w:rsidRPr="00D33A8C">
              <w:rPr>
                <w:rFonts w:hint="eastAsia"/>
                <w:bCs/>
                <w:sz w:val="18"/>
                <w:szCs w:val="21"/>
              </w:rPr>
              <w:t>回顾上节课内容</w:t>
            </w:r>
            <w:r w:rsidR="00D33A8C" w:rsidRPr="00D33A8C">
              <w:rPr>
                <w:rFonts w:hint="eastAsia"/>
                <w:bCs/>
                <w:sz w:val="18"/>
                <w:szCs w:val="21"/>
              </w:rPr>
              <w:t>。</w:t>
            </w:r>
          </w:p>
        </w:tc>
      </w:tr>
      <w:tr w:rsidR="00D06C7A" w14:paraId="7094B33A" w14:textId="77777777" w:rsidTr="003810F8">
        <w:tc>
          <w:tcPr>
            <w:tcW w:w="56.45pt" w:type="dxa"/>
          </w:tcPr>
          <w:p w14:paraId="20DDCC07" w14:textId="6D11A616" w:rsidR="00B41952" w:rsidRDefault="00B41952" w:rsidP="00CD30B5">
            <w:pPr>
              <w:pStyle w:val="a7"/>
              <w:jc w:val="both"/>
            </w:pPr>
            <w:r>
              <w:rPr>
                <w:rFonts w:ascii="HYa3gj" w:hAnsi="HYa3gj"/>
                <w:sz w:val="20"/>
                <w:szCs w:val="20"/>
              </w:rPr>
              <w:t>创设情境，激趣引题</w:t>
            </w:r>
          </w:p>
        </w:tc>
        <w:tc>
          <w:tcPr>
            <w:tcW w:w="246.65pt" w:type="dxa"/>
          </w:tcPr>
          <w:p w14:paraId="77E8F079" w14:textId="4917A78F" w:rsidR="00D06C7A" w:rsidRPr="00DA3ECE" w:rsidRDefault="00717A53" w:rsidP="0003658A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通过流水线上的工人重复性的工作引出主题——循环，让学生回忆生活中的具体场景，例如：</w:t>
            </w:r>
            <w:r w:rsidR="001F1035">
              <w:rPr>
                <w:rFonts w:hint="eastAsia"/>
                <w:bCs/>
              </w:rPr>
              <w:t>交通信号灯、</w:t>
            </w:r>
            <w:r w:rsidR="008D6021">
              <w:rPr>
                <w:rFonts w:hint="eastAsia"/>
                <w:bCs/>
              </w:rPr>
              <w:t>四季变换等</w:t>
            </w:r>
            <w:r w:rsidR="00D33A8C">
              <w:rPr>
                <w:rFonts w:hint="eastAsia"/>
                <w:bCs/>
              </w:rPr>
              <w:t>。</w:t>
            </w:r>
          </w:p>
        </w:tc>
        <w:tc>
          <w:tcPr>
            <w:tcW w:w="72.20pt" w:type="dxa"/>
          </w:tcPr>
          <w:p w14:paraId="3E5E5130" w14:textId="4DB32A6E" w:rsidR="00D06C7A" w:rsidRDefault="00016440">
            <w:pPr>
              <w:spacing w:line="18pt" w:lineRule="auto"/>
            </w:pPr>
            <w:r>
              <w:rPr>
                <w:rFonts w:hint="eastAsia"/>
              </w:rPr>
              <w:t>思考并回答问题</w:t>
            </w:r>
            <w:r w:rsidR="00D33A8C">
              <w:rPr>
                <w:rFonts w:hint="eastAsia"/>
                <w:bCs/>
              </w:rPr>
              <w:t>。</w:t>
            </w:r>
          </w:p>
        </w:tc>
        <w:tc>
          <w:tcPr>
            <w:tcW w:w="89.05pt" w:type="dxa"/>
          </w:tcPr>
          <w:p w14:paraId="435D6266" w14:textId="6C7E6C62" w:rsidR="00D06C7A" w:rsidRDefault="00016440">
            <w:pPr>
              <w:spacing w:line="18pt" w:lineRule="auto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激发学生学习兴趣并快速进入学习状态</w:t>
            </w:r>
            <w:r w:rsidR="00D33A8C">
              <w:rPr>
                <w:rFonts w:hint="eastAsia"/>
                <w:bCs/>
              </w:rPr>
              <w:t>。</w:t>
            </w:r>
          </w:p>
        </w:tc>
      </w:tr>
      <w:tr w:rsidR="00652D85" w14:paraId="1A81F516" w14:textId="77777777" w:rsidTr="003810F8">
        <w:trPr>
          <w:trHeight w:val="1700"/>
        </w:trPr>
        <w:tc>
          <w:tcPr>
            <w:tcW w:w="56.45pt" w:type="dxa"/>
          </w:tcPr>
          <w:p w14:paraId="5EE4578D" w14:textId="070FA4A9" w:rsidR="00652D85" w:rsidRDefault="006246ED" w:rsidP="006246ED">
            <w:pPr>
              <w:pStyle w:val="a7"/>
              <w:jc w:val="both"/>
              <w:rPr>
                <w:rFonts w:ascii="宋体"/>
              </w:rPr>
            </w:pPr>
            <w:r w:rsidRPr="006246ED">
              <w:rPr>
                <w:rFonts w:ascii="HYa3gj" w:hAnsi="HYa3gj" w:hint="eastAsia"/>
                <w:sz w:val="20"/>
                <w:szCs w:val="20"/>
              </w:rPr>
              <w:t>教师引导，</w:t>
            </w:r>
            <w:r w:rsidR="00652D85" w:rsidRPr="006246ED">
              <w:rPr>
                <w:rFonts w:ascii="HYa3gj" w:hAnsi="HYa3gj" w:hint="eastAsia"/>
                <w:sz w:val="20"/>
                <w:szCs w:val="20"/>
              </w:rPr>
              <w:t>新课讲解</w:t>
            </w:r>
          </w:p>
        </w:tc>
        <w:tc>
          <w:tcPr>
            <w:tcW w:w="246.65pt" w:type="dxa"/>
          </w:tcPr>
          <w:p w14:paraId="1A345F7A" w14:textId="77777777" w:rsidR="00652D85" w:rsidRPr="00DD5D26" w:rsidRDefault="00652D85" w:rsidP="00652D85">
            <w:pPr>
              <w:spacing w:line="18pt" w:lineRule="auto"/>
              <w:ind w:firstLineChars="200" w:firstLine="21.10pt"/>
              <w:rPr>
                <w:b/>
              </w:rPr>
            </w:pPr>
            <w:r w:rsidRPr="00DD5D26">
              <w:rPr>
                <w:rFonts w:hint="eastAsia"/>
                <w:b/>
              </w:rPr>
              <w:t>活动一：新课讲解</w:t>
            </w:r>
          </w:p>
          <w:p w14:paraId="7AA5F9A0" w14:textId="77777777" w:rsidR="00652D85" w:rsidRDefault="00652D85" w:rsidP="000B502B">
            <w:pPr>
              <w:spacing w:line="13.80pt" w:lineRule="auto"/>
              <w:ind w:firstLineChars="200" w:firstLine="21pt"/>
              <w:rPr>
                <w:bCs/>
              </w:rPr>
            </w:pPr>
            <w:r w:rsidRPr="00CD30B5">
              <w:rPr>
                <w:rFonts w:hint="eastAsia"/>
                <w:bCs/>
              </w:rPr>
              <w:t>在给定条件成立时，反复执行某程序段，直到条件不成立为止。在</w:t>
            </w:r>
            <w:r w:rsidRPr="00CD30B5">
              <w:rPr>
                <w:rFonts w:hint="eastAsia"/>
                <w:bCs/>
              </w:rPr>
              <w:t>Python</w:t>
            </w:r>
            <w:r w:rsidRPr="00CD30B5">
              <w:rPr>
                <w:rFonts w:hint="eastAsia"/>
                <w:bCs/>
              </w:rPr>
              <w:t>程序中，主要有两种循环结构的语句：</w:t>
            </w:r>
            <w:r w:rsidRPr="00DD5D26">
              <w:rPr>
                <w:rFonts w:hint="eastAsia"/>
                <w:bCs/>
              </w:rPr>
              <w:t>for</w:t>
            </w:r>
            <w:r w:rsidRPr="00DD5D26">
              <w:rPr>
                <w:rFonts w:hint="eastAsia"/>
                <w:bCs/>
              </w:rPr>
              <w:t>循环</w:t>
            </w:r>
            <w:r>
              <w:rPr>
                <w:rFonts w:hint="eastAsia"/>
                <w:bCs/>
              </w:rPr>
              <w:t>和</w:t>
            </w:r>
            <w:r w:rsidRPr="00DD5D26">
              <w:rPr>
                <w:rFonts w:hint="eastAsia"/>
                <w:bCs/>
              </w:rPr>
              <w:t>while</w:t>
            </w:r>
            <w:r w:rsidRPr="00DD5D26">
              <w:rPr>
                <w:rFonts w:hint="eastAsia"/>
                <w:bCs/>
              </w:rPr>
              <w:t>循环语句</w:t>
            </w:r>
            <w:r>
              <w:rPr>
                <w:rFonts w:hint="eastAsia"/>
                <w:bCs/>
              </w:rPr>
              <w:t>。</w:t>
            </w:r>
          </w:p>
          <w:p w14:paraId="4C665D0B" w14:textId="2364D3CF" w:rsidR="00652D85" w:rsidRDefault="00652D85" w:rsidP="000B502B">
            <w:pPr>
              <w:spacing w:line="13.80pt" w:lineRule="auto"/>
              <w:ind w:firstLineChars="200" w:firstLine="21.10pt"/>
              <w:rPr>
                <w:bCs/>
              </w:rPr>
            </w:pPr>
            <w:r>
              <w:rPr>
                <w:rFonts w:hint="eastAsia"/>
                <w:b/>
                <w:bCs/>
              </w:rPr>
              <w:t>for</w:t>
            </w:r>
            <w:r>
              <w:rPr>
                <w:rFonts w:hint="eastAsia"/>
                <w:b/>
                <w:bCs/>
              </w:rPr>
              <w:t>循环语句</w:t>
            </w:r>
          </w:p>
          <w:p w14:paraId="0E0C5AD2" w14:textId="1BD24898" w:rsidR="00652D85" w:rsidRDefault="00652D85" w:rsidP="000B502B">
            <w:pPr>
              <w:spacing w:line="13.80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for</w:t>
            </w:r>
            <w:r>
              <w:rPr>
                <w:rFonts w:hint="eastAsia"/>
                <w:bCs/>
              </w:rPr>
              <w:t>循环语句是通过遍历某一序列对象来构建循环，循环结束的条件就是对象遍历完成。</w:t>
            </w:r>
          </w:p>
          <w:p w14:paraId="0B04EC61" w14:textId="77777777" w:rsidR="00652D85" w:rsidRDefault="00652D85" w:rsidP="000B502B">
            <w:pPr>
              <w:spacing w:line="13.80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for</w:t>
            </w:r>
            <w:r>
              <w:rPr>
                <w:rFonts w:hint="eastAsia"/>
                <w:bCs/>
              </w:rPr>
              <w:t>循环语句的一般格式是：</w:t>
            </w:r>
          </w:p>
          <w:p w14:paraId="56ED00A8" w14:textId="77777777" w:rsidR="00652D85" w:rsidRDefault="00652D85" w:rsidP="000B502B">
            <w:pPr>
              <w:spacing w:line="13.80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 xml:space="preserve"> for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&lt;</w:t>
            </w:r>
            <w:r>
              <w:rPr>
                <w:rFonts w:hint="eastAsia"/>
                <w:bCs/>
              </w:rPr>
              <w:t>变量</w:t>
            </w:r>
            <w:r>
              <w:rPr>
                <w:rFonts w:hint="eastAsia"/>
                <w:bCs/>
              </w:rPr>
              <w:t>&gt;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in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&lt;</w:t>
            </w:r>
            <w:r>
              <w:rPr>
                <w:rFonts w:hint="eastAsia"/>
                <w:bCs/>
              </w:rPr>
              <w:t>序列</w:t>
            </w:r>
            <w:r>
              <w:rPr>
                <w:rFonts w:hint="eastAsia"/>
                <w:bCs/>
              </w:rPr>
              <w:t>&gt;</w:t>
            </w:r>
            <w:r>
              <w:rPr>
                <w:rFonts w:hint="eastAsia"/>
                <w:bCs/>
              </w:rPr>
              <w:t>：</w:t>
            </w:r>
          </w:p>
          <w:p w14:paraId="5D3F0871" w14:textId="77777777" w:rsidR="00652D85" w:rsidRDefault="00652D85" w:rsidP="000B502B">
            <w:pPr>
              <w:spacing w:line="13.80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 xml:space="preserve">    &lt;</w:t>
            </w:r>
            <w:r>
              <w:rPr>
                <w:rFonts w:hint="eastAsia"/>
                <w:bCs/>
              </w:rPr>
              <w:t>循环体</w:t>
            </w:r>
            <w:r>
              <w:rPr>
                <w:rFonts w:hint="eastAsia"/>
                <w:bCs/>
              </w:rPr>
              <w:t>&gt;</w:t>
            </w:r>
          </w:p>
          <w:p w14:paraId="78FFB1EF" w14:textId="717645A9" w:rsidR="00652D85" w:rsidRPr="00652D85" w:rsidRDefault="00FC0C4A" w:rsidP="000B502B">
            <w:pPr>
              <w:spacing w:line="13.80pt" w:lineRule="auto"/>
              <w:ind w:firstLineChars="200" w:firstLine="21pt"/>
              <w:rPr>
                <w:bCs/>
              </w:rPr>
            </w:pPr>
            <w:r w:rsidRPr="00FC0C4A">
              <w:rPr>
                <w:rFonts w:hint="eastAsia"/>
                <w:bCs/>
              </w:rPr>
              <w:t>每次循环，从序列获取元素放入变量，并执行一次循环体</w:t>
            </w:r>
            <w:r w:rsidR="00652D85">
              <w:rPr>
                <w:rFonts w:hint="eastAsia"/>
                <w:bCs/>
              </w:rPr>
              <w:t>。当序列中的元素全部遍历完成后，</w:t>
            </w:r>
            <w:r w:rsidR="00652D85">
              <w:rPr>
                <w:rFonts w:hint="eastAsia"/>
                <w:bCs/>
              </w:rPr>
              <w:t xml:space="preserve"> </w:t>
            </w:r>
            <w:r w:rsidR="00652D85">
              <w:rPr>
                <w:rFonts w:hint="eastAsia"/>
                <w:bCs/>
              </w:rPr>
              <w:t>程序就会自动退出循环。</w:t>
            </w:r>
          </w:p>
        </w:tc>
        <w:tc>
          <w:tcPr>
            <w:tcW w:w="72.20pt" w:type="dxa"/>
          </w:tcPr>
          <w:p w14:paraId="045A0561" w14:textId="79FC7152" w:rsidR="00652D85" w:rsidRDefault="0032117E" w:rsidP="00B7791F">
            <w:pPr>
              <w:spacing w:line="18pt" w:lineRule="auto"/>
              <w:jc w:val="start"/>
              <w:rPr>
                <w:rFonts w:ascii="宋体"/>
              </w:rPr>
            </w:pPr>
            <w:r>
              <w:rPr>
                <w:rFonts w:ascii="宋体" w:hint="eastAsia"/>
              </w:rPr>
              <w:t>听课做好笔记</w:t>
            </w:r>
            <w:r w:rsidR="00D33A8C">
              <w:rPr>
                <w:rFonts w:hint="eastAsia"/>
                <w:bCs/>
              </w:rPr>
              <w:t>。</w:t>
            </w:r>
          </w:p>
        </w:tc>
        <w:tc>
          <w:tcPr>
            <w:tcW w:w="89.05pt" w:type="dxa"/>
          </w:tcPr>
          <w:p w14:paraId="0C8D0EEB" w14:textId="293E8F11" w:rsidR="00652D85" w:rsidRDefault="00054B2C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打牢基础</w:t>
            </w:r>
            <w:r w:rsidR="00D33A8C">
              <w:rPr>
                <w:rFonts w:hint="eastAsia"/>
                <w:bCs/>
              </w:rPr>
              <w:t>。</w:t>
            </w:r>
          </w:p>
        </w:tc>
      </w:tr>
      <w:tr w:rsidR="0032117E" w14:paraId="0981FF5A" w14:textId="77777777" w:rsidTr="003810F8">
        <w:trPr>
          <w:trHeight w:val="1700"/>
        </w:trPr>
        <w:tc>
          <w:tcPr>
            <w:tcW w:w="56.45pt" w:type="dxa"/>
          </w:tcPr>
          <w:p w14:paraId="66394B88" w14:textId="2A8D2D11" w:rsidR="0032117E" w:rsidRPr="006246ED" w:rsidRDefault="0032117E" w:rsidP="006246ED">
            <w:pPr>
              <w:pStyle w:val="a7"/>
              <w:jc w:val="both"/>
              <w:rPr>
                <w:rFonts w:ascii="HYa3gj" w:hAnsi="HYa3gj" w:hint="eastAsia"/>
                <w:sz w:val="20"/>
                <w:szCs w:val="20"/>
              </w:rPr>
            </w:pPr>
            <w:r>
              <w:rPr>
                <w:rFonts w:ascii="HYa3gj" w:hAnsi="HYa3gj" w:hint="eastAsia"/>
                <w:sz w:val="20"/>
                <w:szCs w:val="20"/>
              </w:rPr>
              <w:lastRenderedPageBreak/>
              <w:t>游戏教学，攻破难点</w:t>
            </w:r>
          </w:p>
        </w:tc>
        <w:tc>
          <w:tcPr>
            <w:tcW w:w="246.65pt" w:type="dxa"/>
          </w:tcPr>
          <w:p w14:paraId="26755D90" w14:textId="1F506313" w:rsidR="0032117E" w:rsidRDefault="0032117E" w:rsidP="0032117E">
            <w:pPr>
              <w:spacing w:line="18pt" w:lineRule="auto"/>
              <w:ind w:firstLineChars="200" w:firstLine="21.10pt"/>
              <w:rPr>
                <w:b/>
              </w:rPr>
            </w:pPr>
            <w:r w:rsidRPr="00DD5D26">
              <w:rPr>
                <w:rFonts w:hint="eastAsia"/>
                <w:b/>
              </w:rPr>
              <w:t>活动</w:t>
            </w:r>
            <w:r w:rsidR="00D82B40">
              <w:rPr>
                <w:rFonts w:hint="eastAsia"/>
                <w:b/>
              </w:rPr>
              <w:t>二</w:t>
            </w:r>
            <w:r w:rsidRPr="00DD5D26">
              <w:rPr>
                <w:rFonts w:hint="eastAsia"/>
                <w:b/>
              </w:rPr>
              <w:t>：青蛙接龙</w:t>
            </w:r>
          </w:p>
          <w:p w14:paraId="07CE0A9A" w14:textId="0FA4203C" w:rsidR="0032117E" w:rsidRPr="0032117E" w:rsidRDefault="0032117E" w:rsidP="0032117E">
            <w:pPr>
              <w:spacing w:line="13.80pt" w:lineRule="auto"/>
              <w:ind w:firstLineChars="200" w:firstLine="21pt"/>
              <w:rPr>
                <w:b/>
              </w:rPr>
            </w:pPr>
            <w:r w:rsidRPr="0032117E">
              <w:rPr>
                <w:rFonts w:hint="eastAsia"/>
                <w:bCs/>
              </w:rPr>
              <w:t>下面我们来玩一个小游戏</w:t>
            </w:r>
            <w:r w:rsidRPr="0032117E">
              <w:rPr>
                <w:rFonts w:ascii="HYa3gj" w:hAnsi="HYa3gj" w:hint="eastAsia"/>
                <w:sz w:val="20"/>
                <w:szCs w:val="20"/>
              </w:rPr>
              <w:t>，青蛙接龙，四个大组分别是</w:t>
            </w:r>
            <w:r w:rsidRPr="0032117E">
              <w:rPr>
                <w:rFonts w:ascii="HYa3gj" w:hAnsi="HYa3gj" w:hint="eastAsia"/>
                <w:sz w:val="20"/>
                <w:szCs w:val="20"/>
              </w:rPr>
              <w:t>4</w:t>
            </w:r>
            <w:r w:rsidRPr="0032117E">
              <w:rPr>
                <w:rFonts w:ascii="HYa3gj" w:hAnsi="HYa3gj" w:hint="eastAsia"/>
                <w:sz w:val="20"/>
                <w:szCs w:val="20"/>
              </w:rPr>
              <w:t>只青蛙。首先，尝试分别输出</w:t>
            </w:r>
            <w:r w:rsidRPr="0032117E">
              <w:rPr>
                <w:rFonts w:ascii="HYa3gj" w:hAnsi="HYa3gj" w:hint="eastAsia"/>
                <w:sz w:val="20"/>
                <w:szCs w:val="20"/>
              </w:rPr>
              <w:t>4</w:t>
            </w:r>
            <w:r w:rsidRPr="0032117E">
              <w:rPr>
                <w:rFonts w:ascii="HYa3gj" w:hAnsi="HYa3gj" w:hint="eastAsia"/>
                <w:sz w:val="20"/>
                <w:szCs w:val="20"/>
              </w:rPr>
              <w:t>只青蛙。代码及结果如下：</w:t>
            </w:r>
          </w:p>
          <w:p w14:paraId="06797590" w14:textId="77777777" w:rsidR="0032117E" w:rsidRDefault="0032117E" w:rsidP="0032117E">
            <w:pPr>
              <w:spacing w:line="18pt" w:lineRule="auto"/>
              <w:ind w:firstLineChars="200" w:firstLine="21pt"/>
              <w:rPr>
                <w:bCs/>
              </w:rPr>
            </w:pPr>
            <w:r w:rsidRPr="004A08FF">
              <w:rPr>
                <w:bCs/>
                <w:noProof/>
              </w:rPr>
              <w:drawing>
                <wp:inline distT="0" distB="0" distL="0" distR="0" wp14:anchorId="55547210" wp14:editId="5B28E0FE">
                  <wp:extent cx="1234120" cy="1643635"/>
                  <wp:effectExtent l="0" t="0" r="0" b="0"/>
                  <wp:docPr id="7" name="图片 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502" cy="166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FD0F4" w14:textId="77777777" w:rsidR="0032117E" w:rsidRDefault="0032117E" w:rsidP="0032117E">
            <w:pPr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接着，加大难度，每个组分别输出“</w:t>
            </w:r>
            <w:r w:rsidRPr="00DD7863">
              <w:rPr>
                <w:rFonts w:hint="eastAsia"/>
                <w:b/>
                <w:bCs/>
              </w:rPr>
              <w:t>1</w:t>
            </w:r>
            <w:r w:rsidRPr="00DD7863">
              <w:rPr>
                <w:rFonts w:hint="eastAsia"/>
                <w:b/>
                <w:bCs/>
              </w:rPr>
              <w:t>只青蛙</w:t>
            </w:r>
            <w:r w:rsidRPr="00DD7863">
              <w:rPr>
                <w:rFonts w:hint="eastAsia"/>
                <w:b/>
                <w:bCs/>
              </w:rPr>
              <w:t xml:space="preserve"> 1</w:t>
            </w:r>
            <w:r w:rsidRPr="00DD7863">
              <w:rPr>
                <w:rFonts w:hint="eastAsia"/>
                <w:b/>
                <w:bCs/>
              </w:rPr>
              <w:t>条腿，</w:t>
            </w:r>
            <w:r w:rsidRPr="00DD7863">
              <w:rPr>
                <w:rFonts w:hint="eastAsia"/>
                <w:b/>
                <w:bCs/>
              </w:rPr>
              <w:t>2</w:t>
            </w:r>
            <w:r w:rsidRPr="00DD7863">
              <w:rPr>
                <w:rFonts w:hint="eastAsia"/>
                <w:b/>
                <w:bCs/>
              </w:rPr>
              <w:t>只眼睛</w:t>
            </w:r>
            <w:r w:rsidRPr="00DD7863">
              <w:rPr>
                <w:rFonts w:hint="eastAsia"/>
                <w:b/>
                <w:bCs/>
              </w:rPr>
              <w:t xml:space="preserve"> 4</w:t>
            </w:r>
            <w:r w:rsidRPr="00DD7863">
              <w:rPr>
                <w:rFonts w:hint="eastAsia"/>
                <w:b/>
                <w:bCs/>
              </w:rPr>
              <w:t>条腿</w:t>
            </w:r>
            <w:r>
              <w:rPr>
                <w:rFonts w:hint="eastAsia"/>
                <w:bCs/>
              </w:rPr>
              <w:t>”这样的文字，该如何做呢？思考一下。参考代码及结果如下：</w:t>
            </w:r>
          </w:p>
          <w:p w14:paraId="1A2010F6" w14:textId="77777777" w:rsidR="0032117E" w:rsidRDefault="0032117E" w:rsidP="0032117E">
            <w:pPr>
              <w:ind w:firstLineChars="200" w:firstLine="21pt"/>
              <w:rPr>
                <w:bCs/>
              </w:rPr>
            </w:pPr>
            <w:r w:rsidRPr="00E12302">
              <w:rPr>
                <w:bCs/>
                <w:noProof/>
              </w:rPr>
              <w:drawing>
                <wp:inline distT="0" distB="0" distL="0" distR="0" wp14:anchorId="1778C93E" wp14:editId="29E702E3">
                  <wp:extent cx="2180492" cy="1473826"/>
                  <wp:effectExtent l="0" t="0" r="4445" b="0"/>
                  <wp:docPr id="8" name="图片 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472" cy="147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76BA2" w14:textId="0F10F0E9" w:rsidR="0032117E" w:rsidRPr="00DD5D26" w:rsidRDefault="0032117E" w:rsidP="0032117E">
            <w:pPr>
              <w:spacing w:line="18pt" w:lineRule="auto"/>
              <w:ind w:firstLineChars="200" w:firstLine="21.10pt"/>
              <w:rPr>
                <w:b/>
              </w:rPr>
            </w:pPr>
            <w:r w:rsidRPr="00DD5D26">
              <w:rPr>
                <w:rFonts w:hint="eastAsia"/>
                <w:b/>
              </w:rPr>
              <w:t>活动</w:t>
            </w:r>
            <w:r w:rsidR="00D82B40">
              <w:rPr>
                <w:rFonts w:hint="eastAsia"/>
                <w:b/>
              </w:rPr>
              <w:t>三</w:t>
            </w:r>
            <w:r w:rsidRPr="00DD5D26">
              <w:rPr>
                <w:rFonts w:hint="eastAsia"/>
                <w:b/>
              </w:rPr>
              <w:t>：</w:t>
            </w:r>
            <w:r>
              <w:rPr>
                <w:rFonts w:hint="eastAsia"/>
                <w:b/>
              </w:rPr>
              <w:t>range</w:t>
            </w:r>
            <w:r>
              <w:rPr>
                <w:b/>
              </w:rPr>
              <w:t>()</w:t>
            </w:r>
            <w:r>
              <w:rPr>
                <w:rFonts w:hint="eastAsia"/>
                <w:b/>
              </w:rPr>
              <w:t>闪亮登场</w:t>
            </w:r>
          </w:p>
          <w:p w14:paraId="57929EB9" w14:textId="31254AF7" w:rsidR="0032117E" w:rsidRDefault="0032117E" w:rsidP="00E336EB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提问：如果想输出</w:t>
            </w:r>
            <w:r>
              <w:rPr>
                <w:bCs/>
              </w:rPr>
              <w:t>100</w:t>
            </w:r>
            <w:r>
              <w:rPr>
                <w:rFonts w:hint="eastAsia"/>
                <w:bCs/>
              </w:rPr>
              <w:t>只青蛙怎么办？过往的经验告诉我，有同学会在</w:t>
            </w:r>
            <w:r>
              <w:rPr>
                <w:rFonts w:hint="eastAsia"/>
                <w:bCs/>
              </w:rPr>
              <w:t>std</w:t>
            </w:r>
            <w:r w:rsidR="00E336EB">
              <w:rPr>
                <w:rFonts w:hint="eastAsia"/>
                <w:bCs/>
              </w:rPr>
              <w:t>这个变量</w:t>
            </w:r>
            <w:r>
              <w:rPr>
                <w:rFonts w:hint="eastAsia"/>
                <w:bCs/>
              </w:rPr>
              <w:t>里输入</w:t>
            </w:r>
            <w:r>
              <w:rPr>
                <w:bCs/>
              </w:rPr>
              <w:t>100</w:t>
            </w:r>
            <w:r>
              <w:rPr>
                <w:rFonts w:hint="eastAsia"/>
                <w:bCs/>
              </w:rPr>
              <w:t>个数，如何高效率解决这个问题？</w:t>
            </w:r>
          </w:p>
          <w:p w14:paraId="2EDFFD18" w14:textId="77777777" w:rsidR="0032117E" w:rsidRDefault="0032117E" w:rsidP="0032117E">
            <w:pPr>
              <w:spacing w:line="18pt" w:lineRule="auto"/>
              <w:ind w:firstLineChars="200" w:firstLine="21pt"/>
              <w:rPr>
                <w:bCs/>
              </w:rPr>
            </w:pPr>
            <w:r w:rsidRPr="00192CF1">
              <w:rPr>
                <w:bCs/>
                <w:noProof/>
              </w:rPr>
              <w:drawing>
                <wp:inline distT="0" distB="0" distL="0" distR="0" wp14:anchorId="463B3135" wp14:editId="67DB9B17">
                  <wp:extent cx="2613228" cy="1624135"/>
                  <wp:effectExtent l="0" t="0" r="3175" b="1905"/>
                  <wp:docPr id="9" name="图片 6">
                    <a:extLst xmlns:a="http://purl.oclc.org/ooxml/drawingml/main">
                      <a:ext uri="{FF2B5EF4-FFF2-40B4-BE49-F238E27FC236}">
                        <a16:creationId xmlns:a16="http://schemas.microsoft.com/office/drawing/2014/main" id="{796215B3-E1FD-E744-9332-27D5FFF0C800}"/>
                      </a:ext>
                    </a:extLst>
                  </wp:docPr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796215B3-E1FD-E744-9332-27D5FFF0C8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3.351%"/>
                          <a:stretch/>
                        </pic:blipFill>
                        <pic:spPr>
                          <a:xfrm>
                            <a:off x="0" y="0"/>
                            <a:ext cx="2625587" cy="163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D4C0C" w14:textId="69B13282" w:rsidR="0032117E" w:rsidRDefault="0032117E" w:rsidP="0032117E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引入</w:t>
            </w:r>
            <w:r>
              <w:rPr>
                <w:rFonts w:hint="eastAsia"/>
                <w:bCs/>
              </w:rPr>
              <w:t>range</w:t>
            </w:r>
            <w:r>
              <w:rPr>
                <w:bCs/>
              </w:rPr>
              <w:t>()</w:t>
            </w:r>
            <w:r>
              <w:rPr>
                <w:rFonts w:hint="eastAsia"/>
                <w:bCs/>
              </w:rPr>
              <w:t>，并展示区别</w:t>
            </w:r>
            <w:r w:rsidR="00CE778B">
              <w:rPr>
                <w:rFonts w:hint="eastAsia"/>
                <w:bCs/>
              </w:rPr>
              <w:t>。</w:t>
            </w:r>
          </w:p>
          <w:p w14:paraId="4D5B4964" w14:textId="77777777" w:rsidR="0032117E" w:rsidRPr="004A08FF" w:rsidRDefault="0032117E" w:rsidP="0032117E">
            <w:pPr>
              <w:spacing w:line="18pt" w:lineRule="auto"/>
              <w:ind w:firstLineChars="200" w:firstLine="21pt"/>
              <w:rPr>
                <w:bCs/>
              </w:rPr>
            </w:pPr>
            <w:r w:rsidRPr="00DD746F">
              <w:rPr>
                <w:bCs/>
                <w:noProof/>
              </w:rPr>
              <w:lastRenderedPageBreak/>
              <w:drawing>
                <wp:inline distT="0" distB="0" distL="0" distR="0" wp14:anchorId="6ED99D37" wp14:editId="5E433CBB">
                  <wp:extent cx="1994400" cy="1997400"/>
                  <wp:effectExtent l="0" t="0" r="0" b="0"/>
                  <wp:docPr id="10" name="图片 1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3" cy="200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FE36C" w14:textId="30B3B575" w:rsidR="0032117E" w:rsidRDefault="00CE778B" w:rsidP="00650AFE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介绍</w:t>
            </w:r>
            <w:r>
              <w:rPr>
                <w:rFonts w:hint="eastAsia"/>
                <w:bCs/>
              </w:rPr>
              <w:t>range</w:t>
            </w:r>
            <w:r>
              <w:rPr>
                <w:bCs/>
              </w:rPr>
              <w:t>()</w:t>
            </w:r>
            <w:r>
              <w:rPr>
                <w:rFonts w:hint="eastAsia"/>
                <w:bCs/>
              </w:rPr>
              <w:t>具体的</w:t>
            </w:r>
            <w:r w:rsidR="00650AFE">
              <w:rPr>
                <w:rFonts w:hint="eastAsia"/>
                <w:bCs/>
              </w:rPr>
              <w:t>含义及</w:t>
            </w:r>
            <w:r>
              <w:rPr>
                <w:rFonts w:hint="eastAsia"/>
                <w:bCs/>
              </w:rPr>
              <w:t>使用场景</w:t>
            </w:r>
            <w:r w:rsidR="00A16FEF">
              <w:rPr>
                <w:rFonts w:hint="eastAsia"/>
                <w:bCs/>
              </w:rPr>
              <w:t>，</w:t>
            </w:r>
            <w:r w:rsidR="00650AFE">
              <w:rPr>
                <w:rFonts w:hint="eastAsia"/>
                <w:bCs/>
              </w:rPr>
              <w:t>其格式：</w:t>
            </w:r>
            <w:r w:rsidR="00650AFE">
              <w:rPr>
                <w:rFonts w:hint="eastAsia"/>
                <w:bCs/>
              </w:rPr>
              <w:t>range([start</w:t>
            </w:r>
            <w:r w:rsidR="00650AFE">
              <w:rPr>
                <w:rFonts w:hint="eastAsia"/>
                <w:bCs/>
              </w:rPr>
              <w:t>，</w:t>
            </w:r>
            <w:r w:rsidR="00650AFE">
              <w:rPr>
                <w:rFonts w:hint="eastAsia"/>
                <w:bCs/>
              </w:rPr>
              <w:t>] stop[</w:t>
            </w:r>
            <w:r w:rsidR="00650AFE">
              <w:rPr>
                <w:rFonts w:hint="eastAsia"/>
                <w:bCs/>
              </w:rPr>
              <w:t>，</w:t>
            </w:r>
            <w:r w:rsidR="00650AFE">
              <w:rPr>
                <w:rFonts w:hint="eastAsia"/>
                <w:bCs/>
              </w:rPr>
              <w:t xml:space="preserve">step] ) </w:t>
            </w:r>
            <w:r w:rsidR="00316D6A">
              <w:rPr>
                <w:rFonts w:hint="eastAsia"/>
                <w:bCs/>
              </w:rPr>
              <w:t>，</w:t>
            </w:r>
            <w:r w:rsidR="00A16FEF">
              <w:rPr>
                <w:rFonts w:hint="eastAsia"/>
                <w:bCs/>
              </w:rPr>
              <w:t>注意括号里参数不</w:t>
            </w:r>
            <w:r w:rsidR="0028670A">
              <w:rPr>
                <w:rFonts w:hint="eastAsia"/>
                <w:bCs/>
              </w:rPr>
              <w:t>同</w:t>
            </w:r>
            <w:r w:rsidR="00A16FEF">
              <w:rPr>
                <w:rFonts w:hint="eastAsia"/>
                <w:bCs/>
              </w:rPr>
              <w:t>的含义</w:t>
            </w:r>
            <w:r>
              <w:rPr>
                <w:rFonts w:hint="eastAsia"/>
                <w:bCs/>
              </w:rPr>
              <w:t>：</w:t>
            </w:r>
          </w:p>
          <w:p w14:paraId="3F137D65" w14:textId="1920E8AB" w:rsidR="0032117E" w:rsidRPr="009C758E" w:rsidRDefault="00CE778B" w:rsidP="009C758E">
            <w:pPr>
              <w:spacing w:line="18pt" w:lineRule="auto"/>
              <w:ind w:firstLineChars="200" w:firstLine="21pt"/>
              <w:rPr>
                <w:bCs/>
              </w:rPr>
            </w:pPr>
            <w:r w:rsidRPr="00CE778B">
              <w:rPr>
                <w:bCs/>
                <w:noProof/>
              </w:rPr>
              <w:drawing>
                <wp:inline distT="0" distB="0" distL="0" distR="0" wp14:anchorId="40C4C848" wp14:editId="5121EAC0">
                  <wp:extent cx="2635681" cy="1435171"/>
                  <wp:effectExtent l="0" t="0" r="6350" b="0"/>
                  <wp:docPr id="12" name="图片 1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206" cy="143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.20pt" w:type="dxa"/>
          </w:tcPr>
          <w:p w14:paraId="5F3E8D68" w14:textId="77777777" w:rsidR="0032117E" w:rsidRDefault="00595FDC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lastRenderedPageBreak/>
              <w:t>分别说出自己所在组是第几只青蛙</w:t>
            </w:r>
            <w:r w:rsidR="00A540BC">
              <w:rPr>
                <w:rFonts w:ascii="宋体" w:hint="eastAsia"/>
              </w:rPr>
              <w:t>。</w:t>
            </w:r>
          </w:p>
          <w:p w14:paraId="56BE26B5" w14:textId="77777777" w:rsidR="00A540BC" w:rsidRDefault="00A540BC">
            <w:pPr>
              <w:spacing w:line="18pt" w:lineRule="auto"/>
              <w:rPr>
                <w:rFonts w:ascii="宋体"/>
              </w:rPr>
            </w:pPr>
          </w:p>
          <w:p w14:paraId="414EC8FE" w14:textId="77777777" w:rsidR="00A540BC" w:rsidRDefault="00A540BC">
            <w:pPr>
              <w:spacing w:line="18pt" w:lineRule="auto"/>
              <w:rPr>
                <w:rFonts w:ascii="宋体"/>
              </w:rPr>
            </w:pPr>
          </w:p>
          <w:p w14:paraId="31C40BBF" w14:textId="77777777" w:rsidR="00A540BC" w:rsidRDefault="00A540BC">
            <w:pPr>
              <w:spacing w:line="18pt" w:lineRule="auto"/>
              <w:rPr>
                <w:rFonts w:ascii="宋体"/>
              </w:rPr>
            </w:pPr>
          </w:p>
          <w:p w14:paraId="2281B944" w14:textId="77777777" w:rsidR="00A540BC" w:rsidRDefault="00A540BC">
            <w:pPr>
              <w:spacing w:line="18pt" w:lineRule="auto"/>
              <w:rPr>
                <w:rFonts w:ascii="宋体"/>
              </w:rPr>
            </w:pPr>
          </w:p>
          <w:p w14:paraId="3E9FF4E1" w14:textId="77777777" w:rsidR="00A540BC" w:rsidRDefault="00A540BC">
            <w:pPr>
              <w:spacing w:line="18pt" w:lineRule="auto"/>
              <w:rPr>
                <w:rFonts w:ascii="宋体"/>
              </w:rPr>
            </w:pPr>
          </w:p>
          <w:p w14:paraId="35032CC8" w14:textId="77777777" w:rsidR="00A540BC" w:rsidRDefault="00A540BC">
            <w:pPr>
              <w:spacing w:line="18pt" w:lineRule="auto"/>
              <w:rPr>
                <w:rFonts w:ascii="宋体"/>
              </w:rPr>
            </w:pPr>
          </w:p>
          <w:p w14:paraId="6B69BA70" w14:textId="010A7CB1" w:rsidR="00A540BC" w:rsidRDefault="00A540BC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跟着教师节奏，说出自己是所在组对</w:t>
            </w:r>
            <w:r w:rsidR="000624E6">
              <w:rPr>
                <w:rFonts w:ascii="宋体" w:hint="eastAsia"/>
              </w:rPr>
              <w:t>应</w:t>
            </w:r>
            <w:r>
              <w:rPr>
                <w:rFonts w:ascii="宋体" w:hint="eastAsia"/>
              </w:rPr>
              <w:t>的“</w:t>
            </w:r>
            <w:r>
              <w:rPr>
                <w:b/>
                <w:bCs/>
              </w:rPr>
              <w:t>*</w:t>
            </w:r>
            <w:r w:rsidRPr="00DD7863">
              <w:rPr>
                <w:rFonts w:hint="eastAsia"/>
                <w:b/>
                <w:bCs/>
              </w:rPr>
              <w:t>只青蛙</w:t>
            </w:r>
            <w:r w:rsidRPr="00DD7863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*</w:t>
            </w:r>
            <w:r w:rsidRPr="00DD7863">
              <w:rPr>
                <w:rFonts w:hint="eastAsia"/>
                <w:b/>
                <w:bCs/>
              </w:rPr>
              <w:t>条腿，</w:t>
            </w:r>
            <w:r>
              <w:rPr>
                <w:b/>
                <w:bCs/>
              </w:rPr>
              <w:t>*</w:t>
            </w:r>
            <w:r w:rsidRPr="00DD7863">
              <w:rPr>
                <w:rFonts w:hint="eastAsia"/>
                <w:b/>
                <w:bCs/>
              </w:rPr>
              <w:t>只眼睛</w:t>
            </w:r>
            <w:r w:rsidRPr="00DD7863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*</w:t>
            </w:r>
            <w:r w:rsidRPr="00DD7863">
              <w:rPr>
                <w:rFonts w:hint="eastAsia"/>
                <w:b/>
                <w:bCs/>
              </w:rPr>
              <w:t>条腿</w:t>
            </w:r>
            <w:r>
              <w:rPr>
                <w:rFonts w:ascii="宋体" w:hint="eastAsia"/>
              </w:rPr>
              <w:t>”这段文字</w:t>
            </w:r>
          </w:p>
          <w:p w14:paraId="0631A630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45DED4C1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37BDFFAF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0D8E4955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62D38760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7B13E4E2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5AD1F104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0A9F311F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6F9F819E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09FADD2F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4C01B0A5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4B27FBD3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5ED8E94F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109EA008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09F19884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5C8D0F33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7ED1D543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44B5D3FC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1EBAA018" w14:textId="77777777" w:rsidR="00B55E4C" w:rsidRDefault="00B55E4C">
            <w:pPr>
              <w:spacing w:line="18pt" w:lineRule="auto"/>
              <w:rPr>
                <w:rFonts w:ascii="宋体"/>
              </w:rPr>
            </w:pPr>
          </w:p>
          <w:p w14:paraId="69BE4F20" w14:textId="7671EF6F" w:rsidR="00B55E4C" w:rsidRDefault="002567B1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理解并做</w:t>
            </w:r>
            <w:r w:rsidR="00B55E4C">
              <w:rPr>
                <w:rFonts w:ascii="宋体" w:hint="eastAsia"/>
              </w:rPr>
              <w:t>笔记</w:t>
            </w:r>
          </w:p>
        </w:tc>
        <w:tc>
          <w:tcPr>
            <w:tcW w:w="89.05pt" w:type="dxa"/>
          </w:tcPr>
          <w:p w14:paraId="44EE6ABF" w14:textId="19862F04" w:rsidR="0032117E" w:rsidRPr="00454D98" w:rsidRDefault="00DC3BEC" w:rsidP="00DC3BEC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  <w:szCs w:val="21"/>
              </w:rPr>
              <w:lastRenderedPageBreak/>
              <w:t>将游戏化元素与程序设计深度融合，让学生</w:t>
            </w:r>
            <w:r w:rsidRPr="00F87FE5">
              <w:rPr>
                <w:rFonts w:ascii="宋体"/>
                <w:szCs w:val="21"/>
              </w:rPr>
              <w:t>思考、体会、总结不同的参数带来的不同效果，既理解含义又掌握方法，</w:t>
            </w:r>
            <w:r>
              <w:rPr>
                <w:rFonts w:ascii="宋体" w:hint="eastAsia"/>
                <w:szCs w:val="21"/>
              </w:rPr>
              <w:t>寓教于乐，</w:t>
            </w:r>
            <w:r w:rsidRPr="00F87FE5">
              <w:rPr>
                <w:rFonts w:ascii="宋体"/>
                <w:szCs w:val="21"/>
              </w:rPr>
              <w:t>让</w:t>
            </w:r>
            <w:r>
              <w:rPr>
                <w:rFonts w:ascii="宋体" w:hint="eastAsia"/>
                <w:szCs w:val="21"/>
              </w:rPr>
              <w:t>编程</w:t>
            </w:r>
            <w:r w:rsidRPr="00F87FE5">
              <w:rPr>
                <w:rFonts w:ascii="宋体"/>
                <w:szCs w:val="21"/>
              </w:rPr>
              <w:t>语法</w:t>
            </w:r>
            <w:r>
              <w:rPr>
                <w:rFonts w:ascii="宋体" w:hint="eastAsia"/>
                <w:szCs w:val="21"/>
              </w:rPr>
              <w:t>变得生动起来</w:t>
            </w:r>
            <w:r w:rsidRPr="00F87FE5">
              <w:rPr>
                <w:rFonts w:ascii="宋体"/>
                <w:szCs w:val="21"/>
              </w:rPr>
              <w:t>。</w:t>
            </w:r>
          </w:p>
        </w:tc>
      </w:tr>
      <w:tr w:rsidR="00D06C7A" w14:paraId="3820A555" w14:textId="77777777" w:rsidTr="003810F8">
        <w:trPr>
          <w:trHeight w:val="1700"/>
        </w:trPr>
        <w:tc>
          <w:tcPr>
            <w:tcW w:w="56.45pt" w:type="dxa"/>
          </w:tcPr>
          <w:p w14:paraId="13AC9F8D" w14:textId="3FBFCC00" w:rsidR="00D06C7A" w:rsidRDefault="009C758E">
            <w:pPr>
              <w:spacing w:line="18pt" w:lineRule="auto"/>
              <w:rPr>
                <w:rFonts w:ascii="宋体"/>
              </w:rPr>
            </w:pPr>
            <w:r w:rsidRPr="009C758E">
              <w:rPr>
                <w:rFonts w:ascii="宋体" w:hint="eastAsia"/>
              </w:rPr>
              <w:t>亲身体验</w:t>
            </w:r>
            <w:r>
              <w:rPr>
                <w:rFonts w:ascii="宋体" w:hint="eastAsia"/>
              </w:rPr>
              <w:t>，理解代码</w:t>
            </w:r>
          </w:p>
        </w:tc>
        <w:tc>
          <w:tcPr>
            <w:tcW w:w="246.65pt" w:type="dxa"/>
          </w:tcPr>
          <w:p w14:paraId="61FEF330" w14:textId="259B3AA7" w:rsidR="0089676B" w:rsidRPr="0089676B" w:rsidRDefault="002F150F">
            <w:pPr>
              <w:spacing w:line="18pt" w:lineRule="auto"/>
              <w:ind w:firstLineChars="200" w:firstLine="21.10pt"/>
              <w:rPr>
                <w:b/>
              </w:rPr>
            </w:pPr>
            <w:r w:rsidRPr="0089676B">
              <w:rPr>
                <w:rFonts w:hint="eastAsia"/>
                <w:b/>
              </w:rPr>
              <w:t>活动</w:t>
            </w:r>
            <w:r w:rsidR="00D82B40">
              <w:rPr>
                <w:rFonts w:hint="eastAsia"/>
                <w:b/>
              </w:rPr>
              <w:t>四</w:t>
            </w:r>
            <w:r w:rsidRPr="0089676B">
              <w:rPr>
                <w:rFonts w:hint="eastAsia"/>
                <w:b/>
              </w:rPr>
              <w:t>：</w:t>
            </w:r>
            <w:r w:rsidR="0089676B">
              <w:rPr>
                <w:rFonts w:hint="eastAsia"/>
                <w:b/>
              </w:rPr>
              <w:t>亲身体验</w:t>
            </w:r>
          </w:p>
          <w:p w14:paraId="240A2BD9" w14:textId="25B2A8D2" w:rsidR="00E567DA" w:rsidRDefault="00E567DA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请四位同学</w:t>
            </w:r>
            <w:r w:rsidR="00796BBD">
              <w:rPr>
                <w:rFonts w:hint="eastAsia"/>
                <w:bCs/>
              </w:rPr>
              <w:t>扮演</w:t>
            </w:r>
            <w:r w:rsidR="0089676B">
              <w:rPr>
                <w:rFonts w:hint="eastAsia"/>
                <w:bCs/>
              </w:rPr>
              <w:t>range</w:t>
            </w:r>
            <w:r w:rsidR="0089676B">
              <w:rPr>
                <w:bCs/>
              </w:rPr>
              <w:t>(1,5)</w:t>
            </w:r>
            <w:r w:rsidR="0089676B">
              <w:rPr>
                <w:bCs/>
              </w:rPr>
              <w:t>的</w:t>
            </w:r>
            <w:r w:rsidR="0089676B">
              <w:rPr>
                <w:rFonts w:hint="eastAsia"/>
                <w:bCs/>
              </w:rPr>
              <w:t>序列，</w:t>
            </w:r>
            <w:r w:rsidR="00CD5683">
              <w:rPr>
                <w:rFonts w:hint="eastAsia"/>
                <w:bCs/>
              </w:rPr>
              <w:t>一位同学扮演</w:t>
            </w:r>
            <w:r w:rsidR="0089676B">
              <w:rPr>
                <w:rFonts w:hint="eastAsia"/>
                <w:bCs/>
              </w:rPr>
              <w:t>sum</w:t>
            </w:r>
            <w:r w:rsidR="0089676B">
              <w:rPr>
                <w:rFonts w:hint="eastAsia"/>
                <w:bCs/>
              </w:rPr>
              <w:t>，亲身</w:t>
            </w:r>
            <w:r w:rsidR="00CD5683">
              <w:rPr>
                <w:rFonts w:hint="eastAsia"/>
                <w:bCs/>
              </w:rPr>
              <w:t>体验遍历列表的过程。</w:t>
            </w:r>
          </w:p>
          <w:p w14:paraId="6DC1C937" w14:textId="199DD4FB" w:rsidR="0089676B" w:rsidRDefault="0089676B">
            <w:pPr>
              <w:spacing w:line="18pt" w:lineRule="auto"/>
              <w:ind w:firstLineChars="200" w:firstLine="21pt"/>
              <w:rPr>
                <w:bCs/>
              </w:rPr>
            </w:pPr>
            <w:r w:rsidRPr="0089676B">
              <w:rPr>
                <w:bCs/>
                <w:noProof/>
              </w:rPr>
              <w:drawing>
                <wp:inline distT="0" distB="0" distL="0" distR="0" wp14:anchorId="57006FA2" wp14:editId="3A43BD66">
                  <wp:extent cx="1216800" cy="1367263"/>
                  <wp:effectExtent l="0" t="0" r="2540" b="4445"/>
                  <wp:docPr id="13" name="图片 1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777" cy="138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AA5F9" w14:textId="5751ABD5" w:rsidR="00A71BA4" w:rsidRPr="0089676B" w:rsidRDefault="00A71BA4" w:rsidP="00A71BA4">
            <w:pPr>
              <w:spacing w:line="18pt" w:lineRule="auto"/>
              <w:ind w:firstLineChars="200" w:firstLine="21.10pt"/>
              <w:rPr>
                <w:b/>
              </w:rPr>
            </w:pPr>
            <w:r w:rsidRPr="0089676B">
              <w:rPr>
                <w:rFonts w:hint="eastAsia"/>
                <w:b/>
              </w:rPr>
              <w:t>活动</w:t>
            </w:r>
            <w:r w:rsidR="0072074D">
              <w:rPr>
                <w:rFonts w:hint="eastAsia"/>
                <w:b/>
              </w:rPr>
              <w:t>五</w:t>
            </w:r>
            <w:r w:rsidRPr="0089676B">
              <w:rPr>
                <w:rFonts w:hint="eastAsia"/>
                <w:b/>
              </w:rPr>
              <w:t>：</w:t>
            </w:r>
            <w:r w:rsidR="00F94F9C">
              <w:rPr>
                <w:rFonts w:hint="eastAsia"/>
                <w:b/>
              </w:rPr>
              <w:t>代码练习</w:t>
            </w:r>
          </w:p>
          <w:p w14:paraId="4407EA17" w14:textId="5AF28DD2" w:rsidR="00553CC2" w:rsidRDefault="00210350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让学生尝试完成</w:t>
            </w: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-100</w:t>
            </w:r>
            <w:r>
              <w:rPr>
                <w:rFonts w:hint="eastAsia"/>
                <w:bCs/>
              </w:rPr>
              <w:t>奇数求和的代码，下图是参考代码：</w:t>
            </w:r>
          </w:p>
          <w:p w14:paraId="340FD30B" w14:textId="35B50CA3" w:rsidR="00E97F20" w:rsidRPr="0043328C" w:rsidRDefault="003D7CD2" w:rsidP="00FC3DF8">
            <w:pPr>
              <w:spacing w:line="18pt" w:lineRule="auto"/>
              <w:ind w:firstLineChars="200" w:firstLine="21pt"/>
              <w:rPr>
                <w:bCs/>
              </w:rPr>
            </w:pPr>
            <w:r w:rsidRPr="003D7CD2">
              <w:rPr>
                <w:bCs/>
                <w:noProof/>
              </w:rPr>
              <w:drawing>
                <wp:inline distT="0" distB="0" distL="0" distR="0" wp14:anchorId="39E5E2F4" wp14:editId="6B536FA3">
                  <wp:extent cx="2129337" cy="854940"/>
                  <wp:effectExtent l="0" t="0" r="4445" b="0"/>
                  <wp:docPr id="14" name="图片 1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766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.20pt" w:type="dxa"/>
          </w:tcPr>
          <w:p w14:paraId="5E201A19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10961E68" w14:textId="01547AF5" w:rsidR="00D06C7A" w:rsidRDefault="00225E2E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参与活动或</w:t>
            </w:r>
            <w:r w:rsidR="000D10D9">
              <w:rPr>
                <w:rFonts w:ascii="宋体" w:hint="eastAsia"/>
              </w:rPr>
              <w:t>思考</w:t>
            </w:r>
          </w:p>
          <w:p w14:paraId="6A192FC7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634AE7BE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4BA946EE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14042649" w14:textId="5D70AB5A" w:rsidR="00D06C7A" w:rsidRDefault="00D06C7A">
            <w:pPr>
              <w:spacing w:line="18pt" w:lineRule="auto"/>
              <w:rPr>
                <w:rFonts w:ascii="宋体" w:hint="eastAsia"/>
              </w:rPr>
            </w:pPr>
          </w:p>
          <w:p w14:paraId="1BC55859" w14:textId="716B6311" w:rsidR="00D06C7A" w:rsidRPr="00531212" w:rsidRDefault="000B5EA3" w:rsidP="006644E4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代码练习</w:t>
            </w:r>
            <w:r w:rsidR="006644E4">
              <w:rPr>
                <w:rFonts w:ascii="宋体" w:hint="eastAsia"/>
              </w:rPr>
              <w:t>，组长负责指导组员共同完成任务，完成加1分，全组完成组长额外加2分</w:t>
            </w:r>
            <w:r w:rsidR="008A09EF">
              <w:rPr>
                <w:rFonts w:ascii="宋体" w:hint="eastAsia"/>
              </w:rPr>
              <w:t>。</w:t>
            </w:r>
          </w:p>
        </w:tc>
        <w:tc>
          <w:tcPr>
            <w:tcW w:w="89.05pt" w:type="dxa"/>
          </w:tcPr>
          <w:p w14:paraId="0C42AA3E" w14:textId="77777777" w:rsidR="00DC3BEC" w:rsidRDefault="00DC3BEC" w:rsidP="00DC3BEC">
            <w:pPr>
              <w:spacing w:line="18pt" w:lineRule="auto"/>
              <w:rPr>
                <w:kern w:val="0"/>
                <w:sz w:val="24"/>
              </w:rPr>
            </w:pPr>
            <w:r w:rsidRPr="00454D98">
              <w:rPr>
                <w:rFonts w:ascii="宋体"/>
              </w:rPr>
              <w:t>让学生在情境中得到感性体验，</w:t>
            </w:r>
            <w:r>
              <w:rPr>
                <w:rFonts w:ascii="宋体" w:hint="eastAsia"/>
              </w:rPr>
              <w:t>进而</w:t>
            </w:r>
            <w:r w:rsidRPr="00454D98">
              <w:rPr>
                <w:rFonts w:ascii="宋体"/>
              </w:rPr>
              <w:t>更好地理解</w:t>
            </w:r>
            <w:r>
              <w:rPr>
                <w:rFonts w:ascii="宋体" w:hint="eastAsia"/>
              </w:rPr>
              <w:t>循环的</w:t>
            </w:r>
            <w:r w:rsidRPr="00454D98">
              <w:rPr>
                <w:rFonts w:ascii="宋体"/>
              </w:rPr>
              <w:t>本质</w:t>
            </w:r>
            <w:r>
              <w:rPr>
                <w:rFonts w:ascii="宋体" w:hint="eastAsia"/>
              </w:rPr>
              <w:t>。</w:t>
            </w:r>
          </w:p>
          <w:p w14:paraId="7CDB1CDA" w14:textId="77777777" w:rsidR="00D06C7A" w:rsidRPr="00DC3BEC" w:rsidRDefault="00D06C7A">
            <w:pPr>
              <w:spacing w:line="18pt" w:lineRule="auto"/>
              <w:rPr>
                <w:rFonts w:ascii="宋体"/>
              </w:rPr>
            </w:pPr>
          </w:p>
          <w:p w14:paraId="7CEEE52E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73DB1E01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381AF5CA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7D540FBC" w14:textId="77777777" w:rsidR="00D06C7A" w:rsidRDefault="00D06C7A">
            <w:pPr>
              <w:spacing w:line="18pt" w:lineRule="auto"/>
              <w:ind w:firstLineChars="100" w:firstLine="10.50pt"/>
              <w:rPr>
                <w:rFonts w:ascii="宋体"/>
              </w:rPr>
            </w:pPr>
          </w:p>
          <w:p w14:paraId="1CEC98D5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3BAFEED5" w14:textId="77777777" w:rsidR="00D06C7A" w:rsidRDefault="00D06C7A">
            <w:pPr>
              <w:spacing w:line="18pt" w:lineRule="auto"/>
              <w:rPr>
                <w:rFonts w:ascii="宋体"/>
              </w:rPr>
            </w:pPr>
          </w:p>
          <w:p w14:paraId="676A37D8" w14:textId="73464269" w:rsidR="00D06C7A" w:rsidRDefault="00BF100D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熟能生巧，</w:t>
            </w:r>
            <w:r w:rsidR="000B5EA3">
              <w:rPr>
                <w:rFonts w:ascii="宋体" w:hint="eastAsia"/>
              </w:rPr>
              <w:t>多练习</w:t>
            </w:r>
            <w:r>
              <w:rPr>
                <w:rFonts w:ascii="宋体" w:hint="eastAsia"/>
              </w:rPr>
              <w:t>才有进步</w:t>
            </w:r>
          </w:p>
          <w:p w14:paraId="5522EE66" w14:textId="798B41AB" w:rsidR="00D06C7A" w:rsidRDefault="00D06C7A">
            <w:pPr>
              <w:spacing w:line="18pt" w:lineRule="auto"/>
              <w:rPr>
                <w:rFonts w:ascii="宋体" w:hint="eastAsia"/>
              </w:rPr>
            </w:pPr>
          </w:p>
        </w:tc>
      </w:tr>
      <w:tr w:rsidR="00FC3DF8" w14:paraId="1030F1A7" w14:textId="77777777" w:rsidTr="003810F8">
        <w:trPr>
          <w:trHeight w:val="1700"/>
        </w:trPr>
        <w:tc>
          <w:tcPr>
            <w:tcW w:w="56.45pt" w:type="dxa"/>
          </w:tcPr>
          <w:p w14:paraId="76D5002E" w14:textId="64B0FE0C" w:rsidR="00FC3DF8" w:rsidRPr="009C758E" w:rsidRDefault="00FC3DF8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lastRenderedPageBreak/>
              <w:t>拓展提升，思维训练</w:t>
            </w:r>
          </w:p>
        </w:tc>
        <w:tc>
          <w:tcPr>
            <w:tcW w:w="246.65pt" w:type="dxa"/>
          </w:tcPr>
          <w:p w14:paraId="3070389F" w14:textId="77777777" w:rsidR="00FC3DF8" w:rsidRDefault="00FC3DF8">
            <w:pPr>
              <w:spacing w:line="18pt" w:lineRule="auto"/>
              <w:ind w:firstLineChars="200" w:firstLine="21.10pt"/>
              <w:rPr>
                <w:b/>
              </w:rPr>
            </w:pPr>
            <w:r>
              <w:rPr>
                <w:rFonts w:hint="eastAsia"/>
                <w:b/>
              </w:rPr>
              <w:t>问题：求解水仙花数</w:t>
            </w:r>
          </w:p>
          <w:p w14:paraId="6474D819" w14:textId="1CDE9830" w:rsidR="00FC3DF8" w:rsidRPr="0089676B" w:rsidRDefault="00FC3DF8">
            <w:pPr>
              <w:spacing w:line="18pt" w:lineRule="auto"/>
              <w:ind w:firstLineChars="200" w:firstLine="21.10pt"/>
              <w:rPr>
                <w:b/>
              </w:rPr>
            </w:pPr>
            <w:r w:rsidRPr="00FC3DF8">
              <w:rPr>
                <w:b/>
                <w:noProof/>
              </w:rPr>
              <w:drawing>
                <wp:inline distT="0" distB="0" distL="0" distR="0" wp14:anchorId="22811DE4" wp14:editId="716B462A">
                  <wp:extent cx="2687332" cy="1623957"/>
                  <wp:effectExtent l="0" t="0" r="5080" b="1905"/>
                  <wp:docPr id="16" name="图片 16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7" cy="162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.20pt" w:type="dxa"/>
          </w:tcPr>
          <w:p w14:paraId="71932CCB" w14:textId="082D9E36" w:rsidR="00FC3DF8" w:rsidRDefault="00FC3DF8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尝试补全黄色部分代码</w:t>
            </w:r>
            <w:r w:rsidR="003403CD">
              <w:rPr>
                <w:rFonts w:ascii="宋体" w:hint="eastAsia"/>
              </w:rPr>
              <w:t>。</w:t>
            </w:r>
          </w:p>
        </w:tc>
        <w:tc>
          <w:tcPr>
            <w:tcW w:w="89.05pt" w:type="dxa"/>
          </w:tcPr>
          <w:p w14:paraId="362A4F4C" w14:textId="6F73F060" w:rsidR="00FC3DF8" w:rsidRPr="00454D98" w:rsidRDefault="00383E4E" w:rsidP="00DC3BEC">
            <w:pPr>
              <w:spacing w:line="18pt" w:lineRule="auto"/>
              <w:rPr>
                <w:rFonts w:ascii="宋体"/>
              </w:rPr>
            </w:pPr>
            <w:r>
              <w:rPr>
                <w:rFonts w:ascii="宋体" w:hint="eastAsia"/>
              </w:rPr>
              <w:t>巩固提升</w:t>
            </w:r>
            <w:r w:rsidR="009C106A">
              <w:rPr>
                <w:rFonts w:ascii="宋体" w:hint="eastAsia"/>
              </w:rPr>
              <w:t>。</w:t>
            </w:r>
          </w:p>
        </w:tc>
      </w:tr>
      <w:tr w:rsidR="00D06C7A" w14:paraId="46C70F7A" w14:textId="77777777" w:rsidTr="003810F8">
        <w:tc>
          <w:tcPr>
            <w:tcW w:w="56.45pt" w:type="dxa"/>
          </w:tcPr>
          <w:p w14:paraId="57738565" w14:textId="77777777" w:rsidR="00D06C7A" w:rsidRDefault="00016440">
            <w:pPr>
              <w:spacing w:line="18pt" w:lineRule="auto"/>
            </w:pPr>
            <w:r>
              <w:rPr>
                <w:rFonts w:hint="eastAsia"/>
              </w:rPr>
              <w:t>课堂小结</w:t>
            </w:r>
          </w:p>
        </w:tc>
        <w:tc>
          <w:tcPr>
            <w:tcW w:w="246.65pt" w:type="dxa"/>
          </w:tcPr>
          <w:p w14:paraId="65EFA280" w14:textId="51D38C7C" w:rsidR="00D06C7A" w:rsidRDefault="005A24C9">
            <w:pPr>
              <w:spacing w:line="18pt" w:lineRule="auto"/>
              <w:ind w:firstLine="21.75pt"/>
            </w:pPr>
            <w:r>
              <w:rPr>
                <w:rFonts w:hint="eastAsia"/>
              </w:rPr>
              <w:t>新知与旧知的结合</w:t>
            </w:r>
            <w:r w:rsidR="00341A9C">
              <w:rPr>
                <w:rFonts w:hint="eastAsia"/>
              </w:rPr>
              <w:t>，学会构建知识网络</w:t>
            </w:r>
            <w:r>
              <w:rPr>
                <w:rFonts w:hint="eastAsia"/>
              </w:rPr>
              <w:t>。</w:t>
            </w:r>
          </w:p>
          <w:p w14:paraId="05D15387" w14:textId="6CED372E" w:rsidR="005A24C9" w:rsidRDefault="005A24C9">
            <w:pPr>
              <w:spacing w:line="18pt" w:lineRule="auto"/>
              <w:ind w:firstLine="21.75pt"/>
            </w:pPr>
            <w:r w:rsidRPr="005A24C9">
              <w:rPr>
                <w:noProof/>
              </w:rPr>
              <w:drawing>
                <wp:inline distT="0" distB="0" distL="0" distR="0" wp14:anchorId="636AC756" wp14:editId="6148EF37">
                  <wp:extent cx="2807255" cy="1357142"/>
                  <wp:effectExtent l="0" t="0" r="0" b="1905"/>
                  <wp:docPr id="17" name="图片 1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72" cy="135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.20pt" w:type="dxa"/>
          </w:tcPr>
          <w:p w14:paraId="4A7E21BB" w14:textId="0FF7BB92" w:rsidR="00D06C7A" w:rsidRDefault="00DE0EC1">
            <w:pPr>
              <w:spacing w:line="18pt" w:lineRule="auto"/>
            </w:pPr>
            <w:r>
              <w:rPr>
                <w:rFonts w:hint="eastAsia"/>
              </w:rPr>
              <w:t>将总结记录在笔记上。</w:t>
            </w:r>
          </w:p>
        </w:tc>
        <w:tc>
          <w:tcPr>
            <w:tcW w:w="89.05pt" w:type="dxa"/>
          </w:tcPr>
          <w:p w14:paraId="63E0EBE8" w14:textId="167432D5" w:rsidR="00D06C7A" w:rsidRDefault="0005490F">
            <w:pPr>
              <w:spacing w:line="18pt" w:lineRule="auto"/>
            </w:pPr>
            <w:r>
              <w:rPr>
                <w:rFonts w:hint="eastAsia"/>
              </w:rPr>
              <w:t>学会</w:t>
            </w:r>
            <w:r w:rsidR="00016440">
              <w:rPr>
                <w:rFonts w:hint="eastAsia"/>
              </w:rPr>
              <w:t>总结</w:t>
            </w:r>
            <w:r>
              <w:rPr>
                <w:rFonts w:hint="eastAsia"/>
              </w:rPr>
              <w:t>，</w:t>
            </w:r>
            <w:r w:rsidR="00DC14C4">
              <w:rPr>
                <w:rFonts w:hint="eastAsia"/>
              </w:rPr>
              <w:t>用自己的话</w:t>
            </w:r>
            <w:r w:rsidR="00873996">
              <w:rPr>
                <w:rFonts w:hint="eastAsia"/>
              </w:rPr>
              <w:t>记录，</w:t>
            </w:r>
            <w:r>
              <w:rPr>
                <w:rFonts w:hint="eastAsia"/>
              </w:rPr>
              <w:t>优化笔记。</w:t>
            </w:r>
          </w:p>
        </w:tc>
      </w:tr>
      <w:tr w:rsidR="00D06C7A" w14:paraId="7F7B855B" w14:textId="77777777" w:rsidTr="003810F8">
        <w:tc>
          <w:tcPr>
            <w:tcW w:w="56.45pt" w:type="dxa"/>
          </w:tcPr>
          <w:p w14:paraId="5DA9A03F" w14:textId="77777777" w:rsidR="00D06C7A" w:rsidRDefault="00016440">
            <w:pPr>
              <w:spacing w:line="18pt" w:lineRule="auto"/>
            </w:pPr>
            <w:r>
              <w:rPr>
                <w:rFonts w:hint="eastAsia"/>
              </w:rPr>
              <w:t>布置作业</w:t>
            </w:r>
          </w:p>
        </w:tc>
        <w:tc>
          <w:tcPr>
            <w:tcW w:w="246.65pt" w:type="dxa"/>
          </w:tcPr>
          <w:p w14:paraId="580CD355" w14:textId="3930135E" w:rsidR="00BE6613" w:rsidRPr="00ED56CA" w:rsidRDefault="00BE6613" w:rsidP="00ED56CA">
            <w:pPr>
              <w:spacing w:line="18pt" w:lineRule="auto"/>
              <w:rPr>
                <w:rFonts w:hint="eastAsia"/>
                <w:bCs/>
              </w:rPr>
            </w:pPr>
            <w:r w:rsidRPr="00ED56CA">
              <w:rPr>
                <w:rFonts w:hint="eastAsia"/>
                <w:bCs/>
              </w:rPr>
              <w:t>1</w:t>
            </w:r>
            <w:r w:rsidRPr="00ED56CA">
              <w:rPr>
                <w:bCs/>
              </w:rPr>
              <w:t>.</w:t>
            </w:r>
            <w:r w:rsidRPr="00ED56CA">
              <w:rPr>
                <w:rFonts w:hint="eastAsia"/>
                <w:bCs/>
              </w:rPr>
              <w:t>笔记优化；</w:t>
            </w:r>
          </w:p>
          <w:p w14:paraId="56B77347" w14:textId="56EE0FE0" w:rsidR="00D06C7A" w:rsidRPr="00ED56CA" w:rsidRDefault="00BE6613" w:rsidP="00ED56CA">
            <w:pPr>
              <w:spacing w:line="18pt" w:lineRule="auto"/>
              <w:jc w:val="start"/>
              <w:rPr>
                <w:bCs/>
              </w:rPr>
            </w:pPr>
            <w:r w:rsidRPr="00ED56CA">
              <w:rPr>
                <w:bCs/>
              </w:rPr>
              <w:t>2.</w:t>
            </w:r>
            <w:r w:rsidRPr="00ED56CA">
              <w:rPr>
                <w:rFonts w:hint="eastAsia"/>
                <w:bCs/>
              </w:rPr>
              <w:t>将学过的案例</w:t>
            </w:r>
            <w:r w:rsidR="0053137A" w:rsidRPr="00ED56CA">
              <w:rPr>
                <w:rFonts w:hint="eastAsia"/>
                <w:bCs/>
              </w:rPr>
              <w:t>复现，最好</w:t>
            </w:r>
            <w:r w:rsidR="008D0E2B" w:rsidRPr="00ED56CA">
              <w:rPr>
                <w:rFonts w:hint="eastAsia"/>
                <w:bCs/>
              </w:rPr>
              <w:t>是</w:t>
            </w:r>
            <w:r w:rsidRPr="00ED56CA">
              <w:rPr>
                <w:rFonts w:hint="eastAsia"/>
                <w:bCs/>
              </w:rPr>
              <w:t>只看题目完成代码。</w:t>
            </w:r>
          </w:p>
        </w:tc>
        <w:tc>
          <w:tcPr>
            <w:tcW w:w="72.20pt" w:type="dxa"/>
          </w:tcPr>
          <w:p w14:paraId="56CE5591" w14:textId="77777777" w:rsidR="00D06C7A" w:rsidRDefault="00D06C7A">
            <w:pPr>
              <w:spacing w:line="18pt" w:lineRule="auto"/>
            </w:pPr>
          </w:p>
        </w:tc>
        <w:tc>
          <w:tcPr>
            <w:tcW w:w="89.05pt" w:type="dxa"/>
          </w:tcPr>
          <w:p w14:paraId="44B56F4C" w14:textId="77777777" w:rsidR="00D06C7A" w:rsidRDefault="00D06C7A">
            <w:pPr>
              <w:spacing w:line="18pt" w:lineRule="auto"/>
            </w:pPr>
          </w:p>
        </w:tc>
      </w:tr>
      <w:tr w:rsidR="00D06C7A" w14:paraId="75CFFF23" w14:textId="77777777" w:rsidTr="003810F8">
        <w:tc>
          <w:tcPr>
            <w:tcW w:w="56.45pt" w:type="dxa"/>
          </w:tcPr>
          <w:p w14:paraId="40B7F097" w14:textId="77777777" w:rsidR="00D06C7A" w:rsidRDefault="00016440">
            <w:pPr>
              <w:spacing w:line="18pt" w:lineRule="auto"/>
            </w:pPr>
            <w:r>
              <w:rPr>
                <w:rFonts w:hint="eastAsia"/>
              </w:rPr>
              <w:t>板书</w:t>
            </w:r>
          </w:p>
        </w:tc>
        <w:tc>
          <w:tcPr>
            <w:tcW w:w="246.65pt" w:type="dxa"/>
          </w:tcPr>
          <w:p w14:paraId="7220A1F5" w14:textId="7588D0C2" w:rsidR="007D4D4C" w:rsidRDefault="007D4D4C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循环语句之</w:t>
            </w:r>
            <w:r>
              <w:rPr>
                <w:rFonts w:hint="eastAsia"/>
                <w:bCs/>
              </w:rPr>
              <w:t>for</w:t>
            </w:r>
            <w:r>
              <w:rPr>
                <w:rFonts w:hint="eastAsia"/>
                <w:bCs/>
              </w:rPr>
              <w:t>循环</w:t>
            </w:r>
          </w:p>
          <w:p w14:paraId="6B95A67F" w14:textId="721386A0" w:rsidR="00D06C7A" w:rsidRDefault="00016440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一、</w:t>
            </w:r>
            <w:r>
              <w:rPr>
                <w:rFonts w:hint="eastAsia"/>
                <w:bCs/>
              </w:rPr>
              <w:t>for</w:t>
            </w:r>
            <w:r w:rsidR="007D4D4C">
              <w:rPr>
                <w:bCs/>
              </w:rPr>
              <w:t>-</w:t>
            </w:r>
            <w:r w:rsidR="007D4D4C">
              <w:rPr>
                <w:rFonts w:hint="eastAsia"/>
                <w:bCs/>
              </w:rPr>
              <w:t>in</w:t>
            </w:r>
            <w:r>
              <w:rPr>
                <w:rFonts w:hint="eastAsia"/>
                <w:bCs/>
              </w:rPr>
              <w:t>循环语句</w:t>
            </w:r>
          </w:p>
          <w:p w14:paraId="67214793" w14:textId="340655BA" w:rsidR="00D06C7A" w:rsidRDefault="00016440">
            <w:pPr>
              <w:spacing w:line="18pt" w:lineRule="auto"/>
              <w:ind w:firstLineChars="200" w:firstLine="21pt"/>
              <w:rPr>
                <w:bCs/>
              </w:rPr>
            </w:pPr>
            <w:r>
              <w:rPr>
                <w:rFonts w:hint="eastAsia"/>
                <w:bCs/>
              </w:rPr>
              <w:t>二、</w:t>
            </w:r>
            <w:r>
              <w:rPr>
                <w:rFonts w:hint="eastAsia"/>
                <w:bCs/>
              </w:rPr>
              <w:t xml:space="preserve"> range() </w:t>
            </w:r>
            <w:r>
              <w:rPr>
                <w:rFonts w:hint="eastAsia"/>
                <w:bCs/>
              </w:rPr>
              <w:t>函数</w:t>
            </w:r>
          </w:p>
        </w:tc>
        <w:tc>
          <w:tcPr>
            <w:tcW w:w="72.20pt" w:type="dxa"/>
          </w:tcPr>
          <w:p w14:paraId="02C3D2E9" w14:textId="6EA23113" w:rsidR="00D06C7A" w:rsidRDefault="0019439C">
            <w:pPr>
              <w:spacing w:line="18pt" w:lineRule="auto"/>
            </w:pPr>
            <w:r>
              <w:rPr>
                <w:rFonts w:hint="eastAsia"/>
              </w:rPr>
              <w:t>做笔记</w:t>
            </w:r>
          </w:p>
        </w:tc>
        <w:tc>
          <w:tcPr>
            <w:tcW w:w="89.05pt" w:type="dxa"/>
          </w:tcPr>
          <w:p w14:paraId="2D7ED577" w14:textId="77777777" w:rsidR="00D06C7A" w:rsidRDefault="00D06C7A">
            <w:pPr>
              <w:spacing w:line="18pt" w:lineRule="auto"/>
            </w:pPr>
          </w:p>
        </w:tc>
      </w:tr>
      <w:tr w:rsidR="00F252EE" w14:paraId="2B1B06A4" w14:textId="77777777" w:rsidTr="00830721">
        <w:tc>
          <w:tcPr>
            <w:tcW w:w="56.45pt" w:type="dxa"/>
          </w:tcPr>
          <w:p w14:paraId="36230417" w14:textId="48752006" w:rsidR="00F252EE" w:rsidRDefault="00F252EE">
            <w:pPr>
              <w:spacing w:line="18pt" w:lineRule="auto"/>
            </w:pPr>
            <w:r>
              <w:rPr>
                <w:rFonts w:hint="eastAsia"/>
              </w:rPr>
              <w:t>教学反思</w:t>
            </w:r>
          </w:p>
        </w:tc>
        <w:tc>
          <w:tcPr>
            <w:tcW w:w="407.90pt" w:type="dxa"/>
            <w:gridSpan w:val="3"/>
          </w:tcPr>
          <w:p w14:paraId="174AC959" w14:textId="4FB9B9E4" w:rsidR="00F252EE" w:rsidRDefault="00F252EE">
            <w:pPr>
              <w:spacing w:line="18pt" w:lineRule="auto"/>
            </w:pPr>
            <w:r>
              <w:rPr>
                <w:rFonts w:hint="eastAsia"/>
                <w:bCs/>
              </w:rPr>
              <w:t>本节课采用任务驱动法、问题驱动法、游戏驱动法等教学方法，在参考了一系列资料后，将相关研究与实践相结合。首先，通过“</w:t>
            </w:r>
            <w:r w:rsidRPr="00DD5D26">
              <w:rPr>
                <w:rFonts w:hint="eastAsia"/>
                <w:b/>
              </w:rPr>
              <w:t>青蛙接龙</w:t>
            </w:r>
            <w:r>
              <w:rPr>
                <w:rFonts w:hint="eastAsia"/>
                <w:bCs/>
              </w:rPr>
              <w:t>”的游戏场景设计，让学生切身理解</w:t>
            </w:r>
            <w:r>
              <w:rPr>
                <w:rFonts w:hint="eastAsia"/>
                <w:bCs/>
              </w:rPr>
              <w:t>for</w:t>
            </w:r>
            <w:r>
              <w:rPr>
                <w:rFonts w:hint="eastAsia"/>
                <w:bCs/>
              </w:rPr>
              <w:t>循环的原理，同时也为</w:t>
            </w:r>
            <w:r>
              <w:rPr>
                <w:rFonts w:hint="eastAsia"/>
                <w:bCs/>
              </w:rPr>
              <w:t>range(</w:t>
            </w:r>
            <w:r>
              <w:rPr>
                <w:bCs/>
              </w:rPr>
              <w:t>)</w:t>
            </w:r>
            <w:r>
              <w:rPr>
                <w:rFonts w:hint="eastAsia"/>
                <w:bCs/>
              </w:rPr>
              <w:t>函数的登场做好铺垫，这样的设计更能引发学生的兴趣和探知欲望；其次，通过“</w:t>
            </w:r>
            <w:r>
              <w:rPr>
                <w:rFonts w:hint="eastAsia"/>
                <w:b/>
              </w:rPr>
              <w:t>亲身体验</w:t>
            </w:r>
            <w:r>
              <w:rPr>
                <w:rFonts w:hint="eastAsia"/>
                <w:bCs/>
              </w:rPr>
              <w:t>”这一环节的设计，学生可</w:t>
            </w:r>
            <w:r w:rsidRPr="00454D98">
              <w:rPr>
                <w:rFonts w:ascii="宋体"/>
              </w:rPr>
              <w:t>在</w:t>
            </w:r>
            <w:r>
              <w:rPr>
                <w:rFonts w:ascii="宋体" w:hint="eastAsia"/>
              </w:rPr>
              <w:t>真实</w:t>
            </w:r>
            <w:r w:rsidRPr="00454D98">
              <w:rPr>
                <w:rFonts w:ascii="宋体"/>
              </w:rPr>
              <w:t>情境中得到感性体验，</w:t>
            </w:r>
            <w:r>
              <w:rPr>
                <w:rFonts w:ascii="宋体" w:hint="eastAsia"/>
              </w:rPr>
              <w:t>进而</w:t>
            </w:r>
            <w:r w:rsidRPr="00454D98">
              <w:rPr>
                <w:rFonts w:ascii="宋体"/>
              </w:rPr>
              <w:t>更好地理解</w:t>
            </w:r>
            <w:r>
              <w:rPr>
                <w:rFonts w:ascii="宋体" w:hint="eastAsia"/>
              </w:rPr>
              <w:t>循环的</w:t>
            </w:r>
            <w:r w:rsidRPr="00454D98">
              <w:rPr>
                <w:rFonts w:ascii="宋体"/>
              </w:rPr>
              <w:t>本质</w:t>
            </w:r>
            <w:r>
              <w:rPr>
                <w:rFonts w:ascii="宋体" w:hint="eastAsia"/>
              </w:rPr>
              <w:t>，通常，参与“</w:t>
            </w:r>
            <w:r w:rsidRPr="000315B6">
              <w:rPr>
                <w:rFonts w:ascii="宋体" w:hint="eastAsia"/>
                <w:b/>
                <w:bCs/>
              </w:rPr>
              <w:t>亲身体验</w:t>
            </w:r>
            <w:r>
              <w:rPr>
                <w:rFonts w:ascii="宋体" w:hint="eastAsia"/>
              </w:rPr>
              <w:t>”的孩子往往听课很认真，在设计这个环节时，笔者也尝试用不熟悉的孩子名字，每次课都给予不同学生关注，收到的反馈也不错。</w:t>
            </w:r>
          </w:p>
        </w:tc>
      </w:tr>
    </w:tbl>
    <w:p w14:paraId="72C57216" w14:textId="77777777" w:rsidR="00016440" w:rsidRDefault="00016440" w:rsidP="00E839CC">
      <w:pPr>
        <w:spacing w:line="18pt" w:lineRule="auto"/>
        <w:rPr>
          <w:rFonts w:ascii="宋体"/>
          <w:color w:val="808080"/>
          <w:sz w:val="18"/>
          <w:szCs w:val="18"/>
        </w:rPr>
      </w:pPr>
    </w:p>
    <w:sectPr w:rsidR="0001644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595.35pt" w:h="841.95pt"/>
      <w:pgMar w:top="70.90pt" w:right="70.90pt" w:bottom="70.90pt" w:left="70.90pt" w:header="42.55pt" w:footer="49.60pt" w:gutter="0pt"/>
      <w:cols w:space="36pt"/>
      <w:docGrid w:type="lines"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238771B2" w14:textId="77777777" w:rsidR="008A7A6B" w:rsidRDefault="008A7A6B">
      <w:r>
        <w:separator/>
      </w:r>
    </w:p>
  </w:endnote>
  <w:endnote w:type="continuationSeparator" w:id="0">
    <w:p w14:paraId="0713A556" w14:textId="77777777" w:rsidR="008A7A6B" w:rsidRDefault="008A7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characterSet="iso-8859-1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华文新魏">
    <w:panose1 w:val="02010800040101010101"/>
    <w:charset w:characterSet="GBK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宋体 ! important">
    <w:altName w:val="宋体"/>
    <w:panose1 w:val="020B0604020202020204"/>
    <w:charset w:characterSet="iso-8859-1"/>
    <w:family w:val="auto"/>
    <w:pitch w:val="default"/>
    <w:sig w:usb0="00000000" w:usb1="00000000" w:usb2="00000000" w:usb3="00000000" w:csb0="00040001" w:csb1="00000000"/>
  </w:font>
  <w:font w:name="HYa3gj">
    <w:altName w:val="Cambria"/>
    <w:panose1 w:val="020B0604020202020204"/>
    <w:charset w:characterSet="iso-8859-1"/>
    <w:family w:val="roman"/>
    <w:notTrueType/>
    <w:pitch w:val="default"/>
  </w:font>
  <w:font w:name="微软雅黑">
    <w:panose1 w:val="020B0503020204020204"/>
    <w:charset w:characterSet="GBK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A4E51C8" w14:textId="77777777" w:rsidR="00D06C7A" w:rsidRDefault="00016440">
    <w:pPr>
      <w:pStyle w:val="a9"/>
      <w:jc w:val="center"/>
    </w:pPr>
    <w:r>
      <w:rPr>
        <w:rFonts w:ascii="宋体" w:hint="eastAsia"/>
      </w:rPr>
      <w:t xml:space="preserve">21世纪教育网  </w:t>
    </w:r>
    <w:r>
      <w:rPr>
        <w:rFonts w:ascii="宋体" w:hint="eastAsia"/>
        <w:sz w:val="21"/>
        <w:szCs w:val="21"/>
      </w:rPr>
      <w:t xml:space="preserve"> </w:t>
    </w:r>
    <w:r>
      <w:rPr>
        <w:rFonts w:eastAsia="华文新魏" w:hint="eastAsia"/>
        <w:b/>
        <w:sz w:val="21"/>
        <w:szCs w:val="21"/>
      </w:rPr>
      <w:t>www</w:t>
    </w:r>
    <w:r>
      <w:rPr>
        <w:rFonts w:ascii="宋体" w:hint="eastAsia"/>
        <w:b/>
        <w:sz w:val="21"/>
        <w:szCs w:val="21"/>
      </w:rPr>
      <w:t>.21cnjy.</w:t>
    </w:r>
    <w:r>
      <w:rPr>
        <w:rFonts w:eastAsia="华文新魏" w:hint="eastAsia"/>
        <w:b/>
        <w:sz w:val="21"/>
        <w:szCs w:val="21"/>
      </w:rPr>
      <w:t>com</w:t>
    </w:r>
    <w:r>
      <w:rPr>
        <w:rFonts w:eastAsia="华文新魏" w:hint="eastAsia"/>
        <w:b/>
        <w:sz w:val="24"/>
      </w:rPr>
      <w:t xml:space="preserve">  </w:t>
    </w:r>
    <w:r>
      <w:rPr>
        <w:rFonts w:ascii="宋体" w:hint="eastAsia"/>
      </w:rPr>
      <w:t>精品试卷·</w:t>
    </w:r>
    <w:r>
      <w:rPr>
        <w:rFonts w:ascii="宋体" w:hint="eastAsia"/>
        <w:kern w:val="0"/>
        <w:szCs w:val="21"/>
      </w:rPr>
      <w:t xml:space="preserve">第 </w:t>
    </w:r>
    <w:r>
      <w:rPr>
        <w:rFonts w:ascii="宋体" w:hint="eastAsia"/>
        <w:kern w:val="0"/>
        <w:szCs w:val="21"/>
      </w:rPr>
      <w:fldChar w:fldCharType="begin"/>
    </w:r>
    <w:r>
      <w:rPr>
        <w:rFonts w:ascii="宋体" w:hint="eastAsia"/>
        <w:kern w:val="0"/>
        <w:szCs w:val="21"/>
      </w:rPr>
      <w:instrText xml:space="preserve"> PAGE </w:instrText>
    </w:r>
    <w:r>
      <w:rPr>
        <w:rFonts w:ascii="宋体" w:hint="eastAsia"/>
        <w:kern w:val="0"/>
        <w:szCs w:val="21"/>
      </w:rPr>
      <w:fldChar w:fldCharType="separate"/>
    </w:r>
    <w:r>
      <w:rPr>
        <w:rFonts w:ascii="宋体" w:hint="eastAsia"/>
        <w:kern w:val="0"/>
        <w:szCs w:val="21"/>
      </w:rPr>
      <w:t>2</w:t>
    </w:r>
    <w:r>
      <w:rPr>
        <w:rFonts w:ascii="宋体" w:hint="eastAsia"/>
        <w:kern w:val="0"/>
        <w:szCs w:val="21"/>
      </w:rPr>
      <w:fldChar w:fldCharType="end"/>
    </w:r>
    <w:r>
      <w:rPr>
        <w:rFonts w:ascii="宋体" w:hint="eastAsia"/>
        <w:kern w:val="0"/>
        <w:szCs w:val="21"/>
      </w:rPr>
      <w:t xml:space="preserve"> 页 （共 </w:t>
    </w:r>
    <w:r>
      <w:rPr>
        <w:rFonts w:ascii="宋体" w:hint="eastAsia"/>
        <w:kern w:val="0"/>
        <w:szCs w:val="21"/>
      </w:rPr>
      <w:fldChar w:fldCharType="begin"/>
    </w:r>
    <w:r>
      <w:rPr>
        <w:rFonts w:ascii="宋体" w:hint="eastAsia"/>
        <w:kern w:val="0"/>
        <w:szCs w:val="21"/>
      </w:rPr>
      <w:instrText xml:space="preserve"> NUMPAGES </w:instrText>
    </w:r>
    <w:r>
      <w:rPr>
        <w:rFonts w:ascii="宋体" w:hint="eastAsia"/>
        <w:kern w:val="0"/>
        <w:szCs w:val="21"/>
      </w:rPr>
      <w:fldChar w:fldCharType="separate"/>
    </w:r>
    <w:r>
      <w:rPr>
        <w:rFonts w:ascii="宋体" w:hint="eastAsia"/>
        <w:kern w:val="0"/>
        <w:szCs w:val="21"/>
      </w:rPr>
      <w:t>2</w:t>
    </w:r>
    <w:r>
      <w:rPr>
        <w:rFonts w:ascii="宋体" w:hint="eastAsia"/>
        <w:kern w:val="0"/>
        <w:szCs w:val="21"/>
      </w:rPr>
      <w:fldChar w:fldCharType="end"/>
    </w:r>
    <w:r>
      <w:rPr>
        <w:rFonts w:ascii="宋体" w:hint="eastAsia"/>
        <w:kern w:val="0"/>
        <w:szCs w:val="21"/>
      </w:rPr>
      <w:t xml:space="preserve"> 页）</w:t>
    </w: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AA69985" w14:textId="77777777" w:rsidR="00D06C7A" w:rsidRDefault="00D06C7A">
    <w:pPr>
      <w:pStyle w:val="a9"/>
    </w:pPr>
    <w:bookmarkStart w:id="0" w:name="_Hlt475710764"/>
    <w:bookmarkStart w:id="1" w:name="_Hlt475710765"/>
    <w:bookmarkEnd w:id="0"/>
    <w:bookmarkEnd w:id="1"/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B95288F" w14:textId="77777777" w:rsidR="003810F8" w:rsidRDefault="003810F8">
    <w:pPr>
      <w:pStyle w:val="a9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E02CD74" w14:textId="77777777" w:rsidR="008A7A6B" w:rsidRDefault="008A7A6B">
      <w:r>
        <w:separator/>
      </w:r>
    </w:p>
  </w:footnote>
  <w:footnote w:type="continuationSeparator" w:id="0">
    <w:p w14:paraId="44292B67" w14:textId="77777777" w:rsidR="008A7A6B" w:rsidRDefault="008A7A6B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116600D" w14:textId="1549B72B" w:rsidR="00D06C7A" w:rsidRDefault="003D6150">
    <w:pPr>
      <w:pStyle w:val="a8"/>
    </w:pPr>
    <w:r>
      <w:rPr>
        <w:noProof/>
      </w:rPr>
      <w:drawing>
        <wp:anchor distT="0" distB="0" distL="114300" distR="114300" simplePos="0" relativeHeight="251657216" behindDoc="1" locked="0" layoutInCell="0" allowOverlap="1" wp14:anchorId="4570C95C" wp14:editId="2B812A8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077075" cy="904875"/>
          <wp:effectExtent l="0" t="2286000" r="0" b="2286000"/>
          <wp:wrapNone/>
          <wp:docPr id="1" name="WordArt 1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 txBox="1">
                  <a:spLocks noChangeArrowheads="1" noChangeShapeType="1" noTextEdit="1"/>
                </wp:cNvSpPr>
                <wp:spPr bwMode="auto">
                  <a:xfrm rot="18900000">
                    <a:off x="0" y="0"/>
                    <a:ext cx="7077075" cy="904875"/>
                  </a:xfrm>
                  <a:prstGeom prst="rect">
                    <a:avLst/>
                  </a:prstGeom>
                  <a:extLst>
                    <a:ext uri="{91240B29-F687-4F45-9708-019B960494DF}">
                      <a14:hiddenLine xmlns:a14="http://schemas.microsoft.com/office/drawing/2010/main" w="9525" cmpd="sng">
                        <a:solidFill>
                          <a:srgbClr val="000000"/>
                        </a:solidFill>
                        <a:round/>
                        <a:headEnd/>
                        <a:tailEnd/>
                      </a14:hiddenLine>
                    </a:ext>
                    <a:ext uri="{AF507438-7753-43E0-B8FC-AC1667EBCBE1}">
                      <a14:hiddenEffects xmlns:a14="http://schemas.microsoft.com/office/drawing/2010/main">
                        <a:effectLst/>
                      </a14:hiddenEffects>
                    </a:ext>
                  </a:extLst>
                </wp:spPr>
                <wp:txbx>
                  <wne:txbxContent>
                    <w:p w14:paraId="4688ADAF" w14:textId="77777777" w:rsidR="003D6150" w:rsidRDefault="003D6150" w:rsidP="003D6150">
                      <w:pPr>
                        <w:jc w:val="center"/>
                        <w:rPr>
                          <w:rFonts w:ascii="微软雅黑" w:eastAsia="微软雅黑" w:hAnsi="微软雅黑"/>
                          <w:color w:val="CFCDCD"/>
                          <w:kern w:val="0"/>
                          <w:sz w:val="110"/>
                          <w:szCs w:val="110"/>
                          <w14:textFill>
                            <w14:solidFill>
                              <w14:srgbClr w14:val="CFCDCD">
                                <w14:alpha w14:val="50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CFCDCD"/>
                          <w:sz w:val="110"/>
                          <w:szCs w:val="110"/>
                          <w14:textFill>
                            <w14:solidFill>
                              <w14:srgbClr w14:val="CFCDCD">
                                <w14:alpha w14:val="50000"/>
                              </w14:srgbClr>
                            </w14:solidFill>
                          </w14:textFill>
                        </w:rPr>
                        <w:t>21世纪教育网精选资料</w:t>
                      </w:r>
                    </w:p>
                  </wne:txbxContent>
                </wp:txbx>
                <wp:bodyPr wrap="square" numCol="1" fromWordArt="1">
                  <a:prstTxWarp prst="textPlain">
                    <a:avLst>
                      <a:gd name="adj" fmla="val 50000"/>
                    </a:avLst>
                  </a:prstTxWarp>
                  <a:sp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2387B266" w14:textId="09C07B8B" w:rsidR="00614E1B" w:rsidRDefault="00614E1B">
    <w:pPr>
      <w:pStyle w:val="a8"/>
    </w:pPr>
    <w:r>
      <w:rPr>
        <w:rFonts w:hint="eastAsia"/>
      </w:rPr>
      <w:t>仙田外国语学校</w:t>
    </w:r>
    <w:r w:rsidR="004C234F">
      <w:rPr>
        <w:rFonts w:hint="eastAsia"/>
      </w:rPr>
      <w:t xml:space="preserve"> </w:t>
    </w:r>
    <w:r w:rsidR="004C234F">
      <w:rPr>
        <w:rFonts w:hint="eastAsia"/>
      </w:rPr>
      <w:t>吴铭英</w: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057D2412" w14:textId="77777777" w:rsidR="00D06C7A" w:rsidRDefault="008A7A6B">
    <w:pPr>
      <w:pStyle w:val="a8"/>
    </w:pPr>
    <w:r>
      <mc:AlternateContent>
        <mc:Choice Requires="v">
          <w:pict w14:anchorId="12E99EE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" o:spid="_x0000_s1025" type="#_x0000_t136" alt="" style="position:absolute;left:0;text-align:left;margin-left:0;margin-top:0;width:557.25pt;height:71.25pt;rotation:315;z-index:-251658240;mso-wrap-style:square;mso-wrap-edited:f;mso-width-percent:0;mso-height-percent:0;mso-position-horizontal:center;mso-position-horizontal-relative:margin;mso-position-vertical:center;mso-position-vertical-relative:margin;mso-width-percent:0;mso-height-percent:0" o:allowincell="f" fillcolor="#cfcdcd" stroked="f">
              <v:fill opacity=".5"/>
              <v:textpath style="font-family:&quot;微软雅黑&quot;;font-size:55pt;v-text-kern:t" trim="t" string="21世纪教育网精选资料"/>
              <w10:wrap anchorx="margin" anchory="margin"/>
            </v:shape>
          </w:pict>
        </mc:Choice>
        <mc:Fallback>
          <w:drawing>
            <wp:anchor distT="0" distB="0" distL="114300" distR="114300" simplePos="0" relativeHeight="251660288" behindDoc="1" locked="0" layoutInCell="0" allowOverlap="1" wp14:anchorId="14049866" wp14:editId="7974F2C9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077075" cy="904875"/>
              <wp:effectExtent l="0" t="0" r="0" b="0"/>
              <wp:wrapNone/>
              <wp:docPr id="2" name="PowerPlusWaterMarkObject1"/>
              <wp:cNvGraphicFramePr>
                <a:graphicFrameLocks xmlns:a="http://purl.oclc.org/ooxml/drawingml/main"/>
              </wp:cNvGraphicFramePr>
              <a:graphic xmlns:a="http://purl.oclc.org/ooxml/drawingml/main">
                <a:graphicData uri="http://schemas.microsoft.com/office/word/2010/wordprocessingShape">
                  <wp:wsp>
                    <wp:cNvSpPr txBox="1">
                      <a:spLocks noChangeArrowheads="1" noChangeShapeType="1" noTextEdit="1"/>
                    </wp:cNvSpPr>
                    <wp:spPr bwMode="auto">
                      <a:xfrm rot="18900000">
                        <a:off x="0" y="0"/>
                        <a:ext cx="7077075" cy="90487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:spPr>
                    <wp:txbx>
                      <wne:txbxContent>
                        <w:p w14:paraId="21AF1A72" w14:textId="77777777" w:rsidR="00803B61" w:rsidRDefault="00803B61" w:rsidP="00803B61">
                          <w:pPr>
                            <w:jc w:val="center"/>
                            <w:rPr>
                              <w:rFonts w:ascii="微软雅黑" w:eastAsia="微软雅黑" w:hAnsi="微软雅黑"/>
                              <w:color w:val="CFCDCD"/>
                              <w:kern w:val="0"/>
                              <w:sz w:val="73"/>
                              <w:szCs w:val="73"/>
                              <w14:textFill>
                                <w14:solidFill>
                                  <w14:srgbClr w14:val="CFCDCD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CFCDCD"/>
                              <w:sz w:val="73"/>
                              <w:szCs w:val="73"/>
                              <w14:textFill>
                                <w14:solidFill>
                                  <w14:srgbClr w14:val="CFCDCD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21世纪教育网精选资料</w:t>
                          </w:r>
                        </w:p>
                      </wne:txbxContent>
                    </wp:txbx>
                    <wp:bodyPr wrap="square" lIns="0" tIns="0" rIns="0" bIns="0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:bodyPr>
                  </wp:wsp>
                </a:graphicData>
              </a:graphic>
              <wp14:sizeRelH relativeFrom="page">
                <wp14:pctWidth>0%</wp14:pctWidth>
              </wp14:sizeRelH>
              <wp14:sizeRelV relativeFrom="page">
                <wp14:pctHeight>0%</wp14:pctHeight>
              </wp14:sizeRelV>
            </wp:anchor>
          </w:drawing>
        </mc:Fallback>
      </mc:AlternateContent>
    </w: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A977CD4"/>
    <w:multiLevelType w:val="hybridMultilevel"/>
    <w:tmpl w:val="597C6AE0"/>
    <w:lvl w:ilvl="0" w:tplc="7004ADA2">
      <w:start w:val="1"/>
      <w:numFmt w:val="bullet"/>
      <w:lvlText w:val=""/>
      <w:lvlJc w:val="start"/>
      <w:pPr>
        <w:tabs>
          <w:tab w:val="num" w:pos="36pt"/>
        </w:tabs>
        <w:ind w:start="36pt" w:hanging="18pt"/>
      </w:pPr>
      <w:rPr>
        <w:rFonts w:ascii="Wingdings 2" w:hAnsi="Wingdings 2" w:hint="default"/>
      </w:rPr>
    </w:lvl>
    <w:lvl w:ilvl="1" w:tplc="986A9948" w:tentative="1">
      <w:start w:val="1"/>
      <w:numFmt w:val="bullet"/>
      <w:lvlText w:val=""/>
      <w:lvlJc w:val="start"/>
      <w:pPr>
        <w:tabs>
          <w:tab w:val="num" w:pos="72pt"/>
        </w:tabs>
        <w:ind w:start="72pt" w:hanging="18pt"/>
      </w:pPr>
      <w:rPr>
        <w:rFonts w:ascii="Wingdings 2" w:hAnsi="Wingdings 2" w:hint="default"/>
      </w:rPr>
    </w:lvl>
    <w:lvl w:ilvl="2" w:tplc="F9D054A8" w:tentative="1">
      <w:start w:val="1"/>
      <w:numFmt w:val="bullet"/>
      <w:lvlText w:val=""/>
      <w:lvlJc w:val="start"/>
      <w:pPr>
        <w:tabs>
          <w:tab w:val="num" w:pos="108pt"/>
        </w:tabs>
        <w:ind w:start="108pt" w:hanging="18pt"/>
      </w:pPr>
      <w:rPr>
        <w:rFonts w:ascii="Wingdings 2" w:hAnsi="Wingdings 2" w:hint="default"/>
      </w:rPr>
    </w:lvl>
    <w:lvl w:ilvl="3" w:tplc="1688C8EE" w:tentative="1">
      <w:start w:val="1"/>
      <w:numFmt w:val="bullet"/>
      <w:lvlText w:val=""/>
      <w:lvlJc w:val="start"/>
      <w:pPr>
        <w:tabs>
          <w:tab w:val="num" w:pos="144pt"/>
        </w:tabs>
        <w:ind w:start="144pt" w:hanging="18pt"/>
      </w:pPr>
      <w:rPr>
        <w:rFonts w:ascii="Wingdings 2" w:hAnsi="Wingdings 2" w:hint="default"/>
      </w:rPr>
    </w:lvl>
    <w:lvl w:ilvl="4" w:tplc="02BA0854" w:tentative="1">
      <w:start w:val="1"/>
      <w:numFmt w:val="bullet"/>
      <w:lvlText w:val=""/>
      <w:lvlJc w:val="start"/>
      <w:pPr>
        <w:tabs>
          <w:tab w:val="num" w:pos="180pt"/>
        </w:tabs>
        <w:ind w:start="180pt" w:hanging="18pt"/>
      </w:pPr>
      <w:rPr>
        <w:rFonts w:ascii="Wingdings 2" w:hAnsi="Wingdings 2" w:hint="default"/>
      </w:rPr>
    </w:lvl>
    <w:lvl w:ilvl="5" w:tplc="D71A86A4" w:tentative="1">
      <w:start w:val="1"/>
      <w:numFmt w:val="bullet"/>
      <w:lvlText w:val=""/>
      <w:lvlJc w:val="start"/>
      <w:pPr>
        <w:tabs>
          <w:tab w:val="num" w:pos="216pt"/>
        </w:tabs>
        <w:ind w:start="216pt" w:hanging="18pt"/>
      </w:pPr>
      <w:rPr>
        <w:rFonts w:ascii="Wingdings 2" w:hAnsi="Wingdings 2" w:hint="default"/>
      </w:rPr>
    </w:lvl>
    <w:lvl w:ilvl="6" w:tplc="A2D8A7C6" w:tentative="1">
      <w:start w:val="1"/>
      <w:numFmt w:val="bullet"/>
      <w:lvlText w:val=""/>
      <w:lvlJc w:val="start"/>
      <w:pPr>
        <w:tabs>
          <w:tab w:val="num" w:pos="252pt"/>
        </w:tabs>
        <w:ind w:start="252pt" w:hanging="18pt"/>
      </w:pPr>
      <w:rPr>
        <w:rFonts w:ascii="Wingdings 2" w:hAnsi="Wingdings 2" w:hint="default"/>
      </w:rPr>
    </w:lvl>
    <w:lvl w:ilvl="7" w:tplc="FC68B75C" w:tentative="1">
      <w:start w:val="1"/>
      <w:numFmt w:val="bullet"/>
      <w:lvlText w:val=""/>
      <w:lvlJc w:val="start"/>
      <w:pPr>
        <w:tabs>
          <w:tab w:val="num" w:pos="288pt"/>
        </w:tabs>
        <w:ind w:start="288pt" w:hanging="18pt"/>
      </w:pPr>
      <w:rPr>
        <w:rFonts w:ascii="Wingdings 2" w:hAnsi="Wingdings 2" w:hint="default"/>
      </w:rPr>
    </w:lvl>
    <w:lvl w:ilvl="8" w:tplc="FB12ADD6" w:tentative="1">
      <w:start w:val="1"/>
      <w:numFmt w:val="bullet"/>
      <w:lvlText w:val=""/>
      <w:lvlJc w:val="start"/>
      <w:pPr>
        <w:tabs>
          <w:tab w:val="num" w:pos="324pt"/>
        </w:tabs>
        <w:ind w:start="324pt" w:hanging="18pt"/>
      </w:pPr>
      <w:rPr>
        <w:rFonts w:ascii="Wingdings 2" w:hAnsi="Wingdings 2" w:hint="default"/>
      </w:rPr>
    </w:lvl>
  </w:abstractNum>
  <w:abstractNum w:abstractNumId="1" w15:restartNumberingAfterBreak="0">
    <w:nsid w:val="12FB6316"/>
    <w:multiLevelType w:val="hybridMultilevel"/>
    <w:tmpl w:val="812E297C"/>
    <w:lvl w:ilvl="0" w:tplc="60946BD0">
      <w:start w:val="1"/>
      <w:numFmt w:val="decimal"/>
      <w:lvlText w:val="%1."/>
      <w:lvlJc w:val="start"/>
      <w:pPr>
        <w:ind w:start="39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63pt" w:hanging="21pt"/>
      </w:pPr>
    </w:lvl>
    <w:lvl w:ilvl="2" w:tplc="0409001B" w:tentative="1">
      <w:start w:val="1"/>
      <w:numFmt w:val="lowerRoman"/>
      <w:lvlText w:val="%3."/>
      <w:lvlJc w:val="end"/>
      <w:pPr>
        <w:ind w:start="84pt" w:hanging="21pt"/>
      </w:pPr>
    </w:lvl>
    <w:lvl w:ilvl="3" w:tplc="0409000F" w:tentative="1">
      <w:start w:val="1"/>
      <w:numFmt w:val="decimal"/>
      <w:lvlText w:val="%4."/>
      <w:lvlJc w:val="start"/>
      <w:pPr>
        <w:ind w:start="105pt" w:hanging="21pt"/>
      </w:pPr>
    </w:lvl>
    <w:lvl w:ilvl="4" w:tplc="04090019" w:tentative="1">
      <w:start w:val="1"/>
      <w:numFmt w:val="lowerLetter"/>
      <w:lvlText w:val="%5)"/>
      <w:lvlJc w:val="start"/>
      <w:pPr>
        <w:ind w:start="126pt" w:hanging="21pt"/>
      </w:pPr>
    </w:lvl>
    <w:lvl w:ilvl="5" w:tplc="0409001B" w:tentative="1">
      <w:start w:val="1"/>
      <w:numFmt w:val="lowerRoman"/>
      <w:lvlText w:val="%6."/>
      <w:lvlJc w:val="end"/>
      <w:pPr>
        <w:ind w:start="147pt" w:hanging="21pt"/>
      </w:pPr>
    </w:lvl>
    <w:lvl w:ilvl="6" w:tplc="0409000F" w:tentative="1">
      <w:start w:val="1"/>
      <w:numFmt w:val="decimal"/>
      <w:lvlText w:val="%7."/>
      <w:lvlJc w:val="start"/>
      <w:pPr>
        <w:ind w:start="168pt" w:hanging="21pt"/>
      </w:pPr>
    </w:lvl>
    <w:lvl w:ilvl="7" w:tplc="04090019" w:tentative="1">
      <w:start w:val="1"/>
      <w:numFmt w:val="lowerLetter"/>
      <w:lvlText w:val="%8)"/>
      <w:lvlJc w:val="start"/>
      <w:pPr>
        <w:ind w:start="189pt" w:hanging="21pt"/>
      </w:pPr>
    </w:lvl>
    <w:lvl w:ilvl="8" w:tplc="0409001B" w:tentative="1">
      <w:start w:val="1"/>
      <w:numFmt w:val="lowerRoman"/>
      <w:lvlText w:val="%9."/>
      <w:lvlJc w:val="end"/>
      <w:pPr>
        <w:ind w:start="210pt" w:hanging="21pt"/>
      </w:pPr>
    </w:lvl>
  </w:abstractNum>
  <w:abstractNum w:abstractNumId="2" w15:restartNumberingAfterBreak="0">
    <w:nsid w:val="51DE7E27"/>
    <w:multiLevelType w:val="hybridMultilevel"/>
    <w:tmpl w:val="08E0FC6A"/>
    <w:lvl w:ilvl="0" w:tplc="FA42659C">
      <w:start w:val="1"/>
      <w:numFmt w:val="bullet"/>
      <w:lvlText w:val="•"/>
      <w:lvlJc w:val="start"/>
      <w:pPr>
        <w:tabs>
          <w:tab w:val="num" w:pos="36pt"/>
        </w:tabs>
        <w:ind w:start="36pt" w:hanging="18pt"/>
      </w:pPr>
      <w:rPr>
        <w:rFonts w:ascii="Arial" w:hAnsi="Arial" w:hint="default"/>
      </w:rPr>
    </w:lvl>
    <w:lvl w:ilvl="1" w:tplc="8E2E1FC0">
      <w:start w:val="1"/>
      <w:numFmt w:val="bullet"/>
      <w:lvlText w:val="•"/>
      <w:lvlJc w:val="start"/>
      <w:pPr>
        <w:tabs>
          <w:tab w:val="num" w:pos="72pt"/>
        </w:tabs>
        <w:ind w:start="72pt" w:hanging="18pt"/>
      </w:pPr>
      <w:rPr>
        <w:rFonts w:ascii="Arial" w:hAnsi="Arial" w:hint="default"/>
      </w:rPr>
    </w:lvl>
    <w:lvl w:ilvl="2" w:tplc="8788ECDE" w:tentative="1">
      <w:start w:val="1"/>
      <w:numFmt w:val="bullet"/>
      <w:lvlText w:val="•"/>
      <w:lvlJc w:val="start"/>
      <w:pPr>
        <w:tabs>
          <w:tab w:val="num" w:pos="108pt"/>
        </w:tabs>
        <w:ind w:start="108pt" w:hanging="18pt"/>
      </w:pPr>
      <w:rPr>
        <w:rFonts w:ascii="Arial" w:hAnsi="Arial" w:hint="default"/>
      </w:rPr>
    </w:lvl>
    <w:lvl w:ilvl="3" w:tplc="97122730" w:tentative="1">
      <w:start w:val="1"/>
      <w:numFmt w:val="bullet"/>
      <w:lvlText w:val="•"/>
      <w:lvlJc w:val="start"/>
      <w:pPr>
        <w:tabs>
          <w:tab w:val="num" w:pos="144pt"/>
        </w:tabs>
        <w:ind w:start="144pt" w:hanging="18pt"/>
      </w:pPr>
      <w:rPr>
        <w:rFonts w:ascii="Arial" w:hAnsi="Arial" w:hint="default"/>
      </w:rPr>
    </w:lvl>
    <w:lvl w:ilvl="4" w:tplc="BED6BFB0" w:tentative="1">
      <w:start w:val="1"/>
      <w:numFmt w:val="bullet"/>
      <w:lvlText w:val="•"/>
      <w:lvlJc w:val="start"/>
      <w:pPr>
        <w:tabs>
          <w:tab w:val="num" w:pos="180pt"/>
        </w:tabs>
        <w:ind w:start="180pt" w:hanging="18pt"/>
      </w:pPr>
      <w:rPr>
        <w:rFonts w:ascii="Arial" w:hAnsi="Arial" w:hint="default"/>
      </w:rPr>
    </w:lvl>
    <w:lvl w:ilvl="5" w:tplc="3524F3BA" w:tentative="1">
      <w:start w:val="1"/>
      <w:numFmt w:val="bullet"/>
      <w:lvlText w:val="•"/>
      <w:lvlJc w:val="start"/>
      <w:pPr>
        <w:tabs>
          <w:tab w:val="num" w:pos="216pt"/>
        </w:tabs>
        <w:ind w:start="216pt" w:hanging="18pt"/>
      </w:pPr>
      <w:rPr>
        <w:rFonts w:ascii="Arial" w:hAnsi="Arial" w:hint="default"/>
      </w:rPr>
    </w:lvl>
    <w:lvl w:ilvl="6" w:tplc="EC981752" w:tentative="1">
      <w:start w:val="1"/>
      <w:numFmt w:val="bullet"/>
      <w:lvlText w:val="•"/>
      <w:lvlJc w:val="start"/>
      <w:pPr>
        <w:tabs>
          <w:tab w:val="num" w:pos="252pt"/>
        </w:tabs>
        <w:ind w:start="252pt" w:hanging="18pt"/>
      </w:pPr>
      <w:rPr>
        <w:rFonts w:ascii="Arial" w:hAnsi="Arial" w:hint="default"/>
      </w:rPr>
    </w:lvl>
    <w:lvl w:ilvl="7" w:tplc="1B305C36" w:tentative="1">
      <w:start w:val="1"/>
      <w:numFmt w:val="bullet"/>
      <w:lvlText w:val="•"/>
      <w:lvlJc w:val="start"/>
      <w:pPr>
        <w:tabs>
          <w:tab w:val="num" w:pos="288pt"/>
        </w:tabs>
        <w:ind w:start="288pt" w:hanging="18pt"/>
      </w:pPr>
      <w:rPr>
        <w:rFonts w:ascii="Arial" w:hAnsi="Arial" w:hint="default"/>
      </w:rPr>
    </w:lvl>
    <w:lvl w:ilvl="8" w:tplc="F8ECFDA8" w:tentative="1">
      <w:start w:val="1"/>
      <w:numFmt w:val="bullet"/>
      <w:lvlText w:val="•"/>
      <w:lvlJc w:val="start"/>
      <w:pPr>
        <w:tabs>
          <w:tab w:val="num" w:pos="324pt"/>
        </w:tabs>
        <w:ind w:start="324pt" w:hanging="18pt"/>
      </w:pPr>
      <w:rPr>
        <w:rFonts w:ascii="Arial" w:hAnsi="Arial" w:hint="default"/>
      </w:rPr>
    </w:lvl>
  </w:abstractNum>
  <w:abstractNum w:abstractNumId="3" w15:restartNumberingAfterBreak="0">
    <w:nsid w:val="53A062EC"/>
    <w:multiLevelType w:val="hybridMultilevel"/>
    <w:tmpl w:val="F92E0EEA"/>
    <w:lvl w:ilvl="0" w:tplc="DB76D1B8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4" w15:restartNumberingAfterBreak="0">
    <w:nsid w:val="55155DB3"/>
    <w:multiLevelType w:val="hybridMultilevel"/>
    <w:tmpl w:val="E22A14F6"/>
    <w:lvl w:ilvl="0" w:tplc="8D00E560">
      <w:start w:val="1"/>
      <w:numFmt w:val="bullet"/>
      <w:lvlText w:val="•"/>
      <w:lvlJc w:val="start"/>
      <w:pPr>
        <w:tabs>
          <w:tab w:val="num" w:pos="36pt"/>
        </w:tabs>
        <w:ind w:start="36pt" w:hanging="18pt"/>
      </w:pPr>
      <w:rPr>
        <w:rFonts w:ascii="Arial" w:hAnsi="Arial" w:hint="default"/>
      </w:rPr>
    </w:lvl>
    <w:lvl w:ilvl="1" w:tplc="24AC6550" w:tentative="1">
      <w:start w:val="1"/>
      <w:numFmt w:val="bullet"/>
      <w:lvlText w:val="•"/>
      <w:lvlJc w:val="start"/>
      <w:pPr>
        <w:tabs>
          <w:tab w:val="num" w:pos="72pt"/>
        </w:tabs>
        <w:ind w:start="72pt" w:hanging="18pt"/>
      </w:pPr>
      <w:rPr>
        <w:rFonts w:ascii="Arial" w:hAnsi="Arial" w:hint="default"/>
      </w:rPr>
    </w:lvl>
    <w:lvl w:ilvl="2" w:tplc="3AAAD4DC" w:tentative="1">
      <w:start w:val="1"/>
      <w:numFmt w:val="bullet"/>
      <w:lvlText w:val="•"/>
      <w:lvlJc w:val="start"/>
      <w:pPr>
        <w:tabs>
          <w:tab w:val="num" w:pos="108pt"/>
        </w:tabs>
        <w:ind w:start="108pt" w:hanging="18pt"/>
      </w:pPr>
      <w:rPr>
        <w:rFonts w:ascii="Arial" w:hAnsi="Arial" w:hint="default"/>
      </w:rPr>
    </w:lvl>
    <w:lvl w:ilvl="3" w:tplc="AC04981C" w:tentative="1">
      <w:start w:val="1"/>
      <w:numFmt w:val="bullet"/>
      <w:lvlText w:val="•"/>
      <w:lvlJc w:val="start"/>
      <w:pPr>
        <w:tabs>
          <w:tab w:val="num" w:pos="144pt"/>
        </w:tabs>
        <w:ind w:start="144pt" w:hanging="18pt"/>
      </w:pPr>
      <w:rPr>
        <w:rFonts w:ascii="Arial" w:hAnsi="Arial" w:hint="default"/>
      </w:rPr>
    </w:lvl>
    <w:lvl w:ilvl="4" w:tplc="E1621EFC" w:tentative="1">
      <w:start w:val="1"/>
      <w:numFmt w:val="bullet"/>
      <w:lvlText w:val="•"/>
      <w:lvlJc w:val="start"/>
      <w:pPr>
        <w:tabs>
          <w:tab w:val="num" w:pos="180pt"/>
        </w:tabs>
        <w:ind w:start="180pt" w:hanging="18pt"/>
      </w:pPr>
      <w:rPr>
        <w:rFonts w:ascii="Arial" w:hAnsi="Arial" w:hint="default"/>
      </w:rPr>
    </w:lvl>
    <w:lvl w:ilvl="5" w:tplc="05C842A4" w:tentative="1">
      <w:start w:val="1"/>
      <w:numFmt w:val="bullet"/>
      <w:lvlText w:val="•"/>
      <w:lvlJc w:val="start"/>
      <w:pPr>
        <w:tabs>
          <w:tab w:val="num" w:pos="216pt"/>
        </w:tabs>
        <w:ind w:start="216pt" w:hanging="18pt"/>
      </w:pPr>
      <w:rPr>
        <w:rFonts w:ascii="Arial" w:hAnsi="Arial" w:hint="default"/>
      </w:rPr>
    </w:lvl>
    <w:lvl w:ilvl="6" w:tplc="D8C807FA" w:tentative="1">
      <w:start w:val="1"/>
      <w:numFmt w:val="bullet"/>
      <w:lvlText w:val="•"/>
      <w:lvlJc w:val="start"/>
      <w:pPr>
        <w:tabs>
          <w:tab w:val="num" w:pos="252pt"/>
        </w:tabs>
        <w:ind w:start="252pt" w:hanging="18pt"/>
      </w:pPr>
      <w:rPr>
        <w:rFonts w:ascii="Arial" w:hAnsi="Arial" w:hint="default"/>
      </w:rPr>
    </w:lvl>
    <w:lvl w:ilvl="7" w:tplc="3FC60A22" w:tentative="1">
      <w:start w:val="1"/>
      <w:numFmt w:val="bullet"/>
      <w:lvlText w:val="•"/>
      <w:lvlJc w:val="start"/>
      <w:pPr>
        <w:tabs>
          <w:tab w:val="num" w:pos="288pt"/>
        </w:tabs>
        <w:ind w:start="288pt" w:hanging="18pt"/>
      </w:pPr>
      <w:rPr>
        <w:rFonts w:ascii="Arial" w:hAnsi="Arial" w:hint="default"/>
      </w:rPr>
    </w:lvl>
    <w:lvl w:ilvl="8" w:tplc="24DA38D8" w:tentative="1">
      <w:start w:val="1"/>
      <w:numFmt w:val="bullet"/>
      <w:lvlText w:val="•"/>
      <w:lvlJc w:val="start"/>
      <w:pPr>
        <w:tabs>
          <w:tab w:val="num" w:pos="324pt"/>
        </w:tabs>
        <w:ind w:start="324pt" w:hanging="18pt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%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1pt"/>
  <w:drawingGridHorizontalSpacing w:val="5.25pt"/>
  <w:drawingGridVerticalSpacing w:val="7.80pt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4B92"/>
    <w:rsid w:val="00016440"/>
    <w:rsid w:val="000177AC"/>
    <w:rsid w:val="000315B6"/>
    <w:rsid w:val="0003658A"/>
    <w:rsid w:val="00050EC9"/>
    <w:rsid w:val="0005490F"/>
    <w:rsid w:val="00054B2C"/>
    <w:rsid w:val="000624E6"/>
    <w:rsid w:val="000B502B"/>
    <w:rsid w:val="000B5EA3"/>
    <w:rsid w:val="000C1148"/>
    <w:rsid w:val="000D10D9"/>
    <w:rsid w:val="000D7496"/>
    <w:rsid w:val="00112DEA"/>
    <w:rsid w:val="00117686"/>
    <w:rsid w:val="00120D6E"/>
    <w:rsid w:val="00164758"/>
    <w:rsid w:val="00172A27"/>
    <w:rsid w:val="00192CF1"/>
    <w:rsid w:val="0019439C"/>
    <w:rsid w:val="001B2CF1"/>
    <w:rsid w:val="001C32EA"/>
    <w:rsid w:val="001D194A"/>
    <w:rsid w:val="001E08F3"/>
    <w:rsid w:val="001E262F"/>
    <w:rsid w:val="001F0369"/>
    <w:rsid w:val="001F1035"/>
    <w:rsid w:val="00210350"/>
    <w:rsid w:val="00225E2E"/>
    <w:rsid w:val="002518EF"/>
    <w:rsid w:val="00255FB0"/>
    <w:rsid w:val="002567B1"/>
    <w:rsid w:val="0028670A"/>
    <w:rsid w:val="00291ABD"/>
    <w:rsid w:val="002B04E7"/>
    <w:rsid w:val="002B5638"/>
    <w:rsid w:val="002D272F"/>
    <w:rsid w:val="002F150F"/>
    <w:rsid w:val="002F4A9F"/>
    <w:rsid w:val="00304489"/>
    <w:rsid w:val="00307BE7"/>
    <w:rsid w:val="00316D6A"/>
    <w:rsid w:val="0032117E"/>
    <w:rsid w:val="003347C8"/>
    <w:rsid w:val="003403CD"/>
    <w:rsid w:val="003416D0"/>
    <w:rsid w:val="00341A9C"/>
    <w:rsid w:val="0035336B"/>
    <w:rsid w:val="003664DC"/>
    <w:rsid w:val="003810F8"/>
    <w:rsid w:val="00383E4E"/>
    <w:rsid w:val="003936F1"/>
    <w:rsid w:val="003A753C"/>
    <w:rsid w:val="003D4097"/>
    <w:rsid w:val="003D6150"/>
    <w:rsid w:val="003D7CD2"/>
    <w:rsid w:val="003E0E53"/>
    <w:rsid w:val="0043328C"/>
    <w:rsid w:val="00433CA6"/>
    <w:rsid w:val="00454D98"/>
    <w:rsid w:val="00463215"/>
    <w:rsid w:val="004673A1"/>
    <w:rsid w:val="004A08FF"/>
    <w:rsid w:val="004B0EF1"/>
    <w:rsid w:val="004B2072"/>
    <w:rsid w:val="004B5033"/>
    <w:rsid w:val="004B73C8"/>
    <w:rsid w:val="004C234F"/>
    <w:rsid w:val="004D6F9C"/>
    <w:rsid w:val="004E3665"/>
    <w:rsid w:val="004E4D0B"/>
    <w:rsid w:val="004E5BFE"/>
    <w:rsid w:val="004F34DF"/>
    <w:rsid w:val="00505F8E"/>
    <w:rsid w:val="00531212"/>
    <w:rsid w:val="0053137A"/>
    <w:rsid w:val="00553CC2"/>
    <w:rsid w:val="0056259E"/>
    <w:rsid w:val="005843A6"/>
    <w:rsid w:val="005911CF"/>
    <w:rsid w:val="00595FDC"/>
    <w:rsid w:val="005A24C9"/>
    <w:rsid w:val="005B02FD"/>
    <w:rsid w:val="005D6429"/>
    <w:rsid w:val="005F4F6C"/>
    <w:rsid w:val="00614E1B"/>
    <w:rsid w:val="006246ED"/>
    <w:rsid w:val="00625B78"/>
    <w:rsid w:val="00640D47"/>
    <w:rsid w:val="006422A4"/>
    <w:rsid w:val="00650AFE"/>
    <w:rsid w:val="00652D85"/>
    <w:rsid w:val="006644E4"/>
    <w:rsid w:val="00684460"/>
    <w:rsid w:val="00685629"/>
    <w:rsid w:val="00687256"/>
    <w:rsid w:val="00711FAE"/>
    <w:rsid w:val="00712F9F"/>
    <w:rsid w:val="00717A53"/>
    <w:rsid w:val="0072074D"/>
    <w:rsid w:val="00721832"/>
    <w:rsid w:val="00742016"/>
    <w:rsid w:val="00746D4E"/>
    <w:rsid w:val="00753352"/>
    <w:rsid w:val="00765729"/>
    <w:rsid w:val="00792A63"/>
    <w:rsid w:val="00796BBD"/>
    <w:rsid w:val="007D4D4C"/>
    <w:rsid w:val="007D7F03"/>
    <w:rsid w:val="007E7D8E"/>
    <w:rsid w:val="007F633C"/>
    <w:rsid w:val="007F75DA"/>
    <w:rsid w:val="00802805"/>
    <w:rsid w:val="008521B3"/>
    <w:rsid w:val="00873996"/>
    <w:rsid w:val="00886047"/>
    <w:rsid w:val="00895BD9"/>
    <w:rsid w:val="0089676B"/>
    <w:rsid w:val="008A09EF"/>
    <w:rsid w:val="008A5646"/>
    <w:rsid w:val="008A62C0"/>
    <w:rsid w:val="008A7A6B"/>
    <w:rsid w:val="008D0E2B"/>
    <w:rsid w:val="008D6021"/>
    <w:rsid w:val="008F090A"/>
    <w:rsid w:val="00936056"/>
    <w:rsid w:val="00953BBC"/>
    <w:rsid w:val="009651EF"/>
    <w:rsid w:val="00972CC1"/>
    <w:rsid w:val="0097684D"/>
    <w:rsid w:val="009C106A"/>
    <w:rsid w:val="009C758E"/>
    <w:rsid w:val="00A041DE"/>
    <w:rsid w:val="00A16FEF"/>
    <w:rsid w:val="00A25C28"/>
    <w:rsid w:val="00A540BC"/>
    <w:rsid w:val="00A62760"/>
    <w:rsid w:val="00A71BA4"/>
    <w:rsid w:val="00A80401"/>
    <w:rsid w:val="00AC14BF"/>
    <w:rsid w:val="00AD4351"/>
    <w:rsid w:val="00AE5B02"/>
    <w:rsid w:val="00B133E6"/>
    <w:rsid w:val="00B21F70"/>
    <w:rsid w:val="00B41952"/>
    <w:rsid w:val="00B450A1"/>
    <w:rsid w:val="00B55E4C"/>
    <w:rsid w:val="00B7791F"/>
    <w:rsid w:val="00B837AB"/>
    <w:rsid w:val="00B93E83"/>
    <w:rsid w:val="00BB1968"/>
    <w:rsid w:val="00BE6613"/>
    <w:rsid w:val="00BF100D"/>
    <w:rsid w:val="00C11E90"/>
    <w:rsid w:val="00C43390"/>
    <w:rsid w:val="00C7593D"/>
    <w:rsid w:val="00C75986"/>
    <w:rsid w:val="00CD30B5"/>
    <w:rsid w:val="00CD5683"/>
    <w:rsid w:val="00CD6C62"/>
    <w:rsid w:val="00CE673A"/>
    <w:rsid w:val="00CE778B"/>
    <w:rsid w:val="00CF0979"/>
    <w:rsid w:val="00D06C7A"/>
    <w:rsid w:val="00D14BCE"/>
    <w:rsid w:val="00D33A8C"/>
    <w:rsid w:val="00D82B40"/>
    <w:rsid w:val="00D83FB6"/>
    <w:rsid w:val="00D9550A"/>
    <w:rsid w:val="00DA3ECE"/>
    <w:rsid w:val="00DC14C4"/>
    <w:rsid w:val="00DC3BEC"/>
    <w:rsid w:val="00DD5D26"/>
    <w:rsid w:val="00DD746F"/>
    <w:rsid w:val="00DD7863"/>
    <w:rsid w:val="00DE0EC1"/>
    <w:rsid w:val="00DE5DEE"/>
    <w:rsid w:val="00DF03CA"/>
    <w:rsid w:val="00E12302"/>
    <w:rsid w:val="00E336EB"/>
    <w:rsid w:val="00E567DA"/>
    <w:rsid w:val="00E839CC"/>
    <w:rsid w:val="00E97F20"/>
    <w:rsid w:val="00EA2779"/>
    <w:rsid w:val="00EA7994"/>
    <w:rsid w:val="00EC3C7B"/>
    <w:rsid w:val="00ED4607"/>
    <w:rsid w:val="00ED56CA"/>
    <w:rsid w:val="00EE0D58"/>
    <w:rsid w:val="00EE6332"/>
    <w:rsid w:val="00F252EE"/>
    <w:rsid w:val="00F415E0"/>
    <w:rsid w:val="00F43123"/>
    <w:rsid w:val="00F73A49"/>
    <w:rsid w:val="00F76C96"/>
    <w:rsid w:val="00F87FE5"/>
    <w:rsid w:val="00F94F9C"/>
    <w:rsid w:val="00FC0C4A"/>
    <w:rsid w:val="00FC3DF8"/>
    <w:rsid w:val="00FE0E86"/>
    <w:rsid w:val="00FE14A4"/>
    <w:rsid w:val="00FF1527"/>
    <w:rsid w:val="74BC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EmbedSmartTags/>
  <w:decimalSymbol w:val="."/>
  <w:listSeparator w:val=","/>
  <w14:docId w14:val="311E6C26"/>
  <w15:chartTrackingRefBased/>
  <w15:docId w15:val="{FE8A2CF4-D34D-4412-B933-2A2D5149315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华文新魏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9" w:unhideWhenUsed="1"/>
    <w:lsdException w:name="Intense Emphasis" w:semiHidden="1" w:uiPriority="99" w:unhideWhenUsed="1"/>
    <w:lsdException w:name="Subtle Reference" w:semiHidden="1" w:uiPriority="99" w:unhideWhenUsed="1"/>
    <w:lsdException w:name="Intense Reference" w:semiHidden="1" w:uiPriority="99" w:unhideWhenUsed="1"/>
    <w:lsdException w:name="Book Title" w:semiHidden="1" w:uiPriority="99" w:unhideWhenUsed="1"/>
    <w:lsdException w:name="Bibliography" w:semiHidden="1" w:uiPriority="99" w:unhideWhenUsed="1"/>
    <w:lsdException w:name="TOC Heading" w:semiHidden="1" w:uiPriority="9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1">
    <w:name w:val="heading 1"/>
    <w:basedOn w:val="a"/>
    <w:next w:val="a"/>
    <w:pPr>
      <w:keepNext/>
      <w:keepLines/>
      <w:spacing w:before="17pt" w:after="16.50pt" w:line="28.90pt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a"/>
    <w:next w:val="a"/>
    <w:pPr>
      <w:keepNext/>
      <w:keepLines/>
      <w:spacing w:before="13pt" w:after="13pt" w:line="20.75pt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pPr>
      <w:keepNext/>
      <w:keepLines/>
      <w:spacing w:before="13pt" w:after="13pt" w:line="20.75pt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r">
    <w:name w:val="fr"/>
    <w:basedOn w:val="a0"/>
  </w:style>
  <w:style w:type="character" w:customStyle="1" w:styleId="bdsmore3">
    <w:name w:val="bds_more3"/>
    <w:basedOn w:val="a0"/>
  </w:style>
  <w:style w:type="character" w:customStyle="1" w:styleId="info">
    <w:name w:val="info"/>
    <w:rPr>
      <w:color w:val="555555"/>
    </w:rPr>
  </w:style>
  <w:style w:type="character" w:customStyle="1" w:styleId="ds-unread-count">
    <w:name w:val="ds-unread-count"/>
    <w:rPr>
      <w:b/>
      <w:color w:val="EE3322"/>
    </w:rPr>
  </w:style>
  <w:style w:type="character" w:customStyle="1" w:styleId="bdsnopic1">
    <w:name w:val="bds_nopic1"/>
    <w:rPr>
      <w:rFonts w:ascii="宋体 ! important" w:eastAsia="宋体 ! important" w:cs="宋体 ! important"/>
      <w:color w:val="454545"/>
      <w:sz w:val="21"/>
      <w:szCs w:val="21"/>
      <w:lang w:bidi="ar-SA"/>
    </w:rPr>
  </w:style>
  <w:style w:type="character" w:customStyle="1" w:styleId="bdsnopic2">
    <w:name w:val="bds_nopic2"/>
    <w:rPr>
      <w:rFonts w:ascii="宋体 ! important" w:eastAsia="宋体 ! important" w:cs="宋体 ! important"/>
      <w:color w:val="454545"/>
      <w:sz w:val="18"/>
      <w:szCs w:val="18"/>
      <w:lang w:bidi="ar-SA"/>
    </w:rPr>
  </w:style>
  <w:style w:type="character" w:customStyle="1" w:styleId="bdsmore2">
    <w:name w:val="bds_more2"/>
    <w:rPr>
      <w:rFonts w:ascii="宋体" w:eastAsia="宋体" w:cs="宋体"/>
      <w:lang w:bidi="ar-SA"/>
    </w:rPr>
  </w:style>
  <w:style w:type="character" w:customStyle="1" w:styleId="ds-reads-app-special">
    <w:name w:val="ds-reads-app-special"/>
    <w:rPr>
      <w:color w:val="FFFFFF"/>
      <w:shd w:val="clear" w:color="auto" w:fill="F94A47"/>
    </w:rPr>
  </w:style>
  <w:style w:type="character" w:styleId="a3">
    <w:name w:val="Emphasis"/>
    <w:rPr>
      <w:color w:val="FF0000"/>
    </w:rPr>
  </w:style>
  <w:style w:type="character" w:customStyle="1" w:styleId="bdsnopic">
    <w:name w:val="bds_nopic"/>
    <w:basedOn w:val="a0"/>
  </w:style>
  <w:style w:type="character" w:customStyle="1" w:styleId="ds-reads-from">
    <w:name w:val="ds-reads-from"/>
    <w:basedOn w:val="a0"/>
  </w:style>
  <w:style w:type="character" w:styleId="a4">
    <w:name w:val="FollowedHyperlink"/>
    <w:rPr>
      <w:color w:val="954F72"/>
      <w:u w:val="single"/>
    </w:rPr>
  </w:style>
  <w:style w:type="character" w:styleId="a5">
    <w:name w:val="Hyperlink"/>
    <w:rPr>
      <w:color w:val="2583AD"/>
      <w:u w:val="none"/>
    </w:rPr>
  </w:style>
  <w:style w:type="character" w:customStyle="1" w:styleId="fr1">
    <w:name w:val="fr1"/>
    <w:basedOn w:val="a0"/>
  </w:style>
  <w:style w:type="character" w:customStyle="1" w:styleId="bdsmore4">
    <w:name w:val="bds_more4"/>
    <w:basedOn w:val="a0"/>
  </w:style>
  <w:style w:type="paragraph" w:styleId="a6">
    <w:name w:val="Balloon Text"/>
    <w:basedOn w:val="a"/>
    <w:rPr>
      <w:sz w:val="18"/>
      <w:szCs w:val="18"/>
    </w:rPr>
  </w:style>
  <w:style w:type="paragraph" w:styleId="a7">
    <w:name w:val="Normal (Web)"/>
    <w:basedOn w:val="a"/>
    <w:uiPriority w:val="99"/>
    <w:pPr>
      <w:spacing w:before="5pt" w:beforeAutospacing="1" w:after="5pt" w:afterAutospacing="1"/>
      <w:jc w:val="start"/>
    </w:pPr>
    <w:rPr>
      <w:kern w:val="0"/>
      <w:sz w:val="24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pPr>
      <w:tabs>
        <w:tab w:val="center" w:pos="207.65pt"/>
        <w:tab w:val="end" w:pos="415.30pt"/>
      </w:tabs>
      <w:snapToGrid w:val="0"/>
      <w:jc w:val="start"/>
    </w:pPr>
    <w:rPr>
      <w:sz w:val="18"/>
      <w:szCs w:val="18"/>
    </w:rPr>
  </w:style>
  <w:style w:type="paragraph" w:styleId="aa">
    <w:name w:val="List Paragraph"/>
    <w:basedOn w:val="a"/>
    <w:uiPriority w:val="99"/>
    <w:unhideWhenUsed/>
    <w:rsid w:val="000C1148"/>
    <w:pPr>
      <w:ind w:firstLineChars="200" w:firstLine="21pt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5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6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4124">
          <w:marLeft w:val="23.75pt"/>
          <w:marRight w:val="0pt"/>
          <w:marTop w:val="4.10pt"/>
          <w:marBottom w:val="6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2948">
          <w:marLeft w:val="23.75pt"/>
          <w:marRight w:val="0pt"/>
          <w:marTop w:val="4.10pt"/>
          <w:marBottom w:val="6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63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343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642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865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41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26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969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0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133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509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6572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86722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82182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3489">
          <w:marLeft w:val="23.75pt"/>
          <w:marRight w:val="0pt"/>
          <w:marTop w:val="4.10pt"/>
          <w:marBottom w:val="6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502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475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959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62057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10348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85954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444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52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39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28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01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61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4143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974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720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537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36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3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048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509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36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326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50773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69603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65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5560">
          <w:marLeft w:val="63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1207">
          <w:marLeft w:val="63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3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16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953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56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7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6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png"/><Relationship Id="rId13" Type="http://purl.oclc.org/ooxml/officeDocument/relationships/image" Target="media/image7.png"/><Relationship Id="rId18" Type="http://purl.oclc.org/ooxml/officeDocument/relationships/footer" Target="footer1.xml"/><Relationship Id="rId3" Type="http://purl.oclc.org/ooxml/officeDocument/relationships/settings" Target="settings.xml"/><Relationship Id="rId21" Type="http://purl.oclc.org/ooxml/officeDocument/relationships/footer" Target="footer3.xml"/><Relationship Id="rId7" Type="http://purl.oclc.org/ooxml/officeDocument/relationships/image" Target="media/image1.png"/><Relationship Id="rId12" Type="http://purl.oclc.org/ooxml/officeDocument/relationships/image" Target="media/image6.png"/><Relationship Id="rId17" Type="http://purl.oclc.org/ooxml/officeDocument/relationships/header" Target="header2.xml"/><Relationship Id="rId2" Type="http://purl.oclc.org/ooxml/officeDocument/relationships/styles" Target="styles.xml"/><Relationship Id="rId16" Type="http://purl.oclc.org/ooxml/officeDocument/relationships/header" Target="header1.xml"/><Relationship Id="rId20" Type="http://purl.oclc.org/ooxml/officeDocument/relationships/header" Target="header3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png"/><Relationship Id="rId5" Type="http://purl.oclc.org/ooxml/officeDocument/relationships/footnotes" Target="footnotes.xml"/><Relationship Id="rId15" Type="http://purl.oclc.org/ooxml/officeDocument/relationships/image" Target="media/image9.png"/><Relationship Id="rId23" Type="http://purl.oclc.org/ooxml/officeDocument/relationships/theme" Target="theme/theme1.xml"/><Relationship Id="rId10" Type="http://purl.oclc.org/ooxml/officeDocument/relationships/image" Target="media/image4.png"/><Relationship Id="rId19" Type="http://purl.oclc.org/ooxml/officeDocument/relationships/footer" Target="footer2.xml"/><Relationship Id="rId4" Type="http://purl.oclc.org/ooxml/officeDocument/relationships/webSettings" Target="webSettings.xml"/><Relationship Id="rId9" Type="http://purl.oclc.org/ooxml/officeDocument/relationships/image" Target="media/image3.png"/><Relationship Id="rId14" Type="http://purl.oclc.org/ooxml/officeDocument/relationships/image" Target="media/image8.png"/><Relationship Id="rId22" Type="http://purl.oclc.org/ooxml/officeDocument/relationships/fontTable" Target="fontTable.xml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4</Pages>
  <Words>304</Words>
  <Characters>1738</Characters>
  <Application>Microsoft Office Word</Application>
  <DocSecurity>0</DocSecurity>
  <Lines>14</Lines>
  <Paragraphs>4</Paragraphs>
  <ScaleCrop>false</ScaleCrop>
  <Manager/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吴 铭英</cp:lastModifiedBy>
  <cp:revision>3</cp:revision>
  <cp:lastPrinted>2021-11-18T18:14:00Z</cp:lastPrinted>
  <dcterms:created xsi:type="dcterms:W3CDTF">2021-11-18T18:14:00Z</dcterms:created>
  <dcterms:modified xsi:type="dcterms:W3CDTF">2021-11-18T18:30:00Z</dcterms:modified>
  <cp:category/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