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Trong ngành hàng thời trang, cụ thể là giày dép, biến động về doanh số và số lượng hàng bán phụ thuộc chặt chẽ vào tâm lý người tiêu dùng và phân khúc sản phẩm trong từng kịch bản kinh tế:</w:t>
      </w:r>
    </w:p>
    <w:p w:rsidR="00000000" w:rsidDel="00000000" w:rsidP="00000000" w:rsidRDefault="00000000" w:rsidRPr="00000000" w14:paraId="00000002">
      <w:pPr>
        <w:pStyle w:val="Heading3"/>
        <w:rPr/>
      </w:pPr>
      <w:bookmarkStart w:colFirst="0" w:colLast="0" w:name="_xvx8f4u61aem" w:id="0"/>
      <w:bookmarkEnd w:id="0"/>
      <w:r w:rsidDel="00000000" w:rsidR="00000000" w:rsidRPr="00000000">
        <w:rPr>
          <w:rtl w:val="0"/>
        </w:rPr>
        <w:t xml:space="preserve">1. Kịch bản Kinh tế Suy thoái (Recession)</w:t>
      </w:r>
    </w:p>
    <w:p w:rsidR="00000000" w:rsidDel="00000000" w:rsidP="00000000" w:rsidRDefault="00000000" w:rsidRPr="00000000" w14:paraId="00000003">
      <w:pPr>
        <w:rPr/>
      </w:pPr>
      <w:r w:rsidDel="00000000" w:rsidR="00000000" w:rsidRPr="00000000">
        <w:rPr>
          <w:rtl w:val="0"/>
        </w:rPr>
        <w:t xml:space="preserve">Trong giai đoạn này, giày dép thường được xếp vào nhóm hàng hóa </w:t>
      </w:r>
      <w:r w:rsidDel="00000000" w:rsidR="00000000" w:rsidRPr="00000000">
        <w:rPr>
          <w:b w:val="1"/>
          <w:bCs w:val="1"/>
          <w:rtl w:val="0"/>
        </w:rPr>
        <w:t xml:space="preserve">có thể trì hoãn mua sắm (postponable)</w:t>
      </w:r>
      <w:r w:rsidDel="00000000" w:rsidR="00000000" w:rsidRPr="00000000">
        <w:rPr>
          <w:rtl w:val="0"/>
        </w:rPr>
        <w:t xml:space="preserve"> hoặc hàng không thiết yếu, dẫn đến những thay đổi tiêu cực đáng kể:</w:t>
      </w:r>
    </w:p>
    <w:p w:rsidR="00000000" w:rsidDel="00000000" w:rsidP="00000000" w:rsidRDefault="00000000" w:rsidRPr="00000000" w14:paraId="00000004">
      <w:pPr>
        <w:numPr>
          <w:ilvl w:val="0"/>
          <w:numId w:val="2"/>
        </w:numPr>
        <w:ind w:left="720" w:hanging="360"/>
        <w:rPr>
          <w:u w:val="none"/>
        </w:rPr>
      </w:pPr>
      <w:r w:rsidDel="00000000" w:rsidR="00000000" w:rsidRPr="00000000">
        <w:rPr>
          <w:b w:val="1"/>
          <w:bCs w:val="1"/>
          <w:rtl w:val="0"/>
        </w:rPr>
        <w:t xml:space="preserve">Doanh số và lượng bán tổng thể:</w:t>
      </w:r>
      <w:r w:rsidDel="00000000" w:rsidR="00000000" w:rsidRPr="00000000">
        <w:rPr>
          <w:rtl w:val="0"/>
        </w:rPr>
        <w:t xml:space="preserve"> Sụt giảm mạnh do người tiêu dùng thắt chặt chi tiêu 1, 2. Đối với nhóm hàng lâu bền (durable goods) nói chung, tỷ trọng chi tiêu có thể </w:t>
      </w:r>
      <w:r w:rsidDel="00000000" w:rsidR="00000000" w:rsidRPr="00000000">
        <w:rPr>
          <w:b w:val="1"/>
          <w:bCs w:val="1"/>
          <w:rtl w:val="0"/>
        </w:rPr>
        <w:t xml:space="preserve">giảm gần 20%</w:t>
      </w:r>
      <w:r w:rsidDel="00000000" w:rsidR="00000000" w:rsidRPr="00000000">
        <w:rPr>
          <w:rtl w:val="0"/>
        </w:rPr>
        <w:t xml:space="preserve"> so với thời kỳ bùng nổ 3. Các nhà bán lẻ thường phải hạ dự báo lợi nhuận và cắt giảm chi phí do người dùng rút lui khỏi các danh mục như may mặc và giày dép 4, 5.</w:t>
      </w:r>
    </w:p>
    <w:p w:rsidR="00000000" w:rsidDel="00000000" w:rsidP="00000000" w:rsidRDefault="00000000" w:rsidRPr="00000000" w14:paraId="00000005">
      <w:pPr>
        <w:numPr>
          <w:ilvl w:val="0"/>
          <w:numId w:val="2"/>
        </w:numPr>
        <w:ind w:left="720" w:hanging="360"/>
        <w:rPr>
          <w:u w:val="none"/>
        </w:rPr>
      </w:pPr>
      <w:r w:rsidDel="00000000" w:rsidR="00000000" w:rsidRPr="00000000">
        <w:rPr>
          <w:b w:val="1"/>
          <w:bCs w:val="1"/>
          <w:rtl w:val="0"/>
        </w:rPr>
        <w:t xml:space="preserve">Sự dịch chuyển phân khúc:</w:t>
      </w:r>
      <w:r w:rsidDel="00000000" w:rsidR="00000000" w:rsidRPr="00000000">
        <w:rPr>
          <w:rtl w:val="0"/>
        </w:rPr>
        <w:t xml:space="preserve"> Khách hàng có xu hướng </w:t>
      </w:r>
      <w:r w:rsidDel="00000000" w:rsidR="00000000" w:rsidRPr="00000000">
        <w:rPr>
          <w:b w:val="1"/>
          <w:bCs w:val="1"/>
          <w:rtl w:val="0"/>
        </w:rPr>
        <w:t xml:space="preserve">"trade down"</w:t>
      </w:r>
      <w:r w:rsidDel="00000000" w:rsidR="00000000" w:rsidRPr="00000000">
        <w:rPr>
          <w:rtl w:val="0"/>
        </w:rPr>
        <w:t xml:space="preserve"> (chuyển xuống phân khúc thấp hơn), từ bỏ các thương hiệu cao cấp để chọn sản phẩm rẻ hơn hoặc </w:t>
      </w:r>
      <w:r w:rsidDel="00000000" w:rsidR="00000000" w:rsidRPr="00000000">
        <w:rPr>
          <w:b w:val="1"/>
          <w:bCs w:val="1"/>
          <w:rtl w:val="0"/>
        </w:rPr>
        <w:t xml:space="preserve">nhãn hàng riêng (private labels)</w:t>
      </w:r>
      <w:r w:rsidDel="00000000" w:rsidR="00000000" w:rsidRPr="00000000">
        <w:rPr>
          <w:rtl w:val="0"/>
        </w:rPr>
        <w:t xml:space="preserve"> 6-8. Các thương hiệu tầm trung thường chịu ảnh hưởng nặng nhất vì khách hàng hoặc là tìm kiếm sự tiết kiệm tuyệt đối, hoặc là thắt lưng buộc bụng để mua hàng cao cấp như một hình thức "tự thưởng" (lipstick effect) 9, 10.</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Phản ứng với giá và khuyến mãi:</w:t>
      </w:r>
      <w:r w:rsidDel="00000000" w:rsidR="00000000" w:rsidRPr="00000000">
        <w:rPr>
          <w:rtl w:val="0"/>
        </w:rPr>
        <w:t xml:space="preserve"> Độ nhạy cảm về giá tăng cao (PED tăng) 2, 11. Riêng với ngành may mặc, nghiên cứu cho thấy chương trình </w:t>
      </w:r>
      <w:r w:rsidDel="00000000" w:rsidR="00000000" w:rsidRPr="00000000">
        <w:rPr>
          <w:b w:val="1"/>
          <w:bCs w:val="1"/>
          <w:rtl w:val="0"/>
        </w:rPr>
        <w:t xml:space="preserve">giảm giá trực tiếp (ví dụ 50% off)</w:t>
      </w:r>
      <w:r w:rsidDel="00000000" w:rsidR="00000000" w:rsidRPr="00000000">
        <w:rPr>
          <w:rtl w:val="0"/>
        </w:rPr>
        <w:t xml:space="preserve"> có sức hút mạnh hơn và dễ thúc đẩy hành vi mua hàng online hơn so với chương trình BOGO (Mua 1 tặng 1) 12.</w:t>
      </w:r>
    </w:p>
    <w:p w:rsidR="00000000" w:rsidDel="00000000" w:rsidP="00000000" w:rsidRDefault="00000000" w:rsidRPr="00000000" w14:paraId="00000007">
      <w:pPr>
        <w:numPr>
          <w:ilvl w:val="0"/>
          <w:numId w:val="2"/>
        </w:numPr>
        <w:ind w:left="720" w:hanging="360"/>
        <w:rPr>
          <w:u w:val="none"/>
        </w:rPr>
      </w:pPr>
      <w:r w:rsidDel="00000000" w:rsidR="00000000" w:rsidRPr="00000000">
        <w:rPr>
          <w:b w:val="1"/>
          <w:bCs w:val="1"/>
          <w:rtl w:val="0"/>
        </w:rPr>
        <w:t xml:space="preserve">Các sản phẩm cùng ngành:</w:t>
      </w:r>
      <w:r w:rsidDel="00000000" w:rsidR="00000000" w:rsidRPr="00000000">
        <w:rPr>
          <w:rtl w:val="0"/>
        </w:rPr>
        <w:t xml:space="preserve"> Những dòng giày dép "giá trị thực" (value-for-money) hoặc giày dép chuyên dụng (như đồ bảo hộ, PPE) có thể duy trì sản lượng ổn định hoặc thậm chí tăng trưởng do nhu cầu thực tế 13, 14.</w:t>
      </w:r>
    </w:p>
    <w:p w:rsidR="00000000" w:rsidDel="00000000" w:rsidP="00000000" w:rsidRDefault="00000000" w:rsidRPr="00000000" w14:paraId="00000008">
      <w:pPr>
        <w:pStyle w:val="Heading3"/>
        <w:rPr/>
      </w:pPr>
      <w:bookmarkStart w:colFirst="0" w:colLast="0" w:name="_6z7hcsizu9ke" w:id="1"/>
      <w:bookmarkEnd w:id="1"/>
      <w:r w:rsidDel="00000000" w:rsidR="00000000" w:rsidRPr="00000000">
        <w:rPr>
          <w:rtl w:val="0"/>
        </w:rPr>
        <w:t xml:space="preserve">2. Kịch bản Kinh tế Bình thường (Normal/Recovery)</w:t>
      </w:r>
    </w:p>
    <w:p w:rsidR="00000000" w:rsidDel="00000000" w:rsidP="00000000" w:rsidRDefault="00000000" w:rsidRPr="00000000" w14:paraId="00000009">
      <w:pPr>
        <w:rPr/>
      </w:pPr>
      <w:r w:rsidDel="00000000" w:rsidR="00000000" w:rsidRPr="00000000">
        <w:rPr>
          <w:rtl w:val="0"/>
        </w:rPr>
        <w:t xml:space="preserve">Đây là giai đoạn phục hồi thận trọng, các chỉ số bắt đầu đi vào quỹ đạo ổn định:</w:t>
      </w:r>
    </w:p>
    <w:p w:rsidR="00000000" w:rsidDel="00000000" w:rsidP="00000000" w:rsidRDefault="00000000" w:rsidRPr="00000000" w14:paraId="0000000A">
      <w:pPr>
        <w:numPr>
          <w:ilvl w:val="0"/>
          <w:numId w:val="3"/>
        </w:numPr>
        <w:ind w:left="720" w:hanging="360"/>
        <w:rPr>
          <w:u w:val="none"/>
        </w:rPr>
      </w:pPr>
      <w:r w:rsidDel="00000000" w:rsidR="00000000" w:rsidRPr="00000000">
        <w:rPr>
          <w:b w:val="1"/>
          <w:bCs w:val="1"/>
          <w:rtl w:val="0"/>
        </w:rPr>
        <w:t xml:space="preserve">Tốc độ tăng trưởng:</w:t>
      </w:r>
      <w:r w:rsidDel="00000000" w:rsidR="00000000" w:rsidRPr="00000000">
        <w:rPr>
          <w:rtl w:val="0"/>
        </w:rPr>
        <w:t xml:space="preserve"> Số lượng hàng bán và doanh số thường tăng trưởng tương ứng với mức tăng GDP, dao động khoảng </w:t>
      </w:r>
      <w:r w:rsidDel="00000000" w:rsidR="00000000" w:rsidRPr="00000000">
        <w:rPr>
          <w:b w:val="1"/>
          <w:bCs w:val="1"/>
          <w:rtl w:val="0"/>
        </w:rPr>
        <w:t xml:space="preserve">1% đến 2%</w:t>
      </w:r>
      <w:r w:rsidDel="00000000" w:rsidR="00000000" w:rsidRPr="00000000">
        <w:rPr>
          <w:rtl w:val="0"/>
        </w:rPr>
        <w:t xml:space="preserve"> 15-17.</w:t>
      </w:r>
    </w:p>
    <w:p w:rsidR="00000000" w:rsidDel="00000000" w:rsidP="00000000" w:rsidRDefault="00000000" w:rsidRPr="00000000" w14:paraId="0000000B">
      <w:pPr>
        <w:numPr>
          <w:ilvl w:val="0"/>
          <w:numId w:val="3"/>
        </w:numPr>
        <w:ind w:left="720" w:hanging="360"/>
        <w:rPr>
          <w:u w:val="none"/>
        </w:rPr>
      </w:pPr>
      <w:r w:rsidDel="00000000" w:rsidR="00000000" w:rsidRPr="00000000">
        <w:rPr>
          <w:b w:val="1"/>
          <w:bCs w:val="1"/>
          <w:rtl w:val="0"/>
        </w:rPr>
        <w:t xml:space="preserve">Hành vi mua sắm:</w:t>
      </w:r>
      <w:r w:rsidDel="00000000" w:rsidR="00000000" w:rsidRPr="00000000">
        <w:rPr>
          <w:rtl w:val="0"/>
        </w:rPr>
        <w:t xml:space="preserve"> Nhu cầu bị dồn nén từ thời kỳ suy thoái bắt đầu được giải tỏa, nhưng người tiêu dùng vẫn duy trì sự cân bằng giữa giá cả và chất lượng 18, 19.</w:t>
      </w:r>
    </w:p>
    <w:p w:rsidR="00000000" w:rsidDel="00000000" w:rsidP="00000000" w:rsidRDefault="00000000" w:rsidRPr="00000000" w14:paraId="0000000C">
      <w:pPr>
        <w:numPr>
          <w:ilvl w:val="0"/>
          <w:numId w:val="3"/>
        </w:numPr>
        <w:ind w:left="720" w:hanging="360"/>
        <w:rPr>
          <w:u w:val="none"/>
        </w:rPr>
      </w:pPr>
      <w:r w:rsidDel="00000000" w:rsidR="00000000" w:rsidRPr="00000000">
        <w:rPr>
          <w:b w:val="1"/>
          <w:bCs w:val="1"/>
          <w:rtl w:val="0"/>
        </w:rPr>
        <w:t xml:space="preserve">Chiến lược sản phẩm:</w:t>
      </w:r>
      <w:r w:rsidDel="00000000" w:rsidR="00000000" w:rsidRPr="00000000">
        <w:rPr>
          <w:rtl w:val="0"/>
        </w:rPr>
        <w:t xml:space="preserve"> Các doanh nghiệp tập trung vào đổi mới quy trình để tối ưu hóa chi phí sản xuất, chuẩn bị cho giai đoạn bùng nổ 17, 20.</w:t>
      </w:r>
    </w:p>
    <w:p w:rsidR="00000000" w:rsidDel="00000000" w:rsidP="00000000" w:rsidRDefault="00000000" w:rsidRPr="00000000" w14:paraId="0000000D">
      <w:pPr>
        <w:pStyle w:val="Heading3"/>
        <w:rPr/>
      </w:pPr>
      <w:bookmarkStart w:colFirst="0" w:colLast="0" w:name="_j1svesmswhvp" w:id="2"/>
      <w:bookmarkEnd w:id="2"/>
      <w:r w:rsidDel="00000000" w:rsidR="00000000" w:rsidRPr="00000000">
        <w:rPr>
          <w:rtl w:val="0"/>
        </w:rPr>
        <w:t xml:space="preserve">3. Kịch bản Kinh tế Phát triển (Expansion/Boom)</w:t>
      </w:r>
    </w:p>
    <w:p w:rsidR="00000000" w:rsidDel="00000000" w:rsidP="00000000" w:rsidRDefault="00000000" w:rsidRPr="00000000" w14:paraId="0000000E">
      <w:pPr>
        <w:rPr/>
      </w:pPr>
      <w:r w:rsidDel="00000000" w:rsidR="00000000" w:rsidRPr="00000000">
        <w:rPr>
          <w:rtl w:val="0"/>
        </w:rPr>
        <w:t xml:space="preserve">Khi niềm tin tiêu dùng đạt đỉnh, ngành thời trang và giày dép bước vào thời kỳ "vàng":</w:t>
      </w:r>
    </w:p>
    <w:p w:rsidR="00000000" w:rsidDel="00000000" w:rsidP="00000000" w:rsidRDefault="00000000" w:rsidRPr="00000000" w14:paraId="0000000F">
      <w:pPr>
        <w:numPr>
          <w:ilvl w:val="0"/>
          <w:numId w:val="1"/>
        </w:numPr>
        <w:ind w:left="720" w:hanging="360"/>
        <w:rPr>
          <w:u w:val="none"/>
        </w:rPr>
      </w:pPr>
      <w:r w:rsidDel="00000000" w:rsidR="00000000" w:rsidRPr="00000000">
        <w:rPr>
          <w:b w:val="1"/>
          <w:bCs w:val="1"/>
          <w:rtl w:val="0"/>
        </w:rPr>
        <w:t xml:space="preserve">Sự bùng nổ doanh số:</w:t>
      </w:r>
      <w:r w:rsidDel="00000000" w:rsidR="00000000" w:rsidRPr="00000000">
        <w:rPr>
          <w:rtl w:val="0"/>
        </w:rPr>
        <w:t xml:space="preserve"> Doanh số có thể tăng vọt (ví dụ điển hình một số thương hiệu lớn có thể đạt mức tăng trưởng trên </w:t>
      </w:r>
      <w:r w:rsidDel="00000000" w:rsidR="00000000" w:rsidRPr="00000000">
        <w:rPr>
          <w:b w:val="1"/>
          <w:bCs w:val="1"/>
          <w:rtl w:val="0"/>
        </w:rPr>
        <w:t xml:space="preserve">50%</w:t>
      </w:r>
      <w:r w:rsidDel="00000000" w:rsidR="00000000" w:rsidRPr="00000000">
        <w:rPr>
          <w:rtl w:val="0"/>
        </w:rPr>
        <w:t xml:space="preserve"> sau khi thoát khỏi suy thoái) 21. Người tiêu dùng cảm thấy dư dả và sẵn sàng chi cho các mặt hàng xa xỉ hoặc bộ sưu tập mới 22, 23.</w:t>
      </w:r>
    </w:p>
    <w:p w:rsidR="00000000" w:rsidDel="00000000" w:rsidP="00000000" w:rsidRDefault="00000000" w:rsidRPr="00000000" w14:paraId="00000010">
      <w:pPr>
        <w:numPr>
          <w:ilvl w:val="0"/>
          <w:numId w:val="1"/>
        </w:numPr>
        <w:ind w:left="720" w:hanging="360"/>
        <w:rPr>
          <w:u w:val="none"/>
        </w:rPr>
      </w:pPr>
      <w:r w:rsidDel="00000000" w:rsidR="00000000" w:rsidRPr="00000000">
        <w:rPr>
          <w:b w:val="1"/>
          <w:bCs w:val="1"/>
          <w:rtl w:val="0"/>
        </w:rPr>
        <w:t xml:space="preserve">Cao cấp hóa (Premiumization):</w:t>
      </w:r>
      <w:r w:rsidDel="00000000" w:rsidR="00000000" w:rsidRPr="00000000">
        <w:rPr>
          <w:rtl w:val="0"/>
        </w:rPr>
        <w:t xml:space="preserve"> Khách hàng ít nhạy cảm với giá hơn và ưu tiên trải nghiệm thương hiệu, tính bền vững hoặc yếu tố thời thượng 11, 24. Các doanh nghiệp có thể thực hiện chiến lược </w:t>
      </w:r>
      <w:r w:rsidDel="00000000" w:rsidR="00000000" w:rsidRPr="00000000">
        <w:rPr>
          <w:b w:val="1"/>
          <w:bCs w:val="1"/>
          <w:rtl w:val="0"/>
        </w:rPr>
        <w:t xml:space="preserve">"giá cộng" (inflation-plus)</w:t>
      </w:r>
      <w:r w:rsidDel="00000000" w:rsidR="00000000" w:rsidRPr="00000000">
        <w:rPr>
          <w:rtl w:val="0"/>
        </w:rPr>
        <w:t xml:space="preserve"> – tăng giá vượt mức lạm phát – mà không làm giảm đáng kể lượng hàng bán ra 11, 25.</w:t>
      </w:r>
    </w:p>
    <w:p w:rsidR="00000000" w:rsidDel="00000000" w:rsidP="00000000" w:rsidRDefault="00000000" w:rsidRPr="00000000" w14:paraId="00000011">
      <w:pPr>
        <w:numPr>
          <w:ilvl w:val="0"/>
          <w:numId w:val="1"/>
        </w:numPr>
        <w:ind w:left="720" w:hanging="360"/>
        <w:rPr>
          <w:u w:val="none"/>
        </w:rPr>
      </w:pPr>
      <w:r w:rsidDel="00000000" w:rsidR="00000000" w:rsidRPr="00000000">
        <w:rPr>
          <w:b w:val="1"/>
          <w:bCs w:val="1"/>
          <w:rtl w:val="0"/>
        </w:rPr>
        <w:t xml:space="preserve">Hiệu ứng khuyến mãi:</w:t>
      </w:r>
      <w:r w:rsidDel="00000000" w:rsidR="00000000" w:rsidRPr="00000000">
        <w:rPr>
          <w:rtl w:val="0"/>
        </w:rPr>
        <w:t xml:space="preserve"> Chương trình BOGO cực kỳ hiệu quả trong việc gia tăng </w:t>
      </w:r>
      <w:r w:rsidDel="00000000" w:rsidR="00000000" w:rsidRPr="00000000">
        <w:rPr>
          <w:b w:val="1"/>
          <w:bCs w:val="1"/>
          <w:rtl w:val="0"/>
        </w:rPr>
        <w:t xml:space="preserve">quy mô giỏ hàng (basket size)</w:t>
      </w:r>
      <w:r w:rsidDel="00000000" w:rsidR="00000000" w:rsidRPr="00000000">
        <w:rPr>
          <w:rtl w:val="0"/>
        </w:rPr>
        <w:t xml:space="preserve">. Người tiêu dùng sẵn sàng chi tiêu nhiều hơn khoảng </w:t>
      </w:r>
      <w:r w:rsidDel="00000000" w:rsidR="00000000" w:rsidRPr="00000000">
        <w:rPr>
          <w:b w:val="1"/>
          <w:bCs w:val="1"/>
          <w:rtl w:val="0"/>
        </w:rPr>
        <w:t xml:space="preserve">40%</w:t>
      </w:r>
      <w:r w:rsidDel="00000000" w:rsidR="00000000" w:rsidRPr="00000000">
        <w:rPr>
          <w:rtl w:val="0"/>
        </w:rPr>
        <w:t xml:space="preserve"> khi thấy ưu đãi "miễn phí" so với một khoản giảm giá phần trăm tương đương 26-28.</w:t>
      </w:r>
    </w:p>
    <w:p w:rsidR="00000000" w:rsidDel="00000000" w:rsidP="00000000" w:rsidRDefault="00000000" w:rsidRPr="00000000" w14:paraId="00000012">
      <w:pPr>
        <w:numPr>
          <w:ilvl w:val="0"/>
          <w:numId w:val="1"/>
        </w:numPr>
        <w:ind w:left="720" w:hanging="360"/>
        <w:rPr>
          <w:u w:val="none"/>
        </w:rPr>
      </w:pPr>
      <w:r w:rsidDel="00000000" w:rsidR="00000000" w:rsidRPr="00000000">
        <w:rPr>
          <w:b w:val="1"/>
          <w:bCs w:val="1"/>
          <w:rtl w:val="0"/>
        </w:rPr>
        <w:t xml:space="preserve">Các sản phẩm cùng ngành:</w:t>
      </w:r>
      <w:r w:rsidDel="00000000" w:rsidR="00000000" w:rsidRPr="00000000">
        <w:rPr>
          <w:rtl w:val="0"/>
        </w:rPr>
        <w:t xml:space="preserve"> Các dòng sản phẩm mới, đột phá về công nghệ (như giày thể thao thông minh, chất liệu tái chế) dễ dàng chiếm lĩnh thị phần do tâm lý sẵn sàng thử nghiệm cái mới của khách hàng 20, 29.</w:t>
      </w:r>
    </w:p>
    <w:p w:rsidR="00000000" w:rsidDel="00000000" w:rsidP="00000000" w:rsidRDefault="00000000" w:rsidRPr="00000000" w14:paraId="00000013">
      <w:pPr>
        <w:rPr/>
      </w:pPr>
      <w:r w:rsidDel="00000000" w:rsidR="00000000" w:rsidRPr="00000000">
        <w:rPr>
          <w:b w:val="1"/>
          <w:bCs w:val="1"/>
          <w:rtl w:val="0"/>
        </w:rPr>
        <w:t xml:space="preserve">Tóm tắt dữ liệu thị trường thực tế (từ danh mục sản phẩm):</w:t>
      </w:r>
      <w:r w:rsidDel="00000000" w:rsidR="00000000" w:rsidRPr="00000000">
        <w:rPr>
          <w:rtl w:val="0"/>
        </w:rPr>
        <w:t xml:space="preserve">Các thương hiệu giày dép như </w:t>
      </w:r>
      <w:r w:rsidDel="00000000" w:rsidR="00000000" w:rsidRPr="00000000">
        <w:rPr>
          <w:b w:val="1"/>
          <w:bCs w:val="1"/>
          <w:rtl w:val="0"/>
        </w:rPr>
        <w:t xml:space="preserve">Agsdon</w:t>
      </w:r>
      <w:r w:rsidDel="00000000" w:rsidR="00000000" w:rsidRPr="00000000">
        <w:rPr>
          <w:rtl w:val="0"/>
        </w:rPr>
        <w:t xml:space="preserve"> hay </w:t>
      </w:r>
      <w:r w:rsidDel="00000000" w:rsidR="00000000" w:rsidRPr="00000000">
        <w:rPr>
          <w:b w:val="1"/>
          <w:bCs w:val="1"/>
          <w:rtl w:val="0"/>
        </w:rPr>
        <w:t xml:space="preserve">Adidas</w:t>
      </w:r>
      <w:r w:rsidDel="00000000" w:rsidR="00000000" w:rsidRPr="00000000">
        <w:rPr>
          <w:rtl w:val="0"/>
        </w:rPr>
        <w:t xml:space="preserve"> (phân khúc giá từ 300.000đ - 3.000.000đ) sẽ thấy biến động doanh số mạnh nhất giữa các chu kỳ do tính chất "discretionary" (chi tiêu không bắt buộc) cao 30, 31. Ngược lại, các dòng dép sục (clogs) đơn giản như của </w:t>
      </w:r>
      <w:r w:rsidDel="00000000" w:rsidR="00000000" w:rsidRPr="00000000">
        <w:rPr>
          <w:b w:val="1"/>
          <w:bCs w:val="1"/>
          <w:rtl w:val="0"/>
        </w:rPr>
        <w:t xml:space="preserve">Nesty</w:t>
      </w:r>
      <w:r w:rsidDel="00000000" w:rsidR="00000000" w:rsidRPr="00000000">
        <w:rPr>
          <w:rtl w:val="0"/>
        </w:rPr>
        <w:t xml:space="preserve"> hay </w:t>
      </w:r>
      <w:r w:rsidDel="00000000" w:rsidR="00000000" w:rsidRPr="00000000">
        <w:rPr>
          <w:b w:val="1"/>
          <w:bCs w:val="1"/>
          <w:rtl w:val="0"/>
        </w:rPr>
        <w:t xml:space="preserve">Berich</w:t>
      </w:r>
      <w:r w:rsidDel="00000000" w:rsidR="00000000" w:rsidRPr="00000000">
        <w:rPr>
          <w:rtl w:val="0"/>
        </w:rPr>
        <w:t xml:space="preserve"> (phân khúc 100.000đ - 200.000đ) có xu hướng giữ vững lượng bán tốt hơn trong suy thoái nhờ định vị giá rẻ và tính ứng dụng hàng ngày 32, 33.</w:t>
      </w:r>
    </w:p>
    <w:p w:rsidR="00000000" w:rsidDel="00000000" w:rsidP="00000000" w:rsidRDefault="00000000" w:rsidRPr="00000000" w14:paraId="000000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