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7223" w14:textId="2C29EEE8" w:rsidR="007814A0" w:rsidRDefault="00955E99" w:rsidP="007814A0">
      <w:pPr>
        <w:pStyle w:val="Title"/>
        <w:rPr>
          <w:lang w:val="de-DE"/>
        </w:rPr>
      </w:pPr>
      <w:r>
        <w:rPr>
          <w:lang w:val="de-DE"/>
        </w:rPr>
        <w:t>Fitervari</w:t>
      </w:r>
      <w:r w:rsidR="00BE0FE8">
        <w:rPr>
          <w:lang w:val="de-DE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1930"/>
        <w:gridCol w:w="1256"/>
        <w:gridCol w:w="3050"/>
      </w:tblGrid>
      <w:tr w:rsidR="00B87CDF" w:rsidRPr="002740AB" w14:paraId="50530753" w14:textId="77777777" w:rsidTr="000D46F8">
        <w:trPr>
          <w:trHeight w:val="635"/>
        </w:trPr>
        <w:tc>
          <w:tcPr>
            <w:tcW w:w="9273" w:type="dxa"/>
            <w:gridSpan w:val="4"/>
          </w:tcPr>
          <w:p w14:paraId="205672D2" w14:textId="2297638D" w:rsidR="00B87CDF" w:rsidRPr="006E29B6" w:rsidRDefault="00B87CDF" w:rsidP="006E29B6">
            <w:pPr>
              <w:rPr>
                <w:b/>
                <w:bCs/>
                <w:sz w:val="24"/>
                <w:szCs w:val="24"/>
                <w:lang w:val="de-DE"/>
              </w:rPr>
            </w:pPr>
            <w:r w:rsidRPr="006E29B6">
              <w:rPr>
                <w:b/>
                <w:bCs/>
                <w:sz w:val="24"/>
                <w:szCs w:val="24"/>
                <w:lang w:val="de-DE"/>
              </w:rPr>
              <w:t>Auftraggeber:</w:t>
            </w:r>
          </w:p>
          <w:p w14:paraId="2F7FAE6B" w14:textId="6A2CEFF9" w:rsidR="00B87CDF" w:rsidRPr="00B87CDF" w:rsidRDefault="00B87CDF" w:rsidP="006E29B6">
            <w:pPr>
              <w:rPr>
                <w:lang w:val="de-DE"/>
              </w:rPr>
            </w:pPr>
            <w:r w:rsidRPr="00B87CDF">
              <w:rPr>
                <w:lang w:val="de-DE"/>
              </w:rPr>
              <w:t>HTBLA Leonding</w:t>
            </w:r>
            <w:r w:rsidR="00C674C6">
              <w:rPr>
                <w:lang w:val="de-DE"/>
              </w:rPr>
              <w:t>, Prof. Aberger</w:t>
            </w:r>
          </w:p>
        </w:tc>
      </w:tr>
      <w:tr w:rsidR="00522843" w:rsidRPr="002740AB" w14:paraId="3BF4381D" w14:textId="77777777" w:rsidTr="000D46F8">
        <w:trPr>
          <w:trHeight w:val="621"/>
        </w:trPr>
        <w:tc>
          <w:tcPr>
            <w:tcW w:w="9273" w:type="dxa"/>
            <w:gridSpan w:val="4"/>
          </w:tcPr>
          <w:p w14:paraId="1C4CEDCC" w14:textId="77777777" w:rsidR="00522843" w:rsidRPr="006E29B6" w:rsidRDefault="00522843" w:rsidP="006E29B6">
            <w:pPr>
              <w:jc w:val="left"/>
              <w:rPr>
                <w:b/>
                <w:bCs/>
                <w:sz w:val="24"/>
                <w:szCs w:val="24"/>
                <w:lang w:val="de-DE"/>
              </w:rPr>
            </w:pPr>
            <w:r w:rsidRPr="006E29B6">
              <w:rPr>
                <w:b/>
                <w:bCs/>
                <w:sz w:val="24"/>
                <w:szCs w:val="24"/>
                <w:lang w:val="de-DE"/>
              </w:rPr>
              <w:t>Verantwortliche Lehrer:</w:t>
            </w:r>
          </w:p>
          <w:p w14:paraId="4E4B5B23" w14:textId="33EF3AB7" w:rsidR="00522843" w:rsidRPr="00F62F4F" w:rsidRDefault="00F62F4F" w:rsidP="006E29B6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Prof. Aberger, Prof. Hammer</w:t>
            </w:r>
          </w:p>
        </w:tc>
      </w:tr>
      <w:tr w:rsidR="00B87CDF" w:rsidRPr="002740AB" w14:paraId="5BC42E2F" w14:textId="77777777" w:rsidTr="000D46F8">
        <w:trPr>
          <w:trHeight w:val="2417"/>
        </w:trPr>
        <w:tc>
          <w:tcPr>
            <w:tcW w:w="9273" w:type="dxa"/>
            <w:gridSpan w:val="4"/>
          </w:tcPr>
          <w:p w14:paraId="4EAFF87B" w14:textId="77777777" w:rsidR="00BE0FE8" w:rsidRDefault="00B87CDF" w:rsidP="00BE0FE8">
            <w:pPr>
              <w:rPr>
                <w:lang w:val="de-DE"/>
              </w:rPr>
            </w:pPr>
            <w:r w:rsidRPr="006E29B6">
              <w:rPr>
                <w:b/>
                <w:bCs/>
                <w:sz w:val="24"/>
                <w:szCs w:val="24"/>
                <w:lang w:val="de-DE"/>
              </w:rPr>
              <w:t>Projekthintergrund</w:t>
            </w:r>
            <w:r w:rsidR="006E29B6" w:rsidRPr="006E29B6">
              <w:rPr>
                <w:b/>
                <w:bCs/>
                <w:sz w:val="24"/>
                <w:szCs w:val="24"/>
                <w:lang w:val="de-DE"/>
              </w:rPr>
              <w:t>:</w:t>
            </w:r>
          </w:p>
          <w:p w14:paraId="7779CF06" w14:textId="608022D1" w:rsidR="002740AB" w:rsidRDefault="00BE0FE8" w:rsidP="00BE0FE8">
            <w:pPr>
              <w:rPr>
                <w:lang w:val="de-DE"/>
              </w:rPr>
            </w:pPr>
            <w:r>
              <w:rPr>
                <w:lang w:val="de-DE"/>
              </w:rPr>
              <w:t xml:space="preserve">Immer mehr Menschen begeben sich heutzutage regelmäßig in ein Fitnesscenter und </w:t>
            </w:r>
            <w:r w:rsidR="00217162">
              <w:rPr>
                <w:lang w:val="de-DE"/>
              </w:rPr>
              <w:t>absolvieren</w:t>
            </w:r>
            <w:r>
              <w:rPr>
                <w:lang w:val="de-DE"/>
              </w:rPr>
              <w:t xml:space="preserve"> dort ihr </w:t>
            </w:r>
            <w:r w:rsidR="002740AB">
              <w:rPr>
                <w:lang w:val="de-DE"/>
              </w:rPr>
              <w:t>Training</w:t>
            </w:r>
            <w:r>
              <w:rPr>
                <w:lang w:val="de-DE"/>
              </w:rPr>
              <w:t xml:space="preserve">. </w:t>
            </w:r>
            <w:r w:rsidR="002740AB">
              <w:rPr>
                <w:lang w:val="de-DE"/>
              </w:rPr>
              <w:t>Leider</w:t>
            </w:r>
            <w:r>
              <w:rPr>
                <w:lang w:val="de-DE"/>
              </w:rPr>
              <w:t xml:space="preserve"> passiert es oft, dass Menschen die Übersicht und somit ihr Fortschrittsgefühl über ihr Training verlieren.</w:t>
            </w:r>
          </w:p>
          <w:p w14:paraId="114AC868" w14:textId="77777777" w:rsidR="002740AB" w:rsidRDefault="002740AB" w:rsidP="00BE0FE8">
            <w:pPr>
              <w:rPr>
                <w:lang w:val="de-DE"/>
              </w:rPr>
            </w:pPr>
          </w:p>
          <w:p w14:paraId="17031985" w14:textId="6CF6B7D7" w:rsidR="002740AB" w:rsidRDefault="00BE0FE8" w:rsidP="00BE0FE8">
            <w:pPr>
              <w:rPr>
                <w:lang w:val="de-DE"/>
              </w:rPr>
            </w:pPr>
            <w:r>
              <w:rPr>
                <w:lang w:val="de-DE"/>
              </w:rPr>
              <w:t xml:space="preserve">Fitervari möchte hier Abhilfe schaffen und ein praktisches Tool zum Festhalten des Trainingsfortschritts sein. </w:t>
            </w:r>
          </w:p>
          <w:p w14:paraId="4FF7999B" w14:textId="77777777" w:rsidR="002740AB" w:rsidRDefault="002740AB" w:rsidP="00BE0FE8">
            <w:pPr>
              <w:rPr>
                <w:lang w:val="de-DE"/>
              </w:rPr>
            </w:pPr>
          </w:p>
          <w:p w14:paraId="2576DB34" w14:textId="51EE9E02" w:rsidR="00C32677" w:rsidRPr="00C32677" w:rsidRDefault="00BE0FE8" w:rsidP="00BE0FE8">
            <w:pPr>
              <w:rPr>
                <w:lang w:val="de-DE"/>
              </w:rPr>
            </w:pPr>
            <w:r>
              <w:rPr>
                <w:lang w:val="de-DE"/>
              </w:rPr>
              <w:t xml:space="preserve">Fitervari wird direkt mit einem schon </w:t>
            </w:r>
            <w:r w:rsidR="002E1B02">
              <w:rPr>
                <w:lang w:val="de-DE"/>
              </w:rPr>
              <w:t>vorhandenem</w:t>
            </w:r>
            <w:r>
              <w:rPr>
                <w:lang w:val="de-DE"/>
              </w:rPr>
              <w:t xml:space="preserve"> Verwaltungstool einer Fitnesskette verknüpf. Des Weiteren wird über Fitervari eine Plattform zur direkten Kommunikation zwischen Trainer und Trainierenden geschaffen, was </w:t>
            </w:r>
            <w:r w:rsidR="00962665">
              <w:rPr>
                <w:lang w:val="de-DE"/>
              </w:rPr>
              <w:t>zum einen</w:t>
            </w:r>
            <w:r>
              <w:rPr>
                <w:lang w:val="de-DE"/>
              </w:rPr>
              <w:t xml:space="preserve"> die Arbeit des Trainers erleichtert und zum </w:t>
            </w:r>
            <w:r w:rsidR="00962665">
              <w:rPr>
                <w:lang w:val="de-DE"/>
              </w:rPr>
              <w:t>a</w:t>
            </w:r>
            <w:r>
              <w:rPr>
                <w:lang w:val="de-DE"/>
              </w:rPr>
              <w:t xml:space="preserve">nderen </w:t>
            </w:r>
            <w:r w:rsidR="00962665">
              <w:rPr>
                <w:lang w:val="de-DE"/>
              </w:rPr>
              <w:t>dem Kunden ein</w:t>
            </w:r>
            <w:r w:rsidR="002740AB">
              <w:rPr>
                <w:lang w:val="de-DE"/>
              </w:rPr>
              <w:t xml:space="preserve"> </w:t>
            </w:r>
            <w:r w:rsidR="00962665">
              <w:rPr>
                <w:lang w:val="de-DE"/>
              </w:rPr>
              <w:t xml:space="preserve">individuelleres </w:t>
            </w:r>
            <w:r w:rsidR="002740AB">
              <w:rPr>
                <w:lang w:val="de-DE"/>
              </w:rPr>
              <w:t xml:space="preserve">und besseres </w:t>
            </w:r>
            <w:r w:rsidR="00962665">
              <w:rPr>
                <w:lang w:val="de-DE"/>
              </w:rPr>
              <w:t>Coaching bietet</w:t>
            </w:r>
            <w:r>
              <w:rPr>
                <w:lang w:val="de-DE"/>
              </w:rPr>
              <w:t xml:space="preserve">. </w:t>
            </w:r>
          </w:p>
        </w:tc>
      </w:tr>
      <w:tr w:rsidR="00B87CDF" w:rsidRPr="00161A28" w14:paraId="6EB4860F" w14:textId="77777777" w:rsidTr="000D46F8">
        <w:trPr>
          <w:trHeight w:val="637"/>
        </w:trPr>
        <w:tc>
          <w:tcPr>
            <w:tcW w:w="9273" w:type="dxa"/>
            <w:gridSpan w:val="4"/>
          </w:tcPr>
          <w:p w14:paraId="102CA82E" w14:textId="77777777" w:rsidR="00B87CDF" w:rsidRPr="006E29B6" w:rsidRDefault="00B87CDF" w:rsidP="006E29B6">
            <w:pPr>
              <w:rPr>
                <w:b/>
                <w:bCs/>
                <w:sz w:val="24"/>
                <w:szCs w:val="24"/>
                <w:lang w:val="de-DE"/>
              </w:rPr>
            </w:pPr>
            <w:r w:rsidRPr="006E29B6">
              <w:rPr>
                <w:b/>
                <w:bCs/>
                <w:sz w:val="24"/>
                <w:szCs w:val="24"/>
                <w:lang w:val="de-DE"/>
              </w:rPr>
              <w:t>Programmieranteil:</w:t>
            </w:r>
          </w:p>
          <w:p w14:paraId="1C3C9DCB" w14:textId="50C9DEEA" w:rsidR="00B87CDF" w:rsidRDefault="00161A28" w:rsidP="006E29B6">
            <w:pPr>
              <w:rPr>
                <w:lang w:val="de-DE"/>
              </w:rPr>
            </w:pPr>
            <w:r>
              <w:rPr>
                <w:lang w:val="de-DE"/>
              </w:rPr>
              <w:t xml:space="preserve">Unsere Applikation wird </w:t>
            </w:r>
            <w:r w:rsidR="00A56217">
              <w:rPr>
                <w:lang w:val="de-DE"/>
              </w:rPr>
              <w:t>einer klassische</w:t>
            </w:r>
            <w:r w:rsidR="006C1C88">
              <w:rPr>
                <w:lang w:val="de-DE"/>
              </w:rPr>
              <w:t>n</w:t>
            </w:r>
            <w:r w:rsidR="00A56217">
              <w:rPr>
                <w:lang w:val="de-DE"/>
              </w:rPr>
              <w:t xml:space="preserve"> Client</w:t>
            </w:r>
            <w:r>
              <w:rPr>
                <w:lang w:val="de-DE"/>
              </w:rPr>
              <w:t>/Server Architektur folgen</w:t>
            </w:r>
            <w:r w:rsidR="00B87CDF">
              <w:rPr>
                <w:lang w:val="de-DE"/>
              </w:rPr>
              <w:t>:</w:t>
            </w:r>
            <w:r w:rsidR="00555EF3">
              <w:rPr>
                <w:lang w:val="de-DE"/>
              </w:rPr>
              <w:t xml:space="preserve">                                                    </w:t>
            </w:r>
          </w:p>
          <w:p w14:paraId="2B0E7324" w14:textId="77777777" w:rsidR="00C806A8" w:rsidRDefault="00C806A8" w:rsidP="006E29B6">
            <w:pPr>
              <w:rPr>
                <w:lang w:val="de-DE"/>
              </w:rPr>
            </w:pPr>
          </w:p>
          <w:tbl>
            <w:tblPr>
              <w:tblpPr w:leftFromText="180" w:rightFromText="180" w:vertAnchor="text" w:horzAnchor="margin" w:tblpXSpec="center" w:tblpY="8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865"/>
              <w:gridCol w:w="3960"/>
            </w:tblGrid>
            <w:tr w:rsidR="00C806A8" w:rsidRPr="00161A28" w14:paraId="1BF5632B" w14:textId="5BCE30DB" w:rsidTr="00C806A8">
              <w:trPr>
                <w:trHeight w:val="459"/>
              </w:trPr>
              <w:tc>
                <w:tcPr>
                  <w:tcW w:w="3865" w:type="dxa"/>
                  <w:shd w:val="clear" w:color="auto" w:fill="BFBFBF" w:themeFill="background1" w:themeFillShade="BF"/>
                </w:tcPr>
                <w:p w14:paraId="15C75ADC" w14:textId="55069275" w:rsidR="00C806A8" w:rsidRPr="006E29B6" w:rsidRDefault="00C806A8" w:rsidP="006E29B6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de-D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de-DE"/>
                    </w:rPr>
                    <w:t>App</w:t>
                  </w:r>
                </w:p>
              </w:tc>
              <w:tc>
                <w:tcPr>
                  <w:tcW w:w="3960" w:type="dxa"/>
                  <w:shd w:val="clear" w:color="auto" w:fill="BFBFBF" w:themeFill="background1" w:themeFillShade="BF"/>
                </w:tcPr>
                <w:p w14:paraId="1EE5635A" w14:textId="48C84C6A" w:rsidR="00C806A8" w:rsidRPr="006E29B6" w:rsidRDefault="00C806A8" w:rsidP="006E29B6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de-D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de-DE"/>
                    </w:rPr>
                    <w:t>Server</w:t>
                  </w:r>
                </w:p>
              </w:tc>
            </w:tr>
            <w:tr w:rsidR="00C806A8" w:rsidRPr="00161A28" w14:paraId="53F5DE34" w14:textId="60186D59" w:rsidTr="00C806A8">
              <w:trPr>
                <w:trHeight w:val="1111"/>
              </w:trPr>
              <w:tc>
                <w:tcPr>
                  <w:tcW w:w="3865" w:type="dxa"/>
                </w:tcPr>
                <w:p w14:paraId="11DB2214" w14:textId="65694CA7" w:rsidR="00C806A8" w:rsidRDefault="00C806A8" w:rsidP="006E29B6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Crossplatform</w:t>
                  </w:r>
                </w:p>
                <w:p w14:paraId="47B7098A" w14:textId="3A5944DD" w:rsidR="00C806A8" w:rsidRDefault="00962665" w:rsidP="006E29B6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Flutter</w:t>
                  </w:r>
                </w:p>
              </w:tc>
              <w:tc>
                <w:tcPr>
                  <w:tcW w:w="3960" w:type="dxa"/>
                </w:tcPr>
                <w:p w14:paraId="3F77C977" w14:textId="783FBAE9" w:rsidR="00962665" w:rsidRDefault="00962665" w:rsidP="006E29B6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Quarkus</w:t>
                  </w:r>
                  <w:r w:rsidR="00F41D25">
                    <w:rPr>
                      <w:lang w:val="de-DE"/>
                    </w:rPr>
                    <w:t xml:space="preserve"> - Kotlin</w:t>
                  </w:r>
                </w:p>
                <w:p w14:paraId="53CB27E9" w14:textId="07534CFA" w:rsidR="00C806A8" w:rsidRDefault="00C806A8" w:rsidP="006E29B6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 xml:space="preserve">Datenbank: </w:t>
                  </w:r>
                  <w:r w:rsidR="00962665">
                    <w:rPr>
                      <w:lang w:val="de-DE"/>
                    </w:rPr>
                    <w:t>Postgres</w:t>
                  </w:r>
                </w:p>
              </w:tc>
            </w:tr>
          </w:tbl>
          <w:p w14:paraId="6CA2B5C6" w14:textId="1A0B7AC2" w:rsidR="00555EF3" w:rsidRDefault="00555EF3" w:rsidP="006E29B6">
            <w:pPr>
              <w:rPr>
                <w:lang w:val="de-DE"/>
              </w:rPr>
            </w:pPr>
          </w:p>
          <w:p w14:paraId="42484808" w14:textId="77777777" w:rsidR="00C806A8" w:rsidRDefault="00C806A8" w:rsidP="006E29B6">
            <w:pPr>
              <w:rPr>
                <w:lang w:val="de-DE"/>
              </w:rPr>
            </w:pPr>
          </w:p>
          <w:p w14:paraId="24C37742" w14:textId="77777777" w:rsidR="00C806A8" w:rsidRDefault="00C806A8" w:rsidP="006E29B6">
            <w:pPr>
              <w:rPr>
                <w:lang w:val="de-DE"/>
              </w:rPr>
            </w:pPr>
          </w:p>
          <w:p w14:paraId="46BF27E2" w14:textId="77777777" w:rsidR="00C806A8" w:rsidRDefault="00C806A8" w:rsidP="006E29B6">
            <w:pPr>
              <w:rPr>
                <w:lang w:val="de-DE"/>
              </w:rPr>
            </w:pPr>
          </w:p>
          <w:p w14:paraId="30537C4B" w14:textId="77777777" w:rsidR="00C806A8" w:rsidRDefault="00C806A8" w:rsidP="006E29B6">
            <w:pPr>
              <w:rPr>
                <w:lang w:val="de-DE"/>
              </w:rPr>
            </w:pPr>
          </w:p>
          <w:p w14:paraId="19FD4696" w14:textId="77777777" w:rsidR="00C806A8" w:rsidRDefault="00C806A8" w:rsidP="006E29B6">
            <w:pPr>
              <w:rPr>
                <w:lang w:val="de-DE"/>
              </w:rPr>
            </w:pPr>
          </w:p>
          <w:p w14:paraId="50CC2CC3" w14:textId="77777777" w:rsidR="00C806A8" w:rsidRDefault="00C806A8" w:rsidP="006E29B6">
            <w:pPr>
              <w:rPr>
                <w:lang w:val="de-DE"/>
              </w:rPr>
            </w:pPr>
          </w:p>
          <w:p w14:paraId="5C7E273F" w14:textId="69C2E5D1" w:rsidR="00C806A8" w:rsidRPr="00ED0AD4" w:rsidRDefault="00C806A8" w:rsidP="006E29B6">
            <w:pPr>
              <w:rPr>
                <w:lang w:val="de-DE"/>
              </w:rPr>
            </w:pPr>
          </w:p>
        </w:tc>
      </w:tr>
      <w:tr w:rsidR="00B87CDF" w:rsidRPr="002740AB" w14:paraId="0AF72471" w14:textId="77777777" w:rsidTr="000D46F8">
        <w:trPr>
          <w:trHeight w:val="635"/>
        </w:trPr>
        <w:tc>
          <w:tcPr>
            <w:tcW w:w="9273" w:type="dxa"/>
            <w:gridSpan w:val="4"/>
          </w:tcPr>
          <w:p w14:paraId="1E87D60D" w14:textId="21A4B5E0" w:rsidR="00B87CDF" w:rsidRPr="006E29B6" w:rsidRDefault="00B87CDF" w:rsidP="006E29B6">
            <w:pPr>
              <w:rPr>
                <w:b/>
                <w:bCs/>
                <w:sz w:val="24"/>
                <w:szCs w:val="24"/>
                <w:lang w:val="de-DE"/>
              </w:rPr>
            </w:pPr>
            <w:r w:rsidRPr="006E29B6">
              <w:rPr>
                <w:b/>
                <w:bCs/>
                <w:sz w:val="24"/>
                <w:szCs w:val="24"/>
                <w:lang w:val="de-DE"/>
              </w:rPr>
              <w:t>Technologien</w:t>
            </w:r>
            <w:r w:rsidR="007D62B8" w:rsidRPr="006E29B6">
              <w:rPr>
                <w:b/>
                <w:bCs/>
                <w:sz w:val="24"/>
                <w:szCs w:val="24"/>
                <w:lang w:val="de-DE"/>
              </w:rPr>
              <w:t>:</w:t>
            </w:r>
          </w:p>
          <w:p w14:paraId="5C2B7A13" w14:textId="289BA1B2" w:rsidR="00B87CDF" w:rsidRPr="00B87CDF" w:rsidRDefault="00962665" w:rsidP="006E29B6">
            <w:pPr>
              <w:rPr>
                <w:lang w:val="de-DE"/>
              </w:rPr>
            </w:pPr>
            <w:r>
              <w:rPr>
                <w:lang w:val="de-DE"/>
              </w:rPr>
              <w:t>Postgres</w:t>
            </w:r>
            <w:r w:rsidR="00157392">
              <w:rPr>
                <w:lang w:val="de-DE"/>
              </w:rPr>
              <w:t>, Flutter</w:t>
            </w:r>
            <w:r w:rsidR="00217162">
              <w:rPr>
                <w:lang w:val="de-DE"/>
              </w:rPr>
              <w:t xml:space="preserve">, Quarkus </w:t>
            </w:r>
            <w:r w:rsidR="002740AB">
              <w:rPr>
                <w:lang w:val="de-DE"/>
              </w:rPr>
              <w:t>–</w:t>
            </w:r>
            <w:r w:rsidR="00217162">
              <w:rPr>
                <w:lang w:val="de-DE"/>
              </w:rPr>
              <w:t xml:space="preserve"> Kotlin</w:t>
            </w:r>
            <w:r w:rsidR="002740AB">
              <w:rPr>
                <w:lang w:val="de-DE"/>
              </w:rPr>
              <w:t>, Docker Micro Service</w:t>
            </w:r>
          </w:p>
        </w:tc>
      </w:tr>
      <w:tr w:rsidR="007D62B8" w:rsidRPr="002740AB" w14:paraId="0B02AA82" w14:textId="77777777" w:rsidTr="000D46F8">
        <w:trPr>
          <w:trHeight w:val="621"/>
        </w:trPr>
        <w:tc>
          <w:tcPr>
            <w:tcW w:w="9273" w:type="dxa"/>
            <w:gridSpan w:val="4"/>
          </w:tcPr>
          <w:p w14:paraId="222E34D7" w14:textId="34CC3525" w:rsidR="007D62B8" w:rsidRPr="006E29B6" w:rsidRDefault="007D62B8" w:rsidP="006E29B6">
            <w:pPr>
              <w:rPr>
                <w:b/>
                <w:bCs/>
                <w:sz w:val="24"/>
                <w:szCs w:val="24"/>
                <w:lang w:val="de-DE"/>
              </w:rPr>
            </w:pPr>
            <w:r w:rsidRPr="006E29B6">
              <w:rPr>
                <w:b/>
                <w:bCs/>
                <w:sz w:val="24"/>
                <w:szCs w:val="24"/>
                <w:lang w:val="de-DE"/>
              </w:rPr>
              <w:t>Hardware:</w:t>
            </w:r>
          </w:p>
          <w:p w14:paraId="01F765A2" w14:textId="4E52DE96" w:rsidR="007D62B8" w:rsidRPr="007D62B8" w:rsidRDefault="0080499E" w:rsidP="006E29B6">
            <w:pPr>
              <w:rPr>
                <w:lang w:val="de-DE"/>
              </w:rPr>
            </w:pPr>
            <w:r>
              <w:rPr>
                <w:lang w:val="de-DE"/>
              </w:rPr>
              <w:t>VM für den Server</w:t>
            </w:r>
            <w:r w:rsidR="00561269">
              <w:rPr>
                <w:lang w:val="de-DE"/>
              </w:rPr>
              <w:t>, Testhandys</w:t>
            </w:r>
          </w:p>
        </w:tc>
      </w:tr>
      <w:tr w:rsidR="00B87CDF" w14:paraId="466283CE" w14:textId="77777777" w:rsidTr="000D46F8">
        <w:trPr>
          <w:trHeight w:val="387"/>
        </w:trPr>
        <w:tc>
          <w:tcPr>
            <w:tcW w:w="9273" w:type="dxa"/>
            <w:gridSpan w:val="4"/>
          </w:tcPr>
          <w:p w14:paraId="463DA7FE" w14:textId="29870FED" w:rsidR="00B87CDF" w:rsidRPr="006E29B6" w:rsidRDefault="00B87CDF" w:rsidP="006E29B6">
            <w:pPr>
              <w:rPr>
                <w:b/>
                <w:bCs/>
                <w:sz w:val="24"/>
                <w:szCs w:val="24"/>
                <w:lang w:val="de-DE"/>
              </w:rPr>
            </w:pPr>
            <w:r w:rsidRPr="006E29B6">
              <w:rPr>
                <w:b/>
                <w:bCs/>
                <w:sz w:val="24"/>
                <w:szCs w:val="24"/>
                <w:lang w:val="de-DE"/>
              </w:rPr>
              <w:t>Projektorganisation</w:t>
            </w:r>
            <w:r w:rsidR="007D62B8" w:rsidRPr="006E29B6">
              <w:rPr>
                <w:b/>
                <w:bCs/>
                <w:sz w:val="24"/>
                <w:szCs w:val="24"/>
                <w:lang w:val="de-DE"/>
              </w:rPr>
              <w:t>:</w:t>
            </w:r>
          </w:p>
        </w:tc>
      </w:tr>
      <w:tr w:rsidR="00522843" w14:paraId="4E90ED77" w14:textId="77777777" w:rsidTr="009A48AD">
        <w:trPr>
          <w:trHeight w:val="406"/>
        </w:trPr>
        <w:tc>
          <w:tcPr>
            <w:tcW w:w="3037" w:type="dxa"/>
            <w:vMerge w:val="restart"/>
          </w:tcPr>
          <w:p w14:paraId="4C674915" w14:textId="4DBE7905" w:rsidR="00522843" w:rsidRPr="006E29B6" w:rsidRDefault="00522843" w:rsidP="006E29B6">
            <w:pPr>
              <w:tabs>
                <w:tab w:val="left" w:pos="1680"/>
                <w:tab w:val="left" w:pos="3630"/>
              </w:tabs>
              <w:rPr>
                <w:b/>
                <w:bCs/>
                <w:sz w:val="24"/>
                <w:szCs w:val="24"/>
                <w:lang w:val="de-DE"/>
              </w:rPr>
            </w:pPr>
            <w:r w:rsidRPr="006E29B6">
              <w:rPr>
                <w:b/>
                <w:bCs/>
                <w:sz w:val="24"/>
                <w:szCs w:val="24"/>
                <w:lang w:val="de-DE"/>
              </w:rPr>
              <w:t>Teamleiter</w:t>
            </w:r>
            <w:r w:rsidR="007D62B8" w:rsidRPr="006E29B6">
              <w:rPr>
                <w:b/>
                <w:bCs/>
                <w:sz w:val="24"/>
                <w:szCs w:val="24"/>
                <w:lang w:val="de-DE"/>
              </w:rPr>
              <w:t>:</w:t>
            </w:r>
          </w:p>
        </w:tc>
        <w:tc>
          <w:tcPr>
            <w:tcW w:w="1930" w:type="dxa"/>
            <w:vMerge w:val="restart"/>
          </w:tcPr>
          <w:p w14:paraId="316B7CE7" w14:textId="77777777" w:rsidR="00522843" w:rsidRDefault="00522843" w:rsidP="006E29B6">
            <w:pPr>
              <w:rPr>
                <w:lang w:val="de-DE"/>
              </w:rPr>
            </w:pPr>
            <w:r>
              <w:rPr>
                <w:lang w:val="de-DE"/>
              </w:rPr>
              <w:t>Florentin Gewessler</w:t>
            </w:r>
          </w:p>
          <w:p w14:paraId="03A36E55" w14:textId="77777777" w:rsidR="00522843" w:rsidRDefault="00522843" w:rsidP="006E29B6">
            <w:pPr>
              <w:tabs>
                <w:tab w:val="left" w:pos="1680"/>
                <w:tab w:val="left" w:pos="3630"/>
              </w:tabs>
              <w:rPr>
                <w:b/>
                <w:bCs/>
                <w:lang w:val="de-DE"/>
              </w:rPr>
            </w:pPr>
          </w:p>
        </w:tc>
        <w:tc>
          <w:tcPr>
            <w:tcW w:w="4306" w:type="dxa"/>
            <w:gridSpan w:val="2"/>
          </w:tcPr>
          <w:p w14:paraId="2FCC6023" w14:textId="77777777" w:rsidR="00522843" w:rsidRDefault="00522843" w:rsidP="006E29B6">
            <w:pPr>
              <w:tabs>
                <w:tab w:val="left" w:pos="1680"/>
                <w:tab w:val="left" w:pos="3630"/>
              </w:tabs>
              <w:rPr>
                <w:b/>
                <w:bCs/>
                <w:lang w:val="de-DE"/>
              </w:rPr>
            </w:pPr>
            <w:r w:rsidRPr="006E29B6">
              <w:rPr>
                <w:b/>
                <w:bCs/>
                <w:sz w:val="24"/>
                <w:szCs w:val="24"/>
                <w:lang w:val="de-DE"/>
              </w:rPr>
              <w:t>Tel:</w:t>
            </w:r>
            <w:r>
              <w:rPr>
                <w:b/>
                <w:bCs/>
                <w:lang w:val="de-DE"/>
              </w:rPr>
              <w:t xml:space="preserve"> </w:t>
            </w:r>
            <w:r w:rsidRPr="00522843">
              <w:rPr>
                <w:lang w:val="de-DE"/>
              </w:rPr>
              <w:t>0699 172 731 00</w:t>
            </w:r>
          </w:p>
        </w:tc>
      </w:tr>
      <w:tr w:rsidR="00522843" w:rsidRPr="002740AB" w14:paraId="6C73DA04" w14:textId="77777777" w:rsidTr="009A48AD">
        <w:trPr>
          <w:trHeight w:val="423"/>
        </w:trPr>
        <w:tc>
          <w:tcPr>
            <w:tcW w:w="3037" w:type="dxa"/>
            <w:vMerge/>
          </w:tcPr>
          <w:p w14:paraId="28F2C466" w14:textId="77777777" w:rsidR="00522843" w:rsidRDefault="00522843" w:rsidP="006E29B6">
            <w:pPr>
              <w:tabs>
                <w:tab w:val="left" w:pos="1680"/>
                <w:tab w:val="left" w:pos="3630"/>
              </w:tabs>
              <w:rPr>
                <w:b/>
                <w:bCs/>
                <w:lang w:val="de-DE"/>
              </w:rPr>
            </w:pPr>
          </w:p>
        </w:tc>
        <w:tc>
          <w:tcPr>
            <w:tcW w:w="1930" w:type="dxa"/>
            <w:vMerge/>
          </w:tcPr>
          <w:p w14:paraId="0465528D" w14:textId="77777777" w:rsidR="00522843" w:rsidRDefault="00522843" w:rsidP="006E29B6">
            <w:pPr>
              <w:tabs>
                <w:tab w:val="left" w:pos="1680"/>
                <w:tab w:val="left" w:pos="3630"/>
              </w:tabs>
              <w:rPr>
                <w:b/>
                <w:bCs/>
                <w:lang w:val="de-DE"/>
              </w:rPr>
            </w:pPr>
          </w:p>
        </w:tc>
        <w:tc>
          <w:tcPr>
            <w:tcW w:w="4306" w:type="dxa"/>
            <w:gridSpan w:val="2"/>
          </w:tcPr>
          <w:p w14:paraId="3E1CA85D" w14:textId="77777777" w:rsidR="00522843" w:rsidRDefault="00522843" w:rsidP="006E29B6">
            <w:pPr>
              <w:tabs>
                <w:tab w:val="left" w:pos="1680"/>
                <w:tab w:val="left" w:pos="3630"/>
              </w:tabs>
              <w:rPr>
                <w:b/>
                <w:bCs/>
                <w:lang w:val="de-DE"/>
              </w:rPr>
            </w:pPr>
            <w:r w:rsidRPr="006E29B6">
              <w:rPr>
                <w:b/>
                <w:bCs/>
                <w:sz w:val="24"/>
                <w:szCs w:val="24"/>
                <w:lang w:val="de-DE"/>
              </w:rPr>
              <w:t>E-Mail:</w:t>
            </w:r>
            <w:r>
              <w:rPr>
                <w:b/>
                <w:bCs/>
                <w:lang w:val="de-DE"/>
              </w:rPr>
              <w:t xml:space="preserve"> </w:t>
            </w:r>
            <w:r w:rsidRPr="00522843">
              <w:rPr>
                <w:lang w:val="de-DE"/>
              </w:rPr>
              <w:t>florentingewessler@gmail.com</w:t>
            </w:r>
          </w:p>
        </w:tc>
      </w:tr>
      <w:tr w:rsidR="00522843" w:rsidRPr="00955E99" w14:paraId="287E2A2E" w14:textId="77777777" w:rsidTr="000D46F8">
        <w:trPr>
          <w:trHeight w:val="483"/>
        </w:trPr>
        <w:tc>
          <w:tcPr>
            <w:tcW w:w="3037" w:type="dxa"/>
          </w:tcPr>
          <w:p w14:paraId="337FAA50" w14:textId="2505F54A" w:rsidR="00522843" w:rsidRPr="006E29B6" w:rsidRDefault="00522843" w:rsidP="006E29B6">
            <w:pPr>
              <w:tabs>
                <w:tab w:val="left" w:pos="1680"/>
                <w:tab w:val="left" w:pos="3630"/>
              </w:tabs>
              <w:rPr>
                <w:b/>
                <w:bCs/>
                <w:sz w:val="24"/>
                <w:szCs w:val="24"/>
                <w:lang w:val="de-DE"/>
              </w:rPr>
            </w:pPr>
            <w:r w:rsidRPr="006E29B6">
              <w:rPr>
                <w:b/>
                <w:bCs/>
                <w:sz w:val="24"/>
                <w:szCs w:val="24"/>
                <w:lang w:val="de-DE"/>
              </w:rPr>
              <w:t>Teammitglieder</w:t>
            </w:r>
            <w:r w:rsidR="007D62B8" w:rsidRPr="006E29B6">
              <w:rPr>
                <w:b/>
                <w:bCs/>
                <w:sz w:val="24"/>
                <w:szCs w:val="24"/>
                <w:lang w:val="de-DE"/>
              </w:rPr>
              <w:t>:</w:t>
            </w:r>
          </w:p>
        </w:tc>
        <w:tc>
          <w:tcPr>
            <w:tcW w:w="6236" w:type="dxa"/>
            <w:gridSpan w:val="3"/>
          </w:tcPr>
          <w:p w14:paraId="43B59767" w14:textId="68772293" w:rsidR="00522843" w:rsidRPr="00F62F4F" w:rsidRDefault="00522843" w:rsidP="006E29B6">
            <w:pPr>
              <w:tabs>
                <w:tab w:val="left" w:pos="1680"/>
                <w:tab w:val="left" w:pos="3630"/>
              </w:tabs>
              <w:rPr>
                <w:lang w:val="de-DE"/>
              </w:rPr>
            </w:pPr>
            <w:r w:rsidRPr="00F62F4F">
              <w:rPr>
                <w:lang w:val="de-DE"/>
              </w:rPr>
              <w:t>Gaisbauer Lukas, Knoll Christoph</w:t>
            </w:r>
          </w:p>
        </w:tc>
      </w:tr>
      <w:tr w:rsidR="006E29B6" w14:paraId="56B5BE6D" w14:textId="6D4519BB" w:rsidTr="000D46F8">
        <w:tblPrEx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3037" w:type="dxa"/>
          </w:tcPr>
          <w:p w14:paraId="67202198" w14:textId="2C0BDD60" w:rsidR="006E29B6" w:rsidRPr="006E29B6" w:rsidRDefault="006E29B6" w:rsidP="006E29B6">
            <w:pPr>
              <w:jc w:val="center"/>
              <w:rPr>
                <w:b/>
                <w:bCs/>
                <w:sz w:val="24"/>
                <w:szCs w:val="24"/>
                <w:lang w:val="de-DE"/>
              </w:rPr>
            </w:pPr>
            <w:r w:rsidRPr="006E29B6">
              <w:rPr>
                <w:b/>
                <w:bCs/>
                <w:sz w:val="24"/>
                <w:szCs w:val="24"/>
                <w:lang w:val="de-DE"/>
              </w:rPr>
              <w:t>Sinn/Zweck</w:t>
            </w:r>
          </w:p>
        </w:tc>
        <w:tc>
          <w:tcPr>
            <w:tcW w:w="3186" w:type="dxa"/>
            <w:gridSpan w:val="2"/>
          </w:tcPr>
          <w:p w14:paraId="6DA40265" w14:textId="2929B472" w:rsidR="006E29B6" w:rsidRPr="006E29B6" w:rsidRDefault="006E29B6" w:rsidP="006E29B6">
            <w:pPr>
              <w:jc w:val="center"/>
              <w:rPr>
                <w:b/>
                <w:bCs/>
                <w:sz w:val="24"/>
                <w:szCs w:val="24"/>
                <w:lang w:val="de-DE"/>
              </w:rPr>
            </w:pPr>
            <w:r w:rsidRPr="006E29B6">
              <w:rPr>
                <w:b/>
                <w:bCs/>
                <w:sz w:val="24"/>
                <w:szCs w:val="24"/>
                <w:lang w:val="de-DE"/>
              </w:rPr>
              <w:t>Kunde/Hauptbeteiligte</w:t>
            </w:r>
          </w:p>
        </w:tc>
        <w:tc>
          <w:tcPr>
            <w:tcW w:w="3050" w:type="dxa"/>
          </w:tcPr>
          <w:p w14:paraId="0EF91824" w14:textId="39692205" w:rsidR="006E29B6" w:rsidRPr="006E29B6" w:rsidRDefault="006E29B6" w:rsidP="006E29B6">
            <w:pPr>
              <w:jc w:val="center"/>
              <w:rPr>
                <w:b/>
                <w:bCs/>
                <w:sz w:val="24"/>
                <w:szCs w:val="24"/>
                <w:lang w:val="de-DE"/>
              </w:rPr>
            </w:pPr>
            <w:r w:rsidRPr="006E29B6">
              <w:rPr>
                <w:b/>
                <w:bCs/>
                <w:sz w:val="24"/>
                <w:szCs w:val="24"/>
                <w:lang w:val="de-DE"/>
              </w:rPr>
              <w:t>Endergebnis</w:t>
            </w:r>
          </w:p>
        </w:tc>
      </w:tr>
      <w:tr w:rsidR="006E29B6" w:rsidRPr="002740AB" w14:paraId="7659617C" w14:textId="35582B85" w:rsidTr="000D46F8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3037" w:type="dxa"/>
          </w:tcPr>
          <w:p w14:paraId="4D44F66E" w14:textId="44AE575F" w:rsidR="006E29B6" w:rsidRDefault="00561269" w:rsidP="000618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Kommunikation zwischen Trainern und Trainierenden erleichtern</w:t>
            </w:r>
          </w:p>
          <w:p w14:paraId="4F226A6B" w14:textId="7D2EA74E" w:rsidR="00061872" w:rsidRPr="00061872" w:rsidRDefault="00061872" w:rsidP="0006187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Leichtes Tracken des Fortschritts im Kraftsport</w:t>
            </w:r>
          </w:p>
        </w:tc>
        <w:tc>
          <w:tcPr>
            <w:tcW w:w="3186" w:type="dxa"/>
            <w:gridSpan w:val="2"/>
          </w:tcPr>
          <w:p w14:paraId="0E5BCFB1" w14:textId="7C3FA196" w:rsidR="000D46F8" w:rsidRPr="006E29B6" w:rsidRDefault="001731AF" w:rsidP="00B6171B">
            <w:pPr>
              <w:pStyle w:val="ListParagraph"/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Prof. Aberger</w:t>
            </w:r>
          </w:p>
        </w:tc>
        <w:tc>
          <w:tcPr>
            <w:tcW w:w="3050" w:type="dxa"/>
          </w:tcPr>
          <w:p w14:paraId="128A5B65" w14:textId="462870AC" w:rsidR="000D46F8" w:rsidRDefault="00B6171B" w:rsidP="006E29B6">
            <w:pPr>
              <w:rPr>
                <w:lang w:val="de-DE"/>
              </w:rPr>
            </w:pPr>
            <w:r>
              <w:rPr>
                <w:lang w:val="de-DE"/>
              </w:rPr>
              <w:t xml:space="preserve">Eine </w:t>
            </w:r>
            <w:r w:rsidR="002740AB">
              <w:rPr>
                <w:lang w:val="de-DE"/>
              </w:rPr>
              <w:t>P</w:t>
            </w:r>
            <w:bookmarkStart w:id="0" w:name="_GoBack"/>
            <w:bookmarkEnd w:id="0"/>
            <w:r>
              <w:rPr>
                <w:lang w:val="de-DE"/>
              </w:rPr>
              <w:t>lattform für</w:t>
            </w:r>
            <w:r w:rsidR="003E574D">
              <w:rPr>
                <w:lang w:val="de-DE"/>
              </w:rPr>
              <w:t xml:space="preserve"> das</w:t>
            </w:r>
            <w:r>
              <w:rPr>
                <w:lang w:val="de-DE"/>
              </w:rPr>
              <w:t xml:space="preserve"> </w:t>
            </w:r>
            <w:r w:rsidR="002152EB">
              <w:rPr>
                <w:lang w:val="de-DE"/>
              </w:rPr>
              <w:t>T</w:t>
            </w:r>
            <w:r>
              <w:rPr>
                <w:lang w:val="de-DE"/>
              </w:rPr>
              <w:t>racken des Workout-Fortschritt</w:t>
            </w:r>
            <w:r w:rsidR="00D000A0">
              <w:rPr>
                <w:lang w:val="de-DE"/>
              </w:rPr>
              <w:t>s</w:t>
            </w:r>
            <w:r w:rsidR="00561269">
              <w:rPr>
                <w:lang w:val="de-DE"/>
              </w:rPr>
              <w:t>.</w:t>
            </w:r>
          </w:p>
        </w:tc>
      </w:tr>
    </w:tbl>
    <w:p w14:paraId="434556D2" w14:textId="3EDBB7E2" w:rsidR="00446469" w:rsidRPr="009A48AD" w:rsidRDefault="009A48AD" w:rsidP="009A48AD">
      <w:r w:rsidRPr="009A48AD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2A27C8" wp14:editId="07BB0B70">
                <wp:simplePos x="0" y="0"/>
                <wp:positionH relativeFrom="margin">
                  <wp:posOffset>3619983</wp:posOffset>
                </wp:positionH>
                <wp:positionV relativeFrom="paragraph">
                  <wp:posOffset>624697</wp:posOffset>
                </wp:positionV>
                <wp:extent cx="713549" cy="280134"/>
                <wp:effectExtent l="0" t="0" r="0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549" cy="2801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75A31" w14:textId="09213196" w:rsidR="009A48AD" w:rsidRPr="009A48AD" w:rsidRDefault="009A48AD" w:rsidP="009A48AD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Aberger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A27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05pt;margin-top:49.2pt;width:56.2pt;height:22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" filled="f" stroked="f">
                <v:textbox>
                  <w:txbxContent>
                    <w:p w14:paraId="14C75A31" w14:textId="09213196" w:rsidR="009A48AD" w:rsidRPr="009A48AD" w:rsidRDefault="009A48AD" w:rsidP="009A48AD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Aberger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48AD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C81CFC" wp14:editId="72919E22">
                <wp:simplePos x="0" y="0"/>
                <wp:positionH relativeFrom="margin">
                  <wp:align>left</wp:align>
                </wp:positionH>
                <wp:positionV relativeFrom="paragraph">
                  <wp:posOffset>643421</wp:posOffset>
                </wp:positionV>
                <wp:extent cx="713549" cy="280134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549" cy="280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EC68B" w14:textId="67BFEB70" w:rsidR="009A48AD" w:rsidRPr="009A48AD" w:rsidRDefault="009A48AD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1CFC" id="_x0000_s1027" type="#_x0000_t202" style="position:absolute;left:0;text-align:left;margin-left:0;margin-top:50.65pt;width:56.2pt;height:22.0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" stroked="f">
                <v:textbox>
                  <w:txbxContent>
                    <w:p w14:paraId="756EC68B" w14:textId="67BFEB70" w:rsidR="009A48AD" w:rsidRPr="009A48AD" w:rsidRDefault="009A48AD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Hammer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517C2" wp14:editId="6BE057CB">
                <wp:simplePos x="0" y="0"/>
                <wp:positionH relativeFrom="margin">
                  <wp:posOffset>-936</wp:posOffset>
                </wp:positionH>
                <wp:positionV relativeFrom="paragraph">
                  <wp:posOffset>605621</wp:posOffset>
                </wp:positionV>
                <wp:extent cx="2282825" cy="15240"/>
                <wp:effectExtent l="0" t="0" r="22225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282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5BC0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47.7pt" to="179.7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862CA" wp14:editId="020F3ABE">
                <wp:simplePos x="0" y="0"/>
                <wp:positionH relativeFrom="margin">
                  <wp:align>right</wp:align>
                </wp:positionH>
                <wp:positionV relativeFrom="paragraph">
                  <wp:posOffset>607203</wp:posOffset>
                </wp:positionV>
                <wp:extent cx="2283358" cy="15856"/>
                <wp:effectExtent l="0" t="0" r="2222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3358" cy="15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DD0A6" id="Straight Connector 2" o:spid="_x0000_s1026" style="position:absolute;flip:y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28.6pt,47.8pt" to="308.4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446469" w:rsidRPr="009A48AD">
      <w:headerReference w:type="default" r:id="rId7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DCD35" w14:textId="77777777" w:rsidR="009E2C2A" w:rsidRDefault="009E2C2A" w:rsidP="007814A0">
      <w:pPr>
        <w:spacing w:after="0" w:line="240" w:lineRule="auto"/>
      </w:pPr>
      <w:r>
        <w:separator/>
      </w:r>
    </w:p>
  </w:endnote>
  <w:endnote w:type="continuationSeparator" w:id="0">
    <w:p w14:paraId="2DC4B8C6" w14:textId="77777777" w:rsidR="009E2C2A" w:rsidRDefault="009E2C2A" w:rsidP="0078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F9F07" w14:textId="77777777" w:rsidR="009E2C2A" w:rsidRDefault="009E2C2A" w:rsidP="007814A0">
      <w:pPr>
        <w:spacing w:after="0" w:line="240" w:lineRule="auto"/>
      </w:pPr>
      <w:r>
        <w:separator/>
      </w:r>
    </w:p>
  </w:footnote>
  <w:footnote w:type="continuationSeparator" w:id="0">
    <w:p w14:paraId="012E976C" w14:textId="77777777" w:rsidR="009E2C2A" w:rsidRDefault="009E2C2A" w:rsidP="00781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DDC66" w14:textId="4AAB6BCC" w:rsidR="007814A0" w:rsidRPr="007814A0" w:rsidRDefault="007814A0">
    <w:pPr>
      <w:pStyle w:val="Header"/>
      <w:rPr>
        <w:lang w:val="de-DE"/>
      </w:rPr>
    </w:pPr>
    <w:r>
      <w:rPr>
        <w:lang w:val="de-DE"/>
      </w:rPr>
      <w:t>4BHIF</w:t>
    </w:r>
    <w:r>
      <w:rPr>
        <w:lang w:val="de-DE"/>
      </w:rPr>
      <w:tab/>
    </w:r>
    <w:r>
      <w:rPr>
        <w:lang w:val="de-DE"/>
      </w:rPr>
      <w:tab/>
      <w:t>1</w:t>
    </w:r>
    <w:r w:rsidR="00DA09EC">
      <w:rPr>
        <w:lang w:val="de-DE"/>
      </w:rPr>
      <w:t>2</w:t>
    </w:r>
    <w:r>
      <w:rPr>
        <w:lang w:val="de-DE"/>
      </w:rPr>
      <w:t>.11.2019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7F86"/>
    <w:multiLevelType w:val="hybridMultilevel"/>
    <w:tmpl w:val="3048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E160A"/>
    <w:multiLevelType w:val="hybridMultilevel"/>
    <w:tmpl w:val="6FBA9EBC"/>
    <w:lvl w:ilvl="0" w:tplc="040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2" w15:restartNumberingAfterBreak="0">
    <w:nsid w:val="2FCD7A0D"/>
    <w:multiLevelType w:val="hybridMultilevel"/>
    <w:tmpl w:val="41A6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A49"/>
    <w:multiLevelType w:val="hybridMultilevel"/>
    <w:tmpl w:val="29F4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B46A0"/>
    <w:multiLevelType w:val="hybridMultilevel"/>
    <w:tmpl w:val="6DDC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251D4"/>
    <w:multiLevelType w:val="hybridMultilevel"/>
    <w:tmpl w:val="B22E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208D5"/>
    <w:multiLevelType w:val="hybridMultilevel"/>
    <w:tmpl w:val="F444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A0"/>
    <w:rsid w:val="00061872"/>
    <w:rsid w:val="000D46F8"/>
    <w:rsid w:val="0013294E"/>
    <w:rsid w:val="00140627"/>
    <w:rsid w:val="00157392"/>
    <w:rsid w:val="00161A28"/>
    <w:rsid w:val="001731AF"/>
    <w:rsid w:val="00183FBF"/>
    <w:rsid w:val="00205986"/>
    <w:rsid w:val="002152EB"/>
    <w:rsid w:val="00217162"/>
    <w:rsid w:val="002740AB"/>
    <w:rsid w:val="002878CD"/>
    <w:rsid w:val="002A7221"/>
    <w:rsid w:val="002C072C"/>
    <w:rsid w:val="002E1B02"/>
    <w:rsid w:val="003E574D"/>
    <w:rsid w:val="00446469"/>
    <w:rsid w:val="004909F3"/>
    <w:rsid w:val="004C02AE"/>
    <w:rsid w:val="00522843"/>
    <w:rsid w:val="00555EF3"/>
    <w:rsid w:val="00561269"/>
    <w:rsid w:val="005974EE"/>
    <w:rsid w:val="006075FC"/>
    <w:rsid w:val="006C1C88"/>
    <w:rsid w:val="006E29B6"/>
    <w:rsid w:val="007814A0"/>
    <w:rsid w:val="007D62B8"/>
    <w:rsid w:val="0080499E"/>
    <w:rsid w:val="00955E99"/>
    <w:rsid w:val="00962665"/>
    <w:rsid w:val="00967B55"/>
    <w:rsid w:val="0099170E"/>
    <w:rsid w:val="009A48AD"/>
    <w:rsid w:val="009C4627"/>
    <w:rsid w:val="009E2C2A"/>
    <w:rsid w:val="00A15444"/>
    <w:rsid w:val="00A56217"/>
    <w:rsid w:val="00AB63F1"/>
    <w:rsid w:val="00AE1BC4"/>
    <w:rsid w:val="00B6171B"/>
    <w:rsid w:val="00B87CDF"/>
    <w:rsid w:val="00BA490D"/>
    <w:rsid w:val="00BE0FE8"/>
    <w:rsid w:val="00C32677"/>
    <w:rsid w:val="00C674C6"/>
    <w:rsid w:val="00C806A8"/>
    <w:rsid w:val="00C82516"/>
    <w:rsid w:val="00D000A0"/>
    <w:rsid w:val="00DA09EC"/>
    <w:rsid w:val="00EC5D3E"/>
    <w:rsid w:val="00ED0AD4"/>
    <w:rsid w:val="00F41D25"/>
    <w:rsid w:val="00F62F4F"/>
    <w:rsid w:val="00F865C7"/>
    <w:rsid w:val="00F9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051A"/>
  <w15:chartTrackingRefBased/>
  <w15:docId w15:val="{A6BF2A25-40F2-4E15-B2CB-B6F7F627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4A0"/>
  </w:style>
  <w:style w:type="paragraph" w:styleId="Heading1">
    <w:name w:val="heading 1"/>
    <w:basedOn w:val="Normal"/>
    <w:next w:val="Normal"/>
    <w:link w:val="Heading1Char"/>
    <w:uiPriority w:val="9"/>
    <w:qFormat/>
    <w:rsid w:val="007814A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4A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4A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4A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4A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4A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4A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4A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4A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4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4A0"/>
  </w:style>
  <w:style w:type="paragraph" w:styleId="Footer">
    <w:name w:val="footer"/>
    <w:basedOn w:val="Normal"/>
    <w:link w:val="FooterChar"/>
    <w:uiPriority w:val="99"/>
    <w:unhideWhenUsed/>
    <w:rsid w:val="007814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4A0"/>
  </w:style>
  <w:style w:type="paragraph" w:styleId="Title">
    <w:name w:val="Title"/>
    <w:basedOn w:val="Normal"/>
    <w:next w:val="Normal"/>
    <w:link w:val="TitleChar"/>
    <w:uiPriority w:val="10"/>
    <w:qFormat/>
    <w:rsid w:val="007814A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14A0"/>
    <w:rPr>
      <w:smallCaps/>
      <w:color w:val="262626" w:themeColor="text1" w:themeTint="D9"/>
      <w:sz w:val="52"/>
      <w:szCs w:val="52"/>
    </w:rPr>
  </w:style>
  <w:style w:type="table" w:styleId="TableGrid">
    <w:name w:val="Table Grid"/>
    <w:basedOn w:val="TableNormal"/>
    <w:uiPriority w:val="39"/>
    <w:rsid w:val="00781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7814A0"/>
    <w:rPr>
      <w:b/>
      <w:bCs/>
      <w:smallCaps/>
      <w:spacing w:val="5"/>
      <w:sz w:val="22"/>
      <w:szCs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4A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4A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4A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4A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4A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4A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4A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4A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4A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4A0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4A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814A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814A0"/>
    <w:rPr>
      <w:b/>
      <w:bCs/>
      <w:color w:val="70AD47" w:themeColor="accent6"/>
    </w:rPr>
  </w:style>
  <w:style w:type="character" w:styleId="Emphasis">
    <w:name w:val="Emphasis"/>
    <w:uiPriority w:val="20"/>
    <w:qFormat/>
    <w:rsid w:val="007814A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814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14A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14A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4A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4A0"/>
    <w:rPr>
      <w:b/>
      <w:bCs/>
      <w:i/>
      <w:iCs/>
    </w:rPr>
  </w:style>
  <w:style w:type="character" w:styleId="SubtleEmphasis">
    <w:name w:val="Subtle Emphasis"/>
    <w:uiPriority w:val="19"/>
    <w:qFormat/>
    <w:rsid w:val="007814A0"/>
    <w:rPr>
      <w:i/>
      <w:iCs/>
    </w:rPr>
  </w:style>
  <w:style w:type="character" w:styleId="IntenseEmphasis">
    <w:name w:val="Intense Emphasis"/>
    <w:uiPriority w:val="21"/>
    <w:qFormat/>
    <w:rsid w:val="007814A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7814A0"/>
    <w:rPr>
      <w:b/>
      <w:bCs/>
    </w:rPr>
  </w:style>
  <w:style w:type="character" w:styleId="BookTitle">
    <w:name w:val="Book Title"/>
    <w:uiPriority w:val="33"/>
    <w:qFormat/>
    <w:rsid w:val="007814A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4A0"/>
    <w:pPr>
      <w:outlineLvl w:val="9"/>
    </w:pPr>
  </w:style>
  <w:style w:type="paragraph" w:styleId="ListParagraph">
    <w:name w:val="List Paragraph"/>
    <w:basedOn w:val="Normal"/>
    <w:uiPriority w:val="34"/>
    <w:qFormat/>
    <w:rsid w:val="007814A0"/>
    <w:pPr>
      <w:spacing w:after="160" w:line="259" w:lineRule="auto"/>
      <w:ind w:left="720"/>
      <w:contextualSpacing/>
      <w:jc w:val="left"/>
    </w:pPr>
    <w:rPr>
      <w:rFonts w:eastAsiaTheme="minorHAnsi"/>
      <w:sz w:val="22"/>
      <w:szCs w:val="22"/>
    </w:rPr>
  </w:style>
  <w:style w:type="table" w:styleId="TableGridLight">
    <w:name w:val="Grid Table Light"/>
    <w:basedOn w:val="TableNormal"/>
    <w:uiPriority w:val="40"/>
    <w:rsid w:val="00ED0A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Gewessler</dc:creator>
  <cp:keywords/>
  <dc:description/>
  <cp:lastModifiedBy>Florentin Gewessler</cp:lastModifiedBy>
  <cp:revision>47</cp:revision>
  <cp:lastPrinted>2019-11-12T08:21:00Z</cp:lastPrinted>
  <dcterms:created xsi:type="dcterms:W3CDTF">2019-11-11T07:30:00Z</dcterms:created>
  <dcterms:modified xsi:type="dcterms:W3CDTF">2020-03-01T09:36:00Z</dcterms:modified>
</cp:coreProperties>
</file>