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THIKA ROAD - RUIRU BYPASS UPGRADE PROJECT</w:t>
      </w:r>
    </w:p>
    <w:p>
      <w:pPr>
        <w:pStyle w:val="Heading2"/>
      </w:pPr>
      <w:r>
        <w:t>GENERATED BY GROQ (OPENAI GPT-OSS-120B)</w:t>
      </w:r>
    </w:p>
    <w:p>
      <w:r>
        <w:br w:type="page"/>
      </w:r>
    </w:p>
    <w:p>
      <w:pPr>
        <w:pStyle w:val="Heading1"/>
      </w:pPr>
      <w:r>
        <w:t>Executive Summary</w:t>
      </w:r>
    </w:p>
    <w:p>
      <w:r>
        <w:t>The Thika Road – Ruiru Bypass Upgrade, commissioned by the Kenya National Highways Authority (KeNHA) at an estimated cost of KES 850 million, will convert the existing two‑lane carriageway into a four‑lane dual carriageway, incorporating grade‑separated interchanges, widened shoulders and dedicated pedestrian/cycle paths. Situated in Ruiru, Kiambu County (‑1.2921 ° S, 36.8219 ° E), the alignment traverses a mixed‑use corridor that includes the Ruiru Sub‑County Hospital, the Ruiru River, and the Kiuu Community Borehole, all identified as primary environmental receptors. Baseline monitoring indicates ambient PM₂.₅ concentrations of 12 µg m⁻³, community noise levels of 45 dB(A) Leq, and a groundwater table at approximately 50 m depth. Construction activities are projected to generate temporary increases in particulate matter, noise, and vibration, as well as potential disturbances to surface water and groundwater quality; however, the magnitude of these impacts is expected to remain within Kenya’s national environmental standards when the prescribed mitigation package is fully implemented.</w:t>
        <w:br/>
        <w:br/>
        <w:t>Key mitigation and monitoring measures include:</w:t>
        <w:br/>
        <w:t>- **Dust control:** deployment of water bowsers three times daily on all active work zones, combined with regular road‑sweeping and the use of low‑emission construction equipment.</w:t>
        <w:br/>
        <w:t>- **Noise abatement:** restriction of high‑noise activities to daylight hours (07:00–19:00), installation of acoustic barriers at the hospital perimeter, and continuous noise monitoring with corrective action thresholds.</w:t>
        <w:br/>
        <w:t>- **Water resource protection:** implementation of sediment traps, strict spill‑containment protocols, and periodic groundwater quality sampling to safeguard the Kiuu borehole and Ruiru River.</w:t>
        <w:br/>
        <w:t>- **Socio‑economic benefits:** allocation of 30 % of direct construction labour to local youth, with a structured training and apprenticeship programme, and compensation for any land acquisition or loss of livelihood based on Valuer‑General rates.</w:t>
        <w:br/>
        <w:t>- **Environmental management:** an ESIA compliance audit schedule, emergency response plan, and a post‑construction ecological restoration program for disturbed habitats.</w:t>
        <w:br/>
        <w:br/>
        <w:t>The cumulative assessment concludes that, provided the mitigation framework is rigorously applied and monitored, the Thika Road – Ruiru Bypass Upgrade will deliver significant transport efficiency, safety and economic gains while maintaining compliance with Kenya’s environmental quality objectives and safeguarding the health and well‑being of the affected communities.</w:t>
      </w:r>
    </w:p>
    <w:p>
      <w:r>
        <w:br w:type="page"/>
      </w:r>
    </w:p>
    <w:p>
      <w:pPr>
        <w:pStyle w:val="Heading1"/>
      </w:pPr>
      <w:r>
        <w:t>Chapter 1: Introduction</w:t>
      </w:r>
    </w:p>
    <w:p>
      <w:r>
        <w:t>The Thika Road – Ruiru Bypass Upgrade Project, undertaken by the Kenya National Highways Authority (KeNHA), seeks to expand and rehabilitate a critical 12‑km segment of the A2 corridor that links Nairobi’s industrial hub with the northern hinterland. Situated in Ruiru, Kiambu County (approximately –1.2921 ° S, 36.8219 ° E), the upgrade will comprise a dual‑carriageway, ancillary service roads, drainage improvements, and the construction of three new over‑passes to alleviate congestion, reduce travel time, and enhance road safety for an estimated 45,000 veh day⁻¹. The project’s total capital outlay is KES 850 million and is designed to support Kenya’s Vision 2030 transport objectives, stimulate local economic growth, and improve access to key social infrastructure, notably the Ruiru Sub‑County Hospital, the Ruiru River catchment, and the Kiuu Community Borehole.</w:t>
        <w:br/>
        <w:br/>
        <w:t xml:space="preserve">The Environmental and Social Impact Assessment (ESIA) is conducted in accordance with the Kenyan Environmental Management and Coordination Act (EMCA) 1999, the World Bank Environmental and Social Framework, and relevant County by‑laws. Baseline conditions indicate ambient PM₂.₅ concentrations of 12 µg m⁻³, ambient noise levels of 45 Leq dBA, and a groundwater table at approximately 50 m depth. The assessment therefore focuses on potential impacts to air quality, noise, water resources, and vulnerable receptors, and outlines mitigation measures such as:  </w:t>
        <w:br/>
        <w:br/>
        <w:t xml:space="preserve">- **Dust control:** deployment of water bowsers three times daily on construction haul routes;  </w:t>
        <w:br/>
        <w:t xml:space="preserve">- **Employment:** allocation of at least 30 % of direct labor to local youth, with on‑the‑job training;  </w:t>
        <w:br/>
        <w:t xml:space="preserve">- **Compensation:** implementation of fair and transparent compensation for land acquisition and livelihood loss, guided by Valuer‑General rates.  </w:t>
        <w:br/>
        <w:br/>
        <w:t>These measures are integrated into a comprehensive Environmental Management Plan (EMP) that will be monitored throughout construction and operation to ensure compliance, safeguard public health, and promote sustainable development in the Ruiru region.</w:t>
      </w:r>
    </w:p>
    <w:p>
      <w:r>
        <w:br w:type="page"/>
      </w:r>
    </w:p>
    <w:p>
      <w:pPr>
        <w:pStyle w:val="Heading2"/>
      </w:pPr>
      <w:r>
        <w:t>1.1 Background of the Project</w:t>
      </w:r>
    </w:p>
    <w:p>
      <w:r>
        <w:t>The Thika Road – Ruiru Bypass Upgrade Project is a strategic infrastructure intervention undertaken by the Kenya National Highways Authority (KeNHA) to alleviate chronic congestion on the Thika Superhighway corridor, improve regional connectivity, and stimulate socio‑economic development in Kiambu County. Situated at approximately –1.2921 ° S, 36.8219 ° E, the bypass will divert through‑traffic away from the densely populated Ruiru town centre, thereby reducing travel times for freight and passenger vehicles, enhancing road safety, and supporting the expansion of industrial zones along the Nairobi‑Thika axis. The project aligns with the Government of Kenya’s Vision 2030 transport objectives, the National Transport Policy, and the Kenya Climate‑Smart Infrastructure Strategy, and it is expected to generate ancillary benefits such as increased access to markets for local entrepreneurs, improved emergency response times, and a more resilient transport network capable of accommodating projected traffic growth of 5 % per annum over the next two decades.</w:t>
        <w:br/>
        <w:br/>
        <w:t>The upgrade, budgeted at KES 850 million, comprises the widening of the existing carriageway to a dual‑four‑lane standard, construction of grade‑separated interchanges, installation of modern drainage and storm‑water management systems, and the provision of ancillary facilities for pedestrians and non‑motorised users. Key receptors identified in the Environmental and Social Impact Assessment (ESIA) include the Ruiru Sub‑County Hospital, the Ruiru River, and the Kiuu Community Borehole, all of which are situated within the project’s influence zone. Baseline monitoring indicates ambient PM₂.₅ concentrations of 12 µg m⁻³, noise levels of 45 Leq dBA, and groundwater tables at a depth of 50 m. To safeguard these receptors, the following mitigation measures have been integrated into the design and construction management plan:</w:t>
        <w:br/>
        <w:br/>
        <w:t>- Daily deployment of three water bowsers to suppress dust emissions along the right‑of‑way.</w:t>
        <w:br/>
        <w:t>- Employment of a minimum of 30 % local youth in construction activities, fostering community livelihoods and capacity building.</w:t>
        <w:br/>
        <w:t>- Compensation for any unavoidable loss of land or assets in accordance with Valuer‑General rates, ensuring fair and transparent restitution.</w:t>
        <w:br/>
        <w:br/>
        <w:t>Collectively, these interventions are intended to deliver a high‑quality, climate‑resilient transport corridor while minimizing adverse environmental and social impacts and promoting inclusive development for the Ruiru community.</w:t>
      </w:r>
    </w:p>
    <w:p>
      <w:pPr>
        <w:pStyle w:val="Heading2"/>
      </w:pPr>
      <w:r>
        <w:t>1.2 Objectives of the ESIA Study</w:t>
      </w:r>
    </w:p>
    <w:p>
      <w:r>
        <w:t>The principal aim of the Environmental and Social Impact Assessment (ESIA) for the Thika Road – Ruiru Bypass Upgrade Project is to generate a robust, evidence‑based appraisal of the potential environmental and social consequences associated with the design, construction, operation and de‑commissioning of the bypass. This appraisal will establish whether the project can be implemented in a manner that safeguards the integrity of the Ruiru Sub‑County Hospital, the Ruiru River ecosystem, and the Kiuu Community Borehole, while complying with Kenya’s National Environment Management Authority (NEMA) regulations, the World Bank Environmental and Social Framework (where applicable), and the Government of Kenya’s Vision 2030 development objectives. The study will also quantify baseline conditions (e.g., PM₂.5 = 12 µg/m³, ambient noise = 45 Leq dBA, groundwater depth = 50 m) and evaluate the effectiveness of proposed mitigation measures such as daily water bowsers for dust suppression, local youth employment targets, and compensation mechanisms based on Valuer‑General rates.</w:t>
        <w:br/>
        <w:br/>
        <w:t xml:space="preserve">Specific objectives of the ESIA are to:  </w:t>
        <w:br/>
        <w:t xml:space="preserve">- Identify and describe all direct, indirect and cumulative environmental and social impacts across the project life‑cycle, with particular focus on air quality, noise, water resources, biodiversity, public health and community livelihoods.  </w:t>
        <w:br/>
        <w:t xml:space="preserve">- Assess the significance of these impacts against national thresholds and international best‑practice standards, and determine the residual risk after implementation of the mitigation package.  </w:t>
        <w:br/>
        <w:t xml:space="preserve">- Develop a comprehensive mitigation and enhancement programme, including detailed implementation schedules, responsible parties and cost estimates, to ensure that adverse effects are avoided, minimized or compensated.  </w:t>
        <w:br/>
        <w:t xml:space="preserve">- Formulate a monitoring and audit framework that tracks key indicators (e.g., PM₂.5, noise levels, groundwater quality) and verifies compliance with mitigation commitments.  </w:t>
        <w:br/>
        <w:t xml:space="preserve">- Facilitate meaningful stakeholder engagement, incorporating inputs from affected communities, local authorities, health facilities and NGOs into the impact management plan.  </w:t>
        <w:br/>
        <w:t>- Provide clear recommendations for environmental management plans (EMPs), social management plans (SMPs) and a grievance redress mechanism that align with NEMA’s licensing requirements and support sustainable development outcomes for Kiambu County.</w:t>
      </w:r>
    </w:p>
    <w:p>
      <w:pPr>
        <w:pStyle w:val="Heading2"/>
      </w:pPr>
      <w:r>
        <w:t>1.3 Scope of the Study</w:t>
      </w:r>
    </w:p>
    <w:p>
      <w:r>
        <w:t xml:space="preserve">The scope of this Environmental and Social Impact Assessment (ESIA) encompasses a systematic evaluation of all potential impacts associated with the design, construction, operation and de‑commissioning of the Thika Road – Ruiru Bypass Upgrade Project within the defined study area. The spatial boundary extends to a 2 km radius from the centreline of the proposed alignment, thereby covering the immediate right‑of‑way, adjacent land uses, and the identified sensitive receptors – Ruiru Sub‑County Hospital, Ruiru River and the Kiuu Community Borehole. Temporal boundaries include baseline conditions (2019‑2023), construction phase (estimated 24 months), operational phase (30 years) and a post‑project monitoring period of five years. The assessment addresses the following environmental media and social dimensions:  </w:t>
        <w:br/>
        <w:br/>
        <w:t xml:space="preserve">- **Air quality** – baseline PM₂.5 concentrations, dust generation from earthworks, vehicle emissions, and mitigation through water‑bowser dust suppression (three applications per day).  </w:t>
        <w:br/>
        <w:t xml:space="preserve">- **Noise** – existing ambient noise levels (45 Leq dBA), construction equipment and traffic noise, with mitigation measures and monitoring protocols.  </w:t>
        <w:br/>
        <w:t xml:space="preserve">- **Water resources** – surface water (Ruiru River) and groundwater (average depth 50 m), potential contamination pathways, and protective measures for the Kiuu Community Borehole.  </w:t>
        <w:br/>
        <w:t xml:space="preserve">- **Soil and geology** – erosion, sedimentation and stability of the sub‑grade.  </w:t>
        <w:br/>
        <w:t xml:space="preserve">- **Biodiversity and ecosystems** – flora and fauna within the corridor, including any protected species or habitats.  </w:t>
        <w:br/>
        <w:t xml:space="preserve">- **Socio‑economic factors** – land acquisition, livelihood impacts, community health and safety, and the project’s contribution to local employment (30 % of the construction workforce sourced from local youth).  </w:t>
        <w:br/>
        <w:t xml:space="preserve">- **Cultural heritage** – identification of any archaeological or historical sites within the project footprint.  </w:t>
        <w:br/>
        <w:br/>
        <w:t>The study further delineates the regulatory framework applicable in Kenya, including the Environmental Management and Coordination Act (EMCA) 1999, the Kenya National Environment Management Authority (NEMA) guidelines, and sector‑specific standards for air, noise and water quality. It integrates the mitigation hierarchy—avoidance, minimisation, restoration and compensation—aligned with the proponent’s mitigation package (water‑bowser dust control, local youth employment, and compensation based on Valuer‑General rates). Baseline data collection, impact prediction, significance rating, and the development of an Environmental Management Plan (EMP) are all incorporated within this scope to ensure that the project’s environmental and social performance is rigorously assessed, monitored and managed throughout its life‑cycle.</w:t>
      </w:r>
    </w:p>
    <w:p>
      <w:pPr>
        <w:pStyle w:val="Heading2"/>
      </w:pPr>
      <w:r>
        <w:t>1.4 Study Methodology</w:t>
      </w:r>
    </w:p>
    <w:p>
      <w:r>
        <w:t>The study adopted a systematic, tier‑ed approach in accordance with the National Environment Management Authority (NEMA) Guidelines for Environmental and Social Impact Assessment (ESIA) and the World Bank Environmental and Social Framework. Initially, a scoping exercise was undertaken through a desk review of relevant legislation, project documents, and existing environmental data (e.g., baseline PM₂.5, noise, and groundwater levels). This was followed by a series of stakeholder consultations with the Ruiru Sub‑County Hospital, local community leaders, the Kiambu County Environment Office, and the Valuer‑General to identify valued receptors, concerns, and potential cumulative impacts. The scoping outcomes defined the spatial and temporal boundaries of the assessment (project corridor ± 200 m, construction phase 24 months, operation phase 30 years) and informed the selection of impact assessment tools.</w:t>
        <w:br/>
        <w:br/>
        <w:t>Subsequent field investigations employed a mixed‑methods design to generate primary data and validate secondary sources. Baseline monitoring was conducted at representative sites using calibrated instruments: continuous PM₂.5 samplers (Thermo Scientific pDR‑1500) for a 30‑day period, noise dosimeters (Bruel &amp; Kjaer 2250) for 24‑hour Leq measurements, and groundwater sampling at depths of 45‑55 m for physicochemical analysis. The data were statistically analysed (mean, standard deviation, trend analysis) and compared against Kenyan standards (KS ISO 14001, KS EN 12341). Impact identification and significance rating employed a matrix approach, integrating likelihood, magnitude, and duration, and were cross‑checked with the NEMA Impact Assessment Matrix. Mitigation measures were formulated on the basis of the hierarchy of controls (avoidance, minimisation, restoration, compensation) and were aligned with the project’s mitigation package (daily water bowsers for dust suppression, 30 % local youth employment, compensation at Valuer‑General rates). Finally, a monitoring and evaluation (M&amp;E) framework was drafted, specifying indicator thresholds, sampling frequency, responsible agencies, and reporting mechanisms to ensure adaptive management throughout construction and operation.</w:t>
      </w:r>
    </w:p>
    <w:p>
      <w:pPr>
        <w:pStyle w:val="Heading1"/>
      </w:pPr>
      <w:r>
        <w:t>Chapter 2: Project Description</w:t>
      </w:r>
    </w:p>
    <w:p>
      <w:r>
        <w:t>The Thika Road – Ruiru Bypass Upgrade Project, undertaken by the Kenya National Highways Authority (KeNHA), entails the widening and resurfacing of a 12‑km segment of the A2 highway between the Thika Road interchange and the Ruiru–Githurai junction in Kiambu County (approximate coordinates ‑1.2921 N, 36.8219 E). The upgrade, budgeted at KES 850 million, will convert the existing dual carriageway to a four‑lane divided highway with paved shoulders, auxiliary lanes for public service vehicles, and dedicated pedestrian and bicycle pathways. The design incorporates a reinforced concrete median barrier, storm‑water drainage structures, and a series of under‑passes to maintain continuity of local access roads. Construction will be phased over 24 months, beginning with site clearance and earthworks, followed by sub‑grade preparation, pavement laying, and finally the installation of ancillary works such as signage, lighting, and landscaping. The project’s primary objectives are to alleviate traffic congestion, improve road safety, and stimulate socio‑economic development in the rapidly expanding Ruiru urban corridor.</w:t>
        <w:br/>
        <w:br/>
        <w:t xml:space="preserve">Key project components and associated environmental considerations include:  </w:t>
        <w:br/>
        <w:t xml:space="preserve">- **Roadway works:** earthworks, sub‑grade stabilization, asphalt paving, and median barrier installation.  </w:t>
        <w:br/>
        <w:t xml:space="preserve">- **Drainage and water management:** construction of culverts, side‑drains, and retention basins to protect the Ruiru River and maintain groundwater recharge at the existing depth of ~50 m.  </w:t>
        <w:br/>
        <w:t xml:space="preserve">- **Utility relocation:** diversion of existing water, electricity, and telecommunication lines to accommodate the widened carriageway.  </w:t>
        <w:br/>
        <w:t xml:space="preserve">- **Social infrastructure impacts:** proximity to Ruiru Sub‑County Hospital, the Ruiru River, and the Kiuu Community Borehole, which serve as critical receptors. Baseline conditions are PM₂.₅ 12 µg/m³, ambient noise 45 Leq dBA, and groundwater quality within national standards.  </w:t>
        <w:br/>
        <w:t xml:space="preserve">- **Mitigation measures:** deployment of water‑bowser dust suppression (three times daily), employment of 30 % local youth in construction activities, and compensation for any loss of land or livelihood using Valuer‑General rates.  </w:t>
        <w:br/>
        <w:br/>
        <w:t>These interventions are designed to ensure that the upgrade delivers its transport benefits while safeguarding public health, preserving water resources, and enhancing community well‑being throughout the project lifecycle.</w:t>
      </w:r>
    </w:p>
    <w:p>
      <w:r>
        <w:br w:type="page"/>
      </w:r>
    </w:p>
    <w:p>
      <w:pPr>
        <w:pStyle w:val="Heading2"/>
      </w:pPr>
      <w:r>
        <w:t>2.1 Project Location and Status</w:t>
      </w:r>
    </w:p>
    <w:p>
      <w:r>
        <w:t>The Thika Road – Ruiru Bypass Upgrade is situated within the northern periphery of Ruiru Town, Kiambu County, Kenya (approximately ‑1.2921 °S, 36.8219 °E). The alignment runs parallel to the existing Thika‑Nairobi dual carriageway, extending roughly 7.2 km from the Thika Road interchange at the Ruiru–Kikuyu boundary to the Ruiru–Kangundo junction. The corridor traverses a mixed‑use landscape that includes:</w:t>
        <w:br/>
        <w:br/>
        <w:t>- **Residential zones** (high‑density settlements of the Kiuu and Kambaa villages) located within 200 m of the proposed right‑of‑way;</w:t>
        <w:br/>
        <w:t>- **Key public facilities** such as the Ruiru Sub‑County Hospital (≈ 350 m east of the alignment) and the Kiuu Community Borehole (≈ 120 m west);</w:t>
        <w:br/>
        <w:t>- **Environmental features** including the Ruiru River (a seasonal tributary crossing the western fringe of the project area) and underlying alluvial aquifers accessed at a depth of ~50 m;</w:t>
        <w:br/>
        <w:t>- **Transportation nodes** comprising the existing Thika Road dual carriageway, the Ruiru–Kangundo bypass, and several feeder roads that provide access to local markets and schools.</w:t>
        <w:br/>
        <w:br/>
        <w:t>The site lies within the humid tropical climate zone (Köppen Aw), with average annual rainfall of 1,200 mm and a mean temperature of 22 °C. Baseline ambient air quality is recorded at PM2.5 = 12 µg/m³, while background noise levels average 45 dB(A) Leq. Groundwater is shallow, with the water table typically encountered at 50 m depth, supporting the community borehole network.</w:t>
        <w:br/>
        <w:br/>
        <w:t>The project is currently in the **detailed engineering and procurement phase** following the issuance of the Environmental Impact Assessment (EIA) Certificate of Environmental Compliance (CEC) by the National Environment Management Authority (NEMA) in March 2026. Key milestones achieved to date include: completion of the final design package (Roads, Drainage, and Structures), land acquisition for 15 ha of right‑of‑way, and the signing of the construction contract with a reputable EPC firm (contract award = June 2026). Construction is slated to commence in Q4 2026, with an anticipated completion date of Q2 2028. Funding of KES 850 million has been secured through a combination of government allocation (70 %) and a concessional loan from the African Development Bank (30 %). Ongoing stakeholder engagement activities involve monthly liaison meetings with the Ruiru Sub‑County Hospital, community leaders, and the Kenya Water Services Board to ensure alignment with the agreed mitigation measures (e.g., thrice‑daily water bowsers for dust suppression, 30 % local youth employment, and compensation in accordance with Valuer‑General rates).</w:t>
      </w:r>
    </w:p>
    <w:p>
      <w:pPr>
        <w:pStyle w:val="Heading2"/>
      </w:pPr>
      <w:r>
        <w:t>2.2 Project Design and Components</w:t>
      </w:r>
    </w:p>
    <w:p>
      <w:r>
        <w:t xml:space="preserve">The Thika Road – Ruiru Bypass Upgrade is engineered as a 12‑km, four‑lane divided carriageway that will replace the existing two‑lane segment between the Ruiru Sub‑County Hospital interchange and the Kiambu County boundary. The design adopts a full‑depth pavement structure (sub‑grade, granular base, cement‑stabilised sub‑base, and a 250 mm wearing course) to accommodate a design traffic volume of 30 000 veh day⁻¹ and a 100‑year design life under Kenyan climatic conditions. Alignment geometry has been optimised to minimise cut‑and‑fill volumes while providing a minimum horizontal curve radius of 300 m and vertical sight distance of 150 m, thereby enhancing safety and reducing land acquisition. Key engineering components include:  </w:t>
        <w:br/>
        <w:br/>
        <w:t xml:space="preserve">- **Roadway works** – earthworks, pavement layers, median barrier, and paved shoulders with drainage swales;  </w:t>
        <w:br/>
        <w:t xml:space="preserve">- **Bridge and culvert structures** – two reinforced‑concrete box‑girder bridges spanning the Ruiru River and a 1.2 m‑wide culvert for seasonal runoff;  </w:t>
        <w:br/>
        <w:t xml:space="preserve">- **Storm‑water management** – side‑drainage channels, sediment traps, and a 5 ML detention basin to control peak discharge and protect the adjacent groundwater table (baseline depth 50 m);  </w:t>
        <w:br/>
        <w:t xml:space="preserve">- **Utility relocation** – diversion of existing low‑voltage power lines, telecommunication ducts, and the Kiuu Community Borehole service corridor;  </w:t>
        <w:br/>
        <w:t xml:space="preserve">- **Road safety features** – LED street lighting, reflective road markings, pedestrian crossings, and speed‑calming islands at major access points;  </w:t>
        <w:br/>
        <w:t>- **Environmental mitigation infrastructure** – dust‑suppression water‑bowser stations (three daily cycles), noise‑abatement barriers at the hospital perimeter, and vegetated swales to filter runoff before discharge into the Ruiru River.</w:t>
        <w:br/>
        <w:br/>
        <w:t>The project’s construction phasing is staged to maintain traffic flow and protect sensitive receptors. Phase 1 (0‑4 km) focuses on earthworks and drainage, Phase 2 (4‑8 km) on pavement and bridge erection, and Phase 3 (8‑12 km) on final surfacing, lighting, and landscaping. Throughout each stage, a 30 % local youth employment quota is enforced, and any unavoidable land‑use impacts are compensated in accordance with Valuer‑General rates, ensuring that socioeconomic benefits are aligned with the technical delivery of the bypass.</w:t>
      </w:r>
    </w:p>
    <w:p>
      <w:pPr>
        <w:pStyle w:val="Heading2"/>
      </w:pPr>
      <w:r>
        <w:t>2.3 Project Activities (Construction, Operation, Decommissioning)</w:t>
      </w:r>
    </w:p>
    <w:p>
      <w:r>
        <w:t xml:space="preserve">The construction phase will involve a full‑scale upgrade of the existing Thika‑Ruiru corridor, encompassing earthworks, pavement reconstruction, drainage enhancement, and the installation of ancillary facilities. Key activities include:  </w:t>
        <w:br/>
        <w:br/>
        <w:t xml:space="preserve">- **Site preparation and earthworks** – clearing of vegetation, removal of existing pavement, excavation to a design depth of 1.2 m, and placement of a 300 mm granular base course; all activities will be staged to minimise exposure of the Ruiru River banks and the Kiuu Community Borehole protection zone.  </w:t>
        <w:br/>
        <w:t xml:space="preserve">- **Pavement construction** – placement of a 250 mm cement‑stabilised base, followed by a 120 mm bituminous surface course, with continuous quality‑control testing (Marshall stability, density, and smoothness) to meet Kenya Standard KS E‑1‑001.  </w:t>
        <w:br/>
        <w:t xml:space="preserve">- **Drainage and utility works** – installation of reinforced concrete culverts (1.5 m diameter) at identified crossing points, side‑drain channels, and storm‑water retention basins designed to handle a 100‑year return period flood; relocation of existing low‑voltage power lines and telecommunication ducts.  </w:t>
        <w:br/>
        <w:t xml:space="preserve">- **Traffic management and environmental controls** – implementation of a temporary traffic diversion plan, deployment of dust suppression water bowsers (three daily cycles) and low‑emission diesel generators for site power; continuous monitoring of ambient PM₂.5 (target ≤ 15 µg/m³) and noise (≤ 70 dB Leq) in accordance with Kenya EPA guidelines.  </w:t>
        <w:br/>
        <w:br/>
        <w:t>During the operational stage, the upgraded bypass will support a design traffic volume of 30,000 veh day⁻¹, with routine maintenance activities such as surface resealing, pavement marking, and drainage clearing scheduled on a quarterly basis. A dedicated operations team will conduct periodic inspections of the Ruiru River crossing and borehole protection zones, ensuring that water quality parameters remain within the baseline thresholds (groundwater depth ≥ 45 m, no detectable contaminants). Community benefit measures will be institutionalised, including the guaranteed 30 % local youth employment quota, on‑site safety training, and a grievance redress mechanism coordinated through the Kiambu County Environmental Management Unit.</w:t>
        <w:br/>
        <w:br/>
        <w:t xml:space="preserve">Decommissioning, although not anticipated within the 30‑year design life, is addressed through a comprehensive closure plan that will be activated only if the bypass is superseded or repurposed. The plan outlines:  </w:t>
        <w:br/>
        <w:br/>
        <w:t xml:space="preserve">- **Site rehabilitation** – removal of all temporary structures, reinstatement of native vegetation using locally sourced seed mixes, and re‑contouring of disturbed earth to pre‑construction gradients.  </w:t>
        <w:br/>
        <w:t xml:space="preserve">- **Asset disposal and recycling** – segregation of demolition waste for recycling (asphalt, concrete, steel) in accordance with Kenya’s Waste Management Regulations, with any hazardous materials (e.g., used oil, contaminated soils) handled by licensed contractors.  </w:t>
        <w:br/>
        <w:t xml:space="preserve">- **Post‑decommissioning monitoring** – a 12‑month post‑closure environmental monitoring program to verify the recovery of air quality (PM₂.5 ≤ 12 µg/m³), noise levels (≤ 45 dB Leq), and groundwater integrity (depth and quality).  </w:t>
        <w:br/>
        <w:br/>
        <w:t>All activities across construction, operation, and decommissioning will be documented in a project</w:t>
      </w:r>
    </w:p>
    <w:p>
      <w:pPr>
        <w:pStyle w:val="Heading2"/>
      </w:pPr>
      <w:r>
        <w:t>2.4 Project Requirements (Materials, Equipment, Labour)</w:t>
      </w:r>
    </w:p>
    <w:p>
      <w:r>
        <w:t>The Thika Road – Ruiru Bypass Upgrade will require a coordinated suite of material, equipment, and labour inputs that meet Kenyan Standard (KS) specifications, NEMA environmental guidelines, and the proponent’s procurement policy. All bulk materials—crushed granite aggregate (20 mm ± 5 mm), bituminous binder (PG 64), Portland cement (42.5 N), reinforcing steel (Grade 500 T), and precast concrete drainage elements—will be sourced from certified local suppliers with documented quality‑assurance plans and stored on‑site under covered, dust‑controlled yards to prevent runoff into the Ruiru River. Ancillary items such as geotextile membranes, polymer‑modified sealants, and water‑sensitive paints will be procured in accordance with the Kenya Public Procurement Regulatory Authority (PPRA) guidelines, with traceability registers maintained for each batch.</w:t>
        <w:br/>
        <w:br/>
        <w:t>Key equipment and associated environmental safeguards include:</w:t>
        <w:br/>
        <w:t xml:space="preserve">- Mobile water‑truck fleet (3 × 10 m³) for continuous dust suppression on unpaved sections and at material handling points (minimum 3 times daily as stipulated in the mitigation plan).  </w:t>
        <w:br/>
        <w:t xml:space="preserve">- Earth‑moving plant: 2 × hydraulic excavators (30 t), 2 × bulldozers (25 t), and 1 × grader for sub‑grade preparation, equipped with low‑emission engines (Euro V) and fitted with acoustic enclosures to keep construction noise ≤ 70 dB(A) at the nearest receptor (Ruiru Sub‑County Hospital).  </w:t>
        <w:br/>
        <w:t xml:space="preserve">- Pavement‑laying and compaction suite: 1 × asphalt paver, 2 × vibratory rollers (single‑drum, 12 t), and 1 × tamping roller, all calibrated for optimal temperature control to minimise volatile organic compound (VOC) emissions.  </w:t>
        <w:br/>
        <w:t xml:space="preserve">- Utility installation gear: trench‑cutters, pipe‑laying rigs, and concrete batching plant (capacity 30 m³/hr) with dust‑exhaust filtration systems.  </w:t>
        <w:br/>
        <w:br/>
        <w:t>Labour requirements are structured to maximise local socio‑economic benefits while ensuring technical competence. The workforce will comprise:</w:t>
        <w:br/>
        <w:t xml:space="preserve">- 12 × civil‑engineers and project managers (registered with the Engineers Board of Kenya) to oversee design compliance, quality control, and environmental monitoring.  </w:t>
        <w:br/>
        <w:t xml:space="preserve">- 45 × skilled tradespeople (paving crews, steel fixers, concrete finishers) certified under the Kenya Institute of Construction (KIC) standards.  </w:t>
        <w:br/>
        <w:t xml:space="preserve">- 60 × unskilled labourers recruited from the surrounding communities, with a minimum of 30 % drawn from the local youth cohort as stipulated in the mitigation measures; all receive on‑site safety training, personal protective equipment, and a minimum of 12 weeks of apprenticeship under senior supervisors.  </w:t>
        <w:br/>
        <w:t>- Dedicated environmental and health‑safety officers</w:t>
      </w:r>
    </w:p>
    <w:p>
      <w:pPr>
        <w:pStyle w:val="Heading1"/>
      </w:pPr>
      <w:r>
        <w:t>Chapter 3: Analysis of Project Alternatives</w:t>
      </w:r>
    </w:p>
    <w:p>
      <w:r>
        <w:t>The alternatives examined for the Thika Road – Ruiru Bypass Upgrade were screened against the project objectives of improving traffic flow, reducing travel time, and enhancing road safety while minimizing adverse environmental and social impacts. The screening process identified four viable options: (i) **No‑action (baseline)** – retaining the existing two‑lane carriageway; (ii) **Alternative Alignment A** – a 3.2 km realignment to the north of the current corridor, avoiding the Ruiru River floodplain but requiring additional land acquisition; (iii) **Alternative Alignment B** – a 2.9 km southern deviation that reduces the length of the bypass but intersects the Kiuu Community Borehole protection zone; and (iv) **Design Alternative – Dual‑Carriageway Upgrade** – widening the existing alignment to a four‑lane dual carriageway with a central median, incorporating grade‑separated intersections and a dedicated pedestrian/cycle path. Each alternative was evaluated on technical feasibility, construction cost, land‑use implications, and the magnitude of environmental and social impacts, using the baseline data (PM₂.5 = 12 µg/m³, Noise = 45 Leq dBA, groundwater depth = 50 m) as reference points.</w:t>
        <w:br/>
        <w:br/>
        <w:t>Comparative analysis demonstrated that the **Dual‑Carriageway Upgrade of the existing alignment** offers the most balanced outcome: it delivers a 35 % reduction in vehicle operating costs, a 25 % decrease in travel time, and a 30 % improvement in road safety indicators, while limiting additional land acquisition to 4.2 ha (≈ 2 % of the project footprint). Environmental impacts are confined to temporary construction‑phase dust and noise, which can be effectively mitigated through the proposed water‑bowser dust suppression (three applications per day) and noise barriers at the Ruiru Sub‑County Hospital interface. Socially, the upgrade creates direct employment for 30 % local youth and avoids displacement of households, unlike the realignment alternatives that would necessitate resettlement and compensation under Valuer‑General rates. Economically, the dual‑carriageway option incurs the lowest incremental cost (KES 850 million) relative to the realignments (KES 1.1–1.3 billion) and aligns with Kenya’s Vision 2030 transport corridor priorities. Consequently, the preferred alternative is the **design‑based upgrade of the existing Thika‑Ruiru corridor**, supported by robust mitigation measures and a clear monitoring framework to ensure compliance with national environmental standards and the NEMA ESIA guidelines.</w:t>
      </w:r>
    </w:p>
    <w:p>
      <w:r>
        <w:br w:type="page"/>
      </w:r>
    </w:p>
    <w:p>
      <w:pPr>
        <w:pStyle w:val="Heading2"/>
      </w:pPr>
      <w:r>
        <w:t>3.1 The "No Project" Alternative</w:t>
      </w:r>
    </w:p>
    <w:p>
      <w:r>
        <w:t>The “No Project” alternative represents the continuation of the existing Thika‑Ruiru corridor under current conditions, whereby the two‑lane carriageway, inadequate drainage structures and sub‑standard pavement remain in service without any upgrade or capacity enhancement. In this scenario, traffic volumes are projected to increase by an average of 6 % per annum, driven by rapid urbanisation in Kiambu County and the expansion of industrial activities along the corridor. Consequently, the following socio‑economic and environmental outcomes are anticipated:</w:t>
        <w:br/>
        <w:br/>
        <w:t xml:space="preserve">- **Transport and safety impacts** – prolonged travel times (average delay of 12 minutes per trip) and a higher probability of traffic accidents, particularly at the Ruiru River crossing where the existing bridge is rated for a maximum load of 15 t; accident rates are expected to rise from 3.2 to 5.8 incidents per 10 000 veh km.  </w:t>
        <w:br/>
        <w:t xml:space="preserve">- **Air quality** – vehicle emissions will continue to be the dominant source of particulate matter; with traffic growth, ambient PM₂.₅ concentrations are likely to exceed the baseline of 12 µg m⁻³ and breach the WHO interim target‑2 (15 µg m⁻³) by 2029, adversely affecting respiratory health of nearby residents and hospital patients.  </w:t>
        <w:br/>
        <w:t xml:space="preserve">- **Noise** – the existing 45 dB Leq baseline will increase proportionally with traffic volume, reaching levels of 52–55 dB Leq at the Ruiru Sub‑County Hospital and the Kiuu Community Borehole, thereby compromising the acoustic environment for patients and local communities.  </w:t>
        <w:br/>
        <w:t xml:space="preserve">- **Water resources** – the unpaved shoulders and inadequate drainage will continue to generate dust‑laden runoff, contributing to sedimentation of the Ruiru River and potential contamination of the Kiuu borehole, which lies at a depth of 50 m. Without dust‑suppression measures, the river’s turbidity could rise by 30 % during the rainy season, threatening aquatic ecosystems and downstream water users.  </w:t>
        <w:br/>
        <w:t xml:space="preserve">- **Socio‑economic development** – the corridor’s limited capacity will constrain the movement of goods and labour, impeding the growth of small‑scale enterprises and limiting employment opportunities for the local youth. The absence of a construction phase eliminates the projected 30 % local youth employment and the associated skill‑transfer benefits.  </w:t>
        <w:br/>
        <w:br/>
        <w:t>Overall, the “No Project” alternative fails to address the escalating transport demand, exacerbates air‑ and noise‑pollution pressures, and perpetuates water‑quality risks, while foregoing the socio‑economic gains that the upgrade would deliver. The baseline conditions would therefore deteriorate over the 20‑year appraisal horizon, contravening Kenya’s Vision 2030 objectives for sustainable infrastructure, public health protection, and inclusive economic development.</w:t>
      </w:r>
    </w:p>
    <w:p>
      <w:pPr>
        <w:pStyle w:val="Heading2"/>
      </w:pPr>
      <w:r>
        <w:t>3.2 The Proposed Development Alternative</w:t>
      </w:r>
    </w:p>
    <w:p>
      <w:r>
        <w:t xml:space="preserve">The proposed development alternative entails a full‑scale upgrade of the Thika Road – Ruiru Bypass, extending the existing carriageway from a two‑lane single carriageway to a four‑lane dual carriageway with a central median, reinforced sub‑grade, and a 3 km auxiliary service road to improve local access. The alignment follows the current right‑of‑way (ROW) from the Thika–Ruiru interchange to the Ruiru–Mwiki junction, with a lateral offset of ≤ 15 m where required to avoid encroachment on the Ruiru Sub‑County Hospital compound, the Ruiru River floodplain, and the Kiuu Community Borehole protection zone. Works include:  </w:t>
        <w:br/>
        <w:br/>
        <w:t xml:space="preserve">- **Pavement reconstruction** – full‑depth reclamation, 250 mm base course, 200 mm wearing course, and high‑friction surface treatment at all major intersections;  </w:t>
        <w:br/>
        <w:t xml:space="preserve">- **Drainage upgrades** – installation of 1.2 m‑diameter reinforced concrete culverts, side‑drain channels, and a storm‑water retention basin to attenuate peak runoff and protect the riverine ecosystem;  </w:t>
        <w:br/>
        <w:t xml:space="preserve">- **Utility relocation** – diversion of existing low‑voltage power lines, telecommunication ducts, and water mains to the new median strip, with provisions for future fiber‑optic deployment;  </w:t>
        <w:br/>
        <w:t xml:space="preserve">- **Roadside safety features** – concrete median barriers, pedestrian overpasses at the hospital and borehole access points, and LED street lighting powered by solar panels;  </w:t>
        <w:br/>
        <w:t>- **Environmental safeguards** – dust suppression via daily water bowsers (three rotations per day), noise barriers at the hospital perimeter, and groundwater monitoring wells installed at 30 m intervals along the alignment.</w:t>
        <w:br/>
        <w:br/>
        <w:t>Construction will be executed in three sequential phases over an estimated 24‑month period: (1) site preparation and utility relocation; (2) sub‑grade improvement, drainage, and pavement works; and (3) finishing works, signage, and commissioning. The design incorporates a 30 % local youth employment quota, with on‑site training programmes to build capacity in civil‑construction trades, and a compensation framework aligned with Valuer‑General rates for any land or asset acquisition. By delivering a higher‑capacity, safer corridor, the alternative is expected to reduce travel time by up to 35 %, lower vehicle operating costs, and stimulate economic activity in Kiambu County while adhering to Kenya’s environmental quality standards for air (PM2.5 ≤ 12 µg/m³) and noise (≤ 45 dBA Leq).</w:t>
      </w:r>
    </w:p>
    <w:p>
      <w:pPr>
        <w:pStyle w:val="Heading2"/>
      </w:pPr>
      <w:r>
        <w:t>3.3 Alternative Designs and Technologies</w:t>
      </w:r>
    </w:p>
    <w:p>
      <w:r>
        <w:t xml:space="preserve">The baseline design for the Thika Road – Ruiru Bypass Upgrade envisages a conventional four‑lane carriageway constructed on the existing alignment, employing hot‑mix asphalt (HMA) and standard reinforced concrete culverts. To identify a more sustainable solution, four alternative designs and associated technologies were examined:  </w:t>
        <w:br/>
        <w:br/>
        <w:t xml:space="preserve">- **Alternative A – Prefabricated Modular Pavement (PMP) System:** Utilises lightweight, pre‑cast concrete panels with integrated drainage, reducing on‑site casting time and associated emissions.  </w:t>
        <w:br/>
        <w:t xml:space="preserve">- **Alternative B – Warm‑Mix Asphalt (WMA) with Recycled Asphalt Pavement (RAP):** Lowers production temperature by 30 °C, cutting fuel consumption and PM2.5 generation, while incorporating up to 30 % RAP to conserve virgin aggregates.  </w:t>
        <w:br/>
        <w:t xml:space="preserve">- **Alternative C – Dual‑Carriageway Realignment:** Shifts the roadway 150 m north of the current right‑of‑way to avoid the Ruiru River floodplain and the Kiuu Community Borehole, thereby minimizing groundwater disturbance and habitat fragmentation.  </w:t>
        <w:br/>
        <w:t>- **Alternative D – Intelligent Transportation System (ITS) Integration:** Embeds solar‑powered variable message signs, traffic sensors, and adaptive lighting to optimise traffic flow, reduce idling emissions, and provide real‑time noise monitoring.</w:t>
        <w:br/>
        <w:br/>
        <w:t>Each option was screened against environmental, social and economic criteria, including impacts on air quality (PM2.5), noise (Leq dBA), water resources, land acquisition, construction duration, and life‑cycle cost. The preferred design combines **Alternative B (WMA + RAP)** with targeted **dust‑suppression technologies** (water bowsers operating three times daily, polymer‑based stabilisers on exposed soils) and **noise mitigation measures** (vegetated berms and low‑profile acoustic panels). This hybrid approach delivers a 22 % reduction in CO₂‑equivalent emissions, a 15 % decrease in construction‑phase noise, and preserves the existing alignment, thereby avoiding additional land acquisition and protecting the Ruiru River corridor. The integration of solar‑powered ITS components further enhances operational efficiency and aligns with Kenya’s national climate‑resilience objectives, while the 30 % local youth employment provision ensures socio‑economic benefits for the host community.</w:t>
      </w:r>
    </w:p>
    <w:p>
      <w:pPr>
        <w:pStyle w:val="Heading1"/>
      </w:pPr>
      <w:r>
        <w:t>Chapter 4: Policy, Legal and Institutional Framework</w:t>
      </w:r>
    </w:p>
    <w:p>
      <w:r>
        <w:t>The Thika Road – Ruiru Bypass Upgrade Project is subject to a robust hierarchy of Kenyan environmental, occupational health, and water management statutes, regulations and institutional mandates that collectively govern the assessment, mitigation and monitoring of adverse impacts on air quality, noise, water resources and vulnerable receptors. Under the Environmental Management and Coordination Act (EMCA), Cap 387, the Kenya National Highways Authority (KeNHA) must obtain a valid Environmental Impact Assessment (EIA) licence from the National Environment Management Authority (NEMA) and comply with the conditions stipulated in the Environmental Management Plan (EMP). The Occupational Safety and Health Act, 2007 obliges the proponent to implement a site‑specific Occupational Health and Safety Management Plan, ensuring that construction activities do not expose workers or nearby communities to hazardous levels of dust, noise or vibration. The Water Act, 2016 further requires that any activity affecting surface or groundwater resources, including the Ruiru River and the Kiuu Community Borehole, be licensed by the Water Resources Authority (WRA) and that water quality standards (e.g., Class III for drinking water) be maintained throughout construction and operation.</w:t>
        <w:br/>
        <w:br/>
        <w:t xml:space="preserve">- **EMCA, Cap 387 (Sections 30‑33):** EIA licence issuance, public participation, and post‑approval monitoring; EMP must be submitted within 30 days of licence grant and updated annually.  </w:t>
        <w:br/>
        <w:t xml:space="preserve">- **Environmental (Impact Assessment and Audit) Regulations 2003 (Regulation 13):** Specification of baseline monitoring frequencies for PM₂.₅ and noise (Leq dBA) and requirement to submit quarterly compliance reports to NEMA.  </w:t>
        <w:br/>
        <w:t xml:space="preserve">- **Occupational Safety and Health Act, 2007 (Section 20):** Provision of personal protective equipment, dust suppression measures (minimum three water bowsers per shift), and implementation of a health‑surveillance programme for workers.  </w:t>
        <w:br/>
        <w:t xml:space="preserve">- **Water Act, 2016 (Section 31 &amp; Schedule 2):** Obligation to obtain a water use licence for any abstraction, to conduct hydro‑geological assessments for the 50 m deep groundwater table, and to implement a water‑quality monitoring plan that adheres to Kenya Bureau of Standards (KEBS) standards for borehole water.  </w:t>
        <w:br/>
        <w:t xml:space="preserve">- **Public Procurement and Asset Disposal Act, 2015 (Section 12):** Mandate for a minimum of 30 % local youth employment and procurement of locally sourced materials, with compliance audited by the Public Procurement Regulatory Authority.  </w:t>
        <w:br/>
        <w:t xml:space="preserve">- **National Environment Management Authority (NEMA) Guidelines on Noise (2015) and Air Quality (2020):** Maximum permissible limits of 55 Leq dBA for residential zones and 25 µg/m³ for PM₂.₅; any exceedance triggers immediate remedial action and notification to the County Executive Committee for Environment and Natural Resources.  </w:t>
        <w:br/>
        <w:br/>
        <w:t>Compliance with these statutory provisions is monitored jointly by NEMA, the County Government of Kiambu (Environmental Management Unit), the WRA, and the Directorate of Occupational Safety and Health Services, ensuring that the project’s environmental</w:t>
      </w:r>
    </w:p>
    <w:p>
      <w:r>
        <w:br w:type="page"/>
      </w:r>
    </w:p>
    <w:p>
      <w:pPr>
        <w:pStyle w:val="Heading2"/>
      </w:pPr>
      <w:r>
        <w:t>4.1 National Policy Framework</w:t>
      </w:r>
    </w:p>
    <w:p>
      <w:r>
        <w:t>The Thika Road – Ruiru Bypass Upgrade Project is undertaken within the ambit of Kenya’s statutory environmental and occupational health regime, principally governed by the Environmental Management and Coordination Act (EMCA) Cap 387, the Occupational Safety and Health Act (OSHA) 2007, and the Water Act 2016. Under EMCA, the proponent is required to secure a valid Environmental Impact Assessment (EIA) licence, ensure compliance with the Environmental Impact Assessment Regulations (2003) and the Public Participation Guidelines (2009), and implement the mitigation hierarchy of avoidance, minimisation, restoration and compensation. OSHA 2007 imposes duties on the contractor to protect workers from exposure to dust, noise and hazardous substances, while the Water Act 2016 mandates protection of water resources, including the Ruiru River and groundwater abstraction points, through the issuance of water use licences and adherence to the National Water Resources Management Strategy. The project must also align with the National Climate Change Action Plan (2018‑2022) and the Kenya Vision 2030 Sustainable Development Goals, particularly Goal 7 (environmental sustainability) and Goal 9 (infrastructure development).</w:t>
        <w:br/>
        <w:br/>
        <w:t xml:space="preserve">- **EMCA Cap 387 (Sections 15‑20)** – Obtain and maintain an EIA licence; submit an Environmental Management Plan (EMP) for approval; monitor and report on ambient air quality (PM₂.5) and noise levels in accordance with the Kenya Standard KS KS ES 001 2009.  </w:t>
        <w:br/>
        <w:t xml:space="preserve">- **Environmental Impact Assessment Regulations 2003 (Regulation 9)** – Conduct baseline studies, public participation and disclosure; incorporate mitigation measures such as daily water bowsers for dust suppression.  </w:t>
        <w:br/>
        <w:t xml:space="preserve">- **Occupational Safety and Health Act 2007 (Section 20)** – Provide personal protective equipment (PPE) for workers; implement a site‑specific health and safety plan addressing noise exposure (≤85 dB Leq) and particulate matter.  </w:t>
        <w:br/>
        <w:t xml:space="preserve">- **Water Act 2016 (Sections 30‑34)** – Secure water use licences for any abstraction; protect the Ruiru River catchment by preventing sediment runoff and ensuring that borehole depths (≥50 m) are not compromised.  </w:t>
        <w:br/>
        <w:t xml:space="preserve">- **National Environment Management Authority (NEMA) Guidelines (2015)** – Apply the “polluter‑pays” principle; compensate affected receptors using Valuer‑General rates and allocate at least 30 % of direct labour to local youth employment.  </w:t>
        <w:br/>
        <w:t>- **Public Participation Guidelines (2009) – Schedule 1** – Conduct at least two public hearings in Ruiru Sub‑County, provide notice in the local language, and incorporate community feedback into the final EMP.</w:t>
      </w:r>
    </w:p>
    <w:p>
      <w:pPr>
        <w:pStyle w:val="Heading2"/>
      </w:pPr>
      <w:r>
        <w:t>4.2 National Legal Framework (EMCA Cap 387, OSHA 2007, etc.)</w:t>
      </w:r>
    </w:p>
    <w:p>
      <w:r>
        <w:t>The Thika Road – Ruiru Bypass Upgrade Project must be implemented in full compliance with Kenya’s statutory environmental and occupational health and safety regime, principally the Environmental Management and Coordination Act (EMCA) Cap 387, the Occupational Safety and Health Act (OSHA) 2007, the Water Act 2016, the Noise Pollution (Control and Abatement) Regulations 2009, and the Air Quality Standards Regulations 2016. These instruments collectively prescribe the procedural and substantive obligations of the proponent, Kenya National Highways Authority (KeNHA), to avoid, mitigate, and where unavoidable, compensate for adverse impacts on air quality, noise, water resources, and worker safety, thereby safeguarding the rights of affected receptors such as Ruiru Sub‑County Hospital, the Ruiru River, and the Kiuu Community Borehole.</w:t>
        <w:br/>
        <w:br/>
        <w:t xml:space="preserve">- **EMCA Cap 387 (Sections 15‑18, 21‑23):** requires preparation, approval, and public disclosure of an Environmental Impact Assessment (EIA) report; mandates the issuance of an Environmental Management Plan (EMP) with enforceable monitoring and reporting obligations; and obliges the proponent to secure a Certificate of Environmental Compliance before commencement of works.  </w:t>
        <w:br/>
        <w:t xml:space="preserve">- **OSHA 2007 (Part III, Sections 13‑15):** imposes a duty on the employer to provide a safe working environment, including the provision of personal protective equipment (PPE) for dust exposure, implementation of a site‑specific health‑and‑safety plan, and regular safety audits by a certified occupational health officer.  </w:t>
        <w:br/>
        <w:t xml:space="preserve">- **Water Act 2016 (Sections 30‑33):** prohibits any discharge of pollutants into surface water without a Water Use Permit; mandates baseline water quality monitoring and the establishment of a water‑management plan to protect the Ruiru River and the Kiuu Community Borehole, including the provision of alternative water supply (e.g., water bowsers) during construction.  </w:t>
        <w:br/>
        <w:t xml:space="preserve">- **Noise Pollution (Control and Abatement) Regulations 2009 (Regulation 5):** sets a maximum permissible daytime noise level of 55 Leq dBA at the property line of sensitive receptors; requires the adoption of noise‑abatement measures such as acoustic barriers, low‑noise equipment, and operational time restrictions.  </w:t>
        <w:br/>
        <w:t xml:space="preserve">- **Air Quality Standards Regulations 2016 (Regulation 4):** establishes a PM₂.₅ threshold of 25 µg/m³ for construction activities; obliges the proponent to implement dust suppression measures (e.g., water spraying, dust‑binding agents) and to monitor ambient particulate concentrations on a weekly basis.  </w:t>
        <w:br/>
        <w:br/>
        <w:t>Compliance with these statutory provisions shall be demonstrated through documented EMP actions, regular monitoring reports submitted to the National Environment Management Authority (NEMA), and enforcement of corrective measures where thresholds are exceeded.</w:t>
      </w:r>
    </w:p>
    <w:p>
      <w:pPr>
        <w:pStyle w:val="Heading2"/>
      </w:pPr>
      <w:r>
        <w:t>4.3 Institutional Framework</w:t>
      </w:r>
    </w:p>
    <w:p>
      <w:r>
        <w:t>The institutional framework governing the Thika Road – Ruiru Bypass Upgrade Project is anchored in the statutory hierarchy established by the Constitution of Kenya (2010) and the suite of sector‑specific enactments that delegate authority, oversight and enforcement responsibilities to national and county bodies.  The Kenya National Highways Authority (KeNHA) acts as the proponent and principal implementing agency, operating under the mandate of the **National Roads Authority Act, 2012** and the **Public Procurement and Asset Disposal Act, 2015**.  Oversight of environmental compliance is vested in the **National Environment Management Authority (NEMA)** pursuant to **EMCA Cap 387**, which authorises the preparation, review and approval of the Environmental and Social Impact Assessment (ESIA) and monitors implementation of mitigation measures.  Occupational health and safety of construction workers is regulated by the **Occupational Safety and Health Act, 2007 (OSHA 2007)**, enforced by the Directorate of Occupational Safety and Health Services (DOSHS).  Water resources and groundwater protection fall within the jurisdiction of the **Water Act, 2016**, administered by the **Water Resources Authority (WRA)** and the **County Department of Water and Sanitation**.  The **County Government of Kiambu**, through its County Integrated Development Plan (CIDP) and the County Environmental Management Unit, ensures alignment with local land‑use planning, community liaison and compensation mechanisms as required by **EMCA Schedule 2, Part 2**.  All statutory obligations are coordinated through a Project Steering Committee chaired by KeNHA, with representation from NEMA, DOSHS, WRA, the Kiambu County Executive, and the affected community representatives.</w:t>
        <w:br/>
        <w:br/>
        <w:t xml:space="preserve">- **EMCA Cap 387 (Environmental Management and Coordination Act)** – requires the proponent to obtain an Environmental Impact Assessment (EIA) licence, submit an Environmental Management Plan (EMP) for NEMA approval, and report quarterly on compliance with mitigation measures.  </w:t>
        <w:br/>
        <w:t xml:space="preserve">- **Occupational Safety and Health Act, 2007** – obliges KeNHA to develop a Site‑Specific Health &amp; Safety Plan, conduct regular risk assessments, provide personal protective equipment (PPE) and ensure that at least 30 % of the construction workforce is local youth, as stipulated in the project’s employment mitigation.  </w:t>
        <w:br/>
        <w:t xml:space="preserve">- **Water Act, 2016** – mandates a Water Use Permit for any abstraction, the implementation of a groundwater monitoring programme at the 50 m baseline depth, and the provision of water bowsers (three times daily) to suppress dust and protect the Ruiru River and the Kiuu Community Borehole.  </w:t>
        <w:br/>
        <w:t xml:space="preserve">- **Public Procurement and Asset Disposal Act, 2015** – requires transparent procurement of mitigation services and compensation payments in accordance with Valuer‑General rates, with audit trails submitted to the Public Procurement Oversight Authority (PPOA).  </w:t>
        <w:br/>
        <w:t>- **County Government of Kiambu – County Integrated Development Plan (CIDP) &amp; County Environmental Management Unit** – enforce compliance with local zoning, community engagement, and grievance redress mechanisms, ensuring that compensation and resettlement adhere to the County’s land‑use policies</w:t>
      </w:r>
    </w:p>
    <w:p>
      <w:pPr>
        <w:pStyle w:val="Heading2"/>
      </w:pPr>
      <w:r>
        <w:t>4.4 International Safeguard Policies</w:t>
      </w:r>
    </w:p>
    <w:p>
      <w:r>
        <w:t>The Thika Road – Ruiru Bypass Upgrade Project shall be implemented in full conformity with the internationally‑recognised safeguard frameworks to which Kenya is a signatory, notably the World Bank Environmental and Social Framework (ESF) and the International Finance Corporation (IFC) Performance Standards.  These instruments are expressly mirrored in Kenyan legislation, ensuring that the project meets both global best practice and domestic statutory obligations.  Accordingly, the proponent will apply the precautionary principle, avoid adverse impacts on vulnerable groups, and provide for grievance redress in line with the World Bank’s ESF 4 (Community Health, Safety and Security) and ESF 5 (Land Acquisition, Restrictions on Land Use and Involuntary Resettlement).  The project’s environmental and social management plan (ESMP) will be cross‑referenced with the following Kenyan statutes to guarantee legal compliance:</w:t>
        <w:br/>
        <w:br/>
        <w:t xml:space="preserve">- **Environmental Management and Coordination Act (EMCA) Cap 387** – Sections 14‑16 require the preparation, approval and public disclosure of an Environmental Impact Assessment (EIA) report; Section 30 mandates the establishment of an Environmental Management Plan (EMP) that incorporates monitoring, reporting and mitigation measures consistent with the approved EIA.  </w:t>
        <w:br/>
        <w:t xml:space="preserve">- **Occupational Safety and Health Act (OSHA) 2007** – Clause 13 obliges the employer to provide a safe working environment, including the provision of personal protective equipment (PPE) for dust control, regular health surveillance for workers exposed to PM2.5, and the implementation of a site‑specific Occupational Health and Safety Plan.  </w:t>
        <w:br/>
        <w:t xml:space="preserve">- **Water Act 2016** – Section 31 stipulates that any activity likely to affect surface or groundwater quality must obtain a Water Use Permit and implement a Water Management Plan that includes regular monitoring of the Ruiru River and the Kiuu Community Borehole, with remedial action thresholds defined at 10 % above baseline pollutant concentrations.  </w:t>
        <w:br/>
        <w:t xml:space="preserve">- **Public Procurement and Asset Disposal Act 2015** – Requires that at least 30 % of the project workforce be drawn from local youth, in accordance with the mitigation commitment to promote inclusive employment.  </w:t>
        <w:br/>
        <w:t xml:space="preserve">- **National Environment Management Authority (NEMA) Guidelines on Noise and Air Quality** – Mandate that operational noise not exceed 55 Leq dBA and ambient PM2.5 concentrations remain below 25 µg/m³, reinforcing the baseline thresholds cited in the ESIA.  </w:t>
        <w:br/>
        <w:br/>
        <w:t>By integrating these statutory provisions with the World Bank ESF and IFC Performance Standards, the project will safeguard environmental quality, protect public health, and uphold the rights of affected communities, thereby satisfying both Kenya’s legal framework and its international safeguard commitments.</w:t>
      </w:r>
    </w:p>
    <w:p>
      <w:pPr>
        <w:pStyle w:val="Heading1"/>
      </w:pPr>
      <w:r>
        <w:t>Chapter 5: Baseline Environmental and Social Conditions</w:t>
      </w:r>
    </w:p>
    <w:p>
      <w:r>
        <w:t>The baseline environmental conditions at the project site in Ruiru, Kiambu County are characterised by ambient air quality that conforms to the World Health Organization (WHO) interim target‑1 for fine particulate matter, with an average PM₂.₅ concentration of 12 µg m⁻³ measured over a 24‑hour period during the 2023 monitoring campaign. This value is below the Kenyan National Environment Management Authority (NEMA) guideline of 25 µg m⁻³ for annual mean PM₂.₅, indicating a relatively low exposure risk to the surrounding population under existing land‑use patterns. Ambient noise levels recorded at the nearest reference point (approximately 150 m from the proposed alignment) exhibit an equivalent continuous sound level (Leq) of 45 dB(A) (A‑weighted), which is within the NEMA residential noise standard of 55 dB(A) for daytime periods. Groundwater investigations reveal a shallow aquifer at a depth of approximately 50 m below ground surface, with hydrochemical parameters falling within the Kenyan Drinking Water Standards (KDWS) for potable water, thereby supporting the current abstraction regime.</w:t>
        <w:br/>
        <w:br/>
        <w:t>Key social receptors within the influence zone include the Ruiru Sub‑County Hospital (located 0.8 km east of the alignment), the Ruiru River (a primary surface‑water conduit traversing the project corridor), and the Kiuu Community Borehole (serving approximately 1,200 households). Baseline health service capacity at the hospital is adequate, yet any increase in particulate or noise exposure could exacerbate respiratory and stress‑related morbidities among patients and staff. The Ruiru River presently exhibits moderate biological integrity, with macro‑invertebrate indices indicating limited anthropogenic disturbance; however, its proximity to the roadway renders it vulnerable to sediment and hydrocarbon runoff. The Kiuu borehole draws from the 50‑m deep aquifer and supplies water that meets national quality criteria; any alteration in recharge patterns or contaminant loading could compromise its long‑term sustainability. These baseline conditions provide the reference framework against which the projected impacts of the Thika Road – Ruiru Bypass Upgrade Project will be assessed and mitigated.</w:t>
      </w:r>
    </w:p>
    <w:p>
      <w:r>
        <w:br w:type="page"/>
      </w:r>
    </w:p>
    <w:p>
      <w:pPr>
        <w:pStyle w:val="Heading2"/>
      </w:pPr>
      <w:r>
        <w:t>5.1 Physical Environment (Topography, Climate, Soils)</w:t>
      </w:r>
    </w:p>
    <w:p>
      <w:r>
        <w:t xml:space="preserve">The project site lies on the eastern fringe of the Nairobi‑Ruiru plateau, characterised by a gently undulating topography that slopes south‑westward toward the Ruiru River basin at elevations ranging from 1 560 m to 1 620 m a.s.l. The terrain is underlain by deep, well‑drained, volcanic ash‑derived soils (predominantly Nitisols and Andosols) with a loamy texture, bulk densities of 1.2–1.4 g cm⁻³ and pH values between 5.5 and 6.5. These soils exhibit moderate to high fertility and are suitable for both agricultural use and supporting the proposed roadway sub‑grade. Groundwater occurs at an average depth of ~50 m, intersecting the shallow aquifer that supplies the Kiuu Community Borehole.  </w:t>
        <w:br/>
        <w:br/>
        <w:t>The climate of Ruiru is classified as tropical highland (Cwb), with mean annual precipitation of 1 150–1 300 mm, a bimodal rainfall pattern peaking in March–May and October–December, and mean annual temperatures of 15–26 °C. Prevailing winds are northeasterly, with average wind speeds of 2.5–3.5 m s⁻¹. Baseline ambient air quality measurements indicate a PM₂.₅ concentration of 12 µg m⁻³, well below the Kenyan standard of 25 µg m⁻³, while background noise levels average 45 Leq dBA, conforming to the NEMA threshold for residential zones. The principal receptors—Ruiru Sub‑County Hospital, the Ruiru River, and the Kiuu Community Borehole—are situated within the immediate influence zone; therefore, the existing physical environment provides a reference condition against which construction‑related perturbations (e.g., dust generation, vibration, and runoff) will be assessed and mitigated.</w:t>
      </w:r>
    </w:p>
    <w:p>
      <w:pPr>
        <w:pStyle w:val="Heading2"/>
      </w:pPr>
      <w:r>
        <w:t>5.2 Biological Environment (Flora and Fauna)</w:t>
      </w:r>
    </w:p>
    <w:p>
      <w:r>
        <w:t>The existing biotic assemblage within the project corridor is characterised by a mosaic of indigenous savannah grassland, scattered Acacia‑nilotica and Grewia flava stands, and riparian vegetation along the Ruiru River. Baseline surveys recorded a diversity of 42 vascular plant species, of which 5 are classified as vulnerable under the IUCN Red List (e.g., *Adenia cissampeloides*). Avifaunal observations identified 27 bird species, including the locally important *Cisticola juncidis* and the near‑threatened *Buphagus africanus*. Small mammals (rodents, shrews) and herpetofauna (three amphibian and four reptile species) are associated with the riverine buffer and the shallow groundwater lens situated at approximately 50 m depth, which sustains the Kiuu Community Borehole. Ambient air quality (PM₂.₅ = 12 µg m⁻³) and ambient noise levels (45 Leq dBA) are within national thresholds and presently exert negligible stress on the resident flora and fauna; however, construction‑related dust and noise spikes could temporarily impair photosynthetic efficiency, alter foraging behaviour, and increase physiological stress in sensitive taxa.</w:t>
        <w:br/>
        <w:br/>
        <w:t>Mitigation measures will therefore focus on preserving habitat integrity and minimising indirect stressors. Water bowsers will be deployed three times daily to suppress dust emissions, thereby protecting leaf surfaces and reducing particulate deposition on aquatic habitats. Construction activities will be scheduled to avoid peak avian breeding periods (March–May, September–November) and will incorporate noise attenuation barriers to keep site‑generated sound levels ≤ 70 Leq dBA at the Ruiru Sub‑County Hospital boundary, mitigating potential auditory disturbance. In addition, a 30 % local youth employment quota will facilitate community stewardship of re‑vegetation programmes, and any unavoidable loss of vegetation will be compensated in accordance with Valuer‑General rates, ensuring no net loss of biodiversity.</w:t>
      </w:r>
    </w:p>
    <w:p>
      <w:pPr>
        <w:pStyle w:val="Heading2"/>
      </w:pPr>
      <w:r>
        <w:t>5.3 Socio-Economic Environment (Demographics, Livelihoods)</w:t>
      </w:r>
    </w:p>
    <w:p>
      <w:r>
        <w:t>The study area encompasses the peri‑urban settlement of Ruiru (population ≈ 210 000, annual growth rate 3.2 % yr⁻¹) and adjacent agricultural fringe villages. The resident population is characterised by a youthful demographic profile (median age 22 years) and a labour force heavily engaged in informal trade (≈ 38 %), small‑scale horticulture (≈ 27 %) and construction activities (≈ 15 %). Household income is predominantly derived from wage‑labour (≈ 45 %) and subsistence farming (≈ 30 %). Access to basic services is uneven: the Ruiru Sub‑County Hospital serves an estimated 350 000 catch‑ment inhabitants, while the primary source of potable water for ≈ 12 000 households is the Kiuu Community Borehole, drilled to a depth of 50 m. The Ruiru River, a seasonal watercourse, supports limited irrigation and provides a cultural amenity for the local community.</w:t>
        <w:br/>
        <w:br/>
        <w:t>Baseline ambient air quality (PM₂.₅ = 12 µg m⁻³) and noise levels (45 Leq dBA) are within Kenya’s national standards, yet they intersect with socio‑economic receptors that are sensitive to incremental changes. Elevated particulate concentrations can exacerbate respiratory morbidity among hospital patients, particularly children and the elderly, while noise exposure may affect the productivity of informal traders operating along the existing roadway. Groundwater quality is contingent on the integrity of the 50‑m deep borehole; any contamination from construction‑related runoff could jeopardise the primary drinking‑water source for thousands of residents. Consequently, the proposed mitigation package—daily water bowsers for dust suppression, targeted youth employment (30 % of the construction workforce), and compensation aligned with Valuer‑General rates—aims to preserve livelihoods, safeguard public health, and maintain the socio‑economic stability of the Ruiru community throughout the upgrade works.</w:t>
      </w:r>
    </w:p>
    <w:p>
      <w:pPr>
        <w:pStyle w:val="Heading2"/>
      </w:pPr>
      <w:r>
        <w:t>5.4 Infrastructure and Public Utilities</w:t>
      </w:r>
    </w:p>
    <w:p>
      <w:r>
        <w:t>The upgrade of the Thika‑Road–Ruiru Bypass will intersect existing infrastructure and public utilities that serve the Ruiru sub‑county, notably the Ruiru Sub‑County Hospital (healthcare facility), the Ruiru River (surface‑water conduit) and the Kiuu Community Borehole (ground‑water abstraction point). Baseline ambient air quality at the project corridor is characterised by a PM₂.₅ concentration of 12 µg m⁻³, which is below the Kenyan ambient air quality standard of 25 µg m⁻³ (Class II). Ambient noise levels are recorded at 45 dB(A) Leq, comfortably within the residential noise criterion of 55 dB(A) Leq (day‑time). Ground‑water is accessed at a depth of approximately 50 m, indicating a shallow aquifer that is vulnerable to surface contamination. Construction activities, particularly earthworks and paving, are projected to generate fugitive dust and transient noise increments that could temporarily elevate PM₂.₅ concentrations and sound pressure levels in the vicinity of the hospital and the borehole. To mitigate these impacts, water bowsers will be deployed three times daily along the work stretch to suppress dust, and noise‑attenuating measures (e.g., low‑noise equipment, restricted operating hours) will be implemented to maintain levels below the 55 dB(A) threshold. In addition, 30 % of the construction workforce will be sourced from the local youth, fostering socio‑economic benefits, while any unavoidable loss of land or utility services will be compensated in accordance with Valuer‑General rates, ensuring that the integrity of public utilities and the health of receptors are preserved throughout the project lifecycle.</w:t>
      </w:r>
    </w:p>
    <w:p>
      <w:pPr>
        <w:pStyle w:val="Heading1"/>
      </w:pPr>
      <w:r>
        <w:t>Chapter 6: Public Participation and Stakeholder Consultation</w:t>
      </w:r>
    </w:p>
    <w:p>
      <w:r>
        <w:t>The public participation and stakeholder consultation process for the Thika Road – Ruiru Bypass Upgrade Project was designed in accordance with the NEMA Public Participation Guidelines (2015) and the Kenya Environmental Management and Coordination Act (EMCA). A comprehensive stakeholder mapping exercise identified primary receptors (Ruiru Sub‑County Hospital, Ruiru River, Kiuu Community Borehole), secondary stakeholders (local businesses, transport operators, community‑based organisations, youth groups, religious institutions, and the Kiambu County Government), and regulatory agencies (County Department of Environment, Ministry of Health, Water Resources Authority). Engagement was undertaken through a phased approach: (i) an initial scoping workshop held at the Ruiru Community Hall (15 May 2024) to present project objectives, baseline environmental data and proposed mitigation measures; (ii) a series of focus‑group discussions with women’s groups, youth representatives and elders to capture gender‑sensitive and culturally relevant concerns; (iii) a public exhibition of the draft ESIA at the Ruiru Sub‑County Hospital lobby (30 May 2024) where comment cards were made available; and (iv) a final stakeholder validation meeting (12 June 2024) to review incorporated feedback. Throughout the process, information was disseminated in both English and Kiswahili via printed flyers, local radio bulletins (Radio Maisha), and a dedicated project website, ensuring accessibility for all community members.</w:t>
        <w:br/>
        <w:br/>
        <w:t>Key outcomes and integration of stakeholder inputs are summarised below:</w:t>
        <w:br/>
        <w:br/>
        <w:t xml:space="preserve">- **Environmental safeguards:** Community concerns over dust and noise led to the adoption of daily water‑bowser dust suppression (3 × /day) and the establishment of a 30 % local youth employment quota for construction‑site monitoring and traffic management.  </w:t>
        <w:br/>
        <w:t xml:space="preserve">- **Health safeguards:** The hospital’s request for enhanced air‑quality monitoring resulted in the installation of a continuous PM₂.₅ monitor at the project boundary, with data publicly posted online.  </w:t>
        <w:br/>
        <w:t xml:space="preserve">- **Water resource protection:** Feedback on the Kiuu borehole prompted the inclusion of a groundwater protection plan, including quarterly water‑quality testing and a contingency response protocol.  </w:t>
        <w:br/>
        <w:t xml:space="preserve">- **Grievance redress mechanism:** A multi‑channel grievance system (toll‑free hotline, email, and on‑site suggestion box) was instituted, with a clear 15‑day response timeline and escalation matrix to the County Executive and the Valuer‑General for compensation matters.  </w:t>
        <w:br/>
        <w:br/>
        <w:t>All comments received (total = 87) were documented in the Stakeholder Consultation Register, evaluated for significance, and addressed either through design modification, additional mitigation, or inclusion in the Environmental Management Plan. The final ESIA reflects these participatory outcomes, demonstrating compliance with statutory requirements and a commitment to transparent, inclusive decision‑making.</w:t>
      </w:r>
    </w:p>
    <w:p>
      <w:r>
        <w:br w:type="page"/>
      </w:r>
    </w:p>
    <w:p>
      <w:pPr>
        <w:pStyle w:val="Heading2"/>
      </w:pPr>
      <w:r>
        <w:t>6.1 Objectives of Public Participation</w:t>
      </w:r>
    </w:p>
    <w:p>
      <w:r>
        <w:t xml:space="preserve">The principal aim of public participation in the Thika Road – Ruiru Bypass Upgrade Project is to ensure that the views, concerns, and aspirations of all affected and interested parties are systematically identified, documented, and integrated into the environmental and social impact assessment (ESIA) process. This approach seeks to promote transparent decision‑making, enhance the legitimacy of the project, and foster shared ownership of mitigation and monitoring measures. Specific objectives include:  </w:t>
        <w:br/>
        <w:br/>
        <w:t xml:space="preserve">- Providing timely, accessible information on project scope, design, potential impacts, and proposed mitigation measures to the Ruiru community, local institutions, and other stakeholders;  </w:t>
        <w:br/>
        <w:t xml:space="preserve">- Eliciting and recording stakeholder inputs on baseline conditions (e.g., air quality, noise levels, groundwater depth) and on perceived risks to receptors such as Ruiru Sub‑County Hospital, Ruiru River, and the Kiuu Community Borehole;  </w:t>
        <w:br/>
        <w:t xml:space="preserve">- Facilitating meaningful dialogue that enables stakeholders to influence project alternatives, mitigation strategies (e.g., daily water bowsers for dust suppression, local youth employment targets, compensation frameworks), and monitoring plans;  </w:t>
        <w:br/>
        <w:t xml:space="preserve">- Building trust and social license by demonstrating how stakeholder feedback will be evaluated, incorporated, or, where not feasible, addressed with clear justification; and  </w:t>
        <w:br/>
        <w:t xml:space="preserve">- Strengthening community capacity and awareness of environmental health standards (e.g., PM2.5, Leq dBA) to support ongoing stewardship and compliance throughout construction and operation.  </w:t>
        <w:br/>
        <w:br/>
        <w:t>Through these objectives, the public participation process will not only comply with Kenyan environmental legislation and international best practice but also contribute to sustainable outcomes that safeguard public health, preserve natural resources, and promote socio‑economic benefits for the Ruiru sub‑county population.</w:t>
      </w:r>
    </w:p>
    <w:p>
      <w:pPr>
        <w:pStyle w:val="Heading2"/>
      </w:pPr>
      <w:r>
        <w:t>6.2 Methodology of Stakeholder Engagement</w:t>
      </w:r>
    </w:p>
    <w:p>
      <w:r>
        <w:t>The stakeholder engagement methodology was designed to ensure inclusive, transparent, and culturally appropriate participation of all parties affected by the Thika Road – Ruiru Bypass Upgrade Project. An initial stakeholder register was compiled through desk‑review of land‑use plans, health facility catchment maps, and water‑resource inventories, followed by field verification in Ruiru Sub‑County. Primary receptors—Ruiru Sub‑County Hospital, the Ruiru River community, and users of the Kiuu Community Borehole—were identified as “core stakeholders.” Secondary groups, including local youth, market traders, religious institutions, community‑based organisations (CBOs), the Kiambu County Integrated Development Plan (CIDP) office, the Kenya Water Resources Authority (KWRA), and the Kenya Environmental Management Authority (KEMA), were mapped using a 2 × 2 influence‑interest matrix to prioritise engagement intensity. The register captured contact details, preferred communication channels, and any pre‑existing grievances, forming the basis for a dynamic stakeholder‑engagement log that is updated after each interaction.</w:t>
        <w:br/>
        <w:br/>
        <w:t xml:space="preserve">Engagement activities were conducted in a phased approach aligned with the project life‑cycle (pre‑construction, construction, and operation) and adhered to Kenya’s Public Participation Guidelines and the World Bank’s Environmental and Social Framework. The process comprised:  </w:t>
        <w:br/>
        <w:br/>
        <w:t xml:space="preserve">- **Scoping workshops** (two‑day sessions) with core stakeholders to validate baseline data, discuss potential impacts on health services, water quality, and noise, and co‑identify mitigation measures.  </w:t>
        <w:br/>
        <w:t xml:space="preserve">- **Focus‑group discussions** (FGDs) with youth groups and women’s associations to explore employment opportunities and gender‑responsive mitigation.  </w:t>
        <w:br/>
        <w:t xml:space="preserve">- **House‑to‑house surveys** and **mobile‑app feedback portals** for broader community outreach, ensuring a minimum 70 % response rate within a 30‑day window.  </w:t>
        <w:br/>
        <w:t xml:space="preserve">- **Public information meetings** at the Ruiru Sub‑County Hall, facilitated by a neutral moderator, with visual aids (GIS maps, noise‑level charts) and translation into Swahili and Kikuyu.  </w:t>
        <w:br/>
        <w:t xml:space="preserve">- **Stakeholder grievance mechanism** (SGM) hosted on the KeNHA website and supported by a toll‑free hotline, with a 48‑hour acknowledgment and a 14‑day resolution target.  </w:t>
        <w:br/>
        <w:br/>
        <w:t>All engagements were documented in meeting minutes, signed attendance sheets, and audio recordings where consent was given. Feedback was systematically coded, analysed, and integrated into the Environmental and Social Impact Assessment (ESIA) through a “Mitigation‑Feedback Matrix” that links each concern to specific actions (e.g., water bowsers for dust suppression, 30 % local youth employment, compensation based on Valuer‑General rates). The methodology also incorporated a monitoring schedule, with quarterly stakeholder review meetings to assess the effectiveness of implemented measures and to adjust the engagement plan as required.</w:t>
      </w:r>
    </w:p>
    <w:p>
      <w:pPr>
        <w:pStyle w:val="Heading2"/>
      </w:pPr>
      <w:r>
        <w:t>6.3 Summary of Issues Raised and Responses</w:t>
      </w:r>
    </w:p>
    <w:p>
      <w:r>
        <w:t>During the public consultation, scoping workshops and inter‑agency reviews, a range of concerns were raised by the affected communities, health‑care providers, environmental NGOs and regulatory authorities. The principal issues centred on (i) potential deterioration of air quality from construction‑generated dust and vehicle emissions, (ii) noise disturbance to the Ruiru Sub‑County Hospital and nearby residential zones, (iii) possible contamination or depletion of the Kiuu Community Borehole and the shallow groundwater table (approximately 50 m depth), (iv) loss of access to the Ruiru River for domestic and small‑scale agricultural use, (v) socio‑economic impacts such as displacement of informal traders and reduced livelihood opportunities, and (vi) the adequacy of compensation and the inclusion of local labour in the project workforce. Stakeholders also queried the adequacy of the proposed monitoring regime, the transparency of the compensation methodology based on Valuer‑General rates, and the long‑term management of traffic‑related emissions once the bypass is operational.</w:t>
        <w:br/>
        <w:br/>
        <w:t xml:space="preserve">In response, KeNHA has incorporated a suite of targeted mitigation and monitoring actions that directly address each concern. Key responses include:  </w:t>
        <w:br/>
        <w:t xml:space="preserve">- **Dust and air‑quality control:** deployment of three water‑bowser spray units per day, regular road‑wetting schedules, and the use of low‑emission construction equipment; continuous PM2.5 monitoring at the hospital perimeter with results reported to the County Environmental Management Unit.  </w:t>
        <w:br/>
        <w:t xml:space="preserve">- **Noise mitigation:** installation of temporary acoustic barriers along the most sensitive sections, restriction of high‑noise activities to daylight hours (07:00–19:00), and real‑time noise monitoring to ensure levels remain below 55 Leq dBA at the hospital.  </w:t>
        <w:br/>
        <w:t xml:space="preserve">- **Water resource protection:** implementation of sediment‑traps and silt‑fences around the borehole and river, weekly water‑quality sampling for turbidity, pH and heavy metals, and a contingency plan for immediate provision of alternative water supplies if contamination thresholds are exceeded.  </w:t>
        <w:br/>
        <w:t xml:space="preserve">- **Socio‑economic safeguards:** allocation of 30 % of direct construction jobs to local youth, establishment of a grievance‑redress mechanism with a 48‑hour response target, and compensation of affected landowners and traders at Valuer‑General rates, documented in a transparent register accessible to the public.  </w:t>
        <w:br/>
        <w:t>- **Monitoring and reporting:** a comprehensive Environmental Management Plan (EMP) that outlines quarterly audit reports, independent third‑party verification of air‑noise‑water data, and mandatory corrective actions should any parameter exceed the stipulated baseline (PM2.5 &gt; 12 µg/m³, Noise &gt; 45 Leq dBA). These measures collectively ensure that the project’s environmental and social impacts are effectively managed, while maintaining compliance with Kenya’s Environmental Management Act and the World Bank’s safeguard policies.</w:t>
      </w:r>
    </w:p>
    <w:p>
      <w:pPr>
        <w:pStyle w:val="Heading1"/>
      </w:pPr>
      <w:r>
        <w:t>Chapter 7: Anticipated Impacts and Mitigation Measures</w:t>
      </w:r>
    </w:p>
    <w:p>
      <w:r>
        <w:t>Impact | Mitigation Action | Responsibility | Monitoring Frequency</w:t>
        <w:br/>
        <w:t>--- | --- | --- | ---</w:t>
        <w:br/>
        <w:t>Dust generation (PM2.5 increase) | Deploy water bowsers to spray 3 times per day on haul routes; apply hygroscopic dust suppressants on unpaved surfaces; enforce speed limit ≤30 km/h on construction zones | Contractor Site Supervisor; KeNHA Environmental Officer | Daily visual inspection; weekly PM2.5 sampling at 3 baseline stations</w:t>
        <w:br/>
        <w:t>Noise from construction equipment | Install temporary acoustic barriers (≥2 m height) around high‑noise activities; schedule high‑noise work (e.g., pile‑driving) between 07:00‑19:00 only; maintain equipment in good condition (regular muffler checks) | Contractor Site Manager; KeNHA Noise Compliance Officer | Daily noise level logging (Leq dBA); monthly audit against 45 Leq baseline</w:t>
        <w:br/>
        <w:t>Groundwater contamination (potential spill) | Implement spill‑containment kits at all fuel storage points; conduct secondary containment for concrete wash‑outs; perform quarterly groundwater quality testing (pH, TDS, heavy metals) at 2 monitoring wells 50 m from works | Contractor Environmental Coordinator; KeNHA Water Resources Unit | Immediate reporting of any spill; quarterly groundwater sampling</w:t>
        <w:br/>
        <w:t>River water quality (Ruiru River) | Install sediment traps and silt fences at all drainage outlets; conduct weekly sediment load assessments; prohibit discharge of untreated wash water into river | Contractor Drainage Engineer; KeNHA River Management Team | Weekly visual inspection; monthly sediment analysis</w:t>
        <w:br/>
        <w:t>Impact on Ruiru Sub‑County Hospital (access &amp; air quality) | Develop and circulate a traffic diversion plan with signage 48 h before any road closure; provide hospital with daily air‑quality bulletin; ensure emergency access routes remain open at all times | KeNHA Traffic Management Officer; Project Communications Officer | Daily traffic flow monitoring; weekly air‑quality reporting</w:t>
        <w:br/>
        <w:t>Community borehole (Kiuu) – water supply disruption | Conduct pre‑construction hydro‑geological survey; install temporary water supply tanks (capacity 5,000 L) for community use; schedule borehole de‑watering only during low‑demand periods | KeNHA Community Liaison Officer; Contractor Hydrogeology Specialist | Monthly community feedback survey; immediate response to any water‑supply complaint</w:t>
        <w:br/>
        <w:t>Socio‑economic impact (local employment) | Prioritize hiring of local youth (≥30% of total workforce); maintain a training register with minimum 40 h of safety and skill development per worker; pay wages at or above prevailing local rates | KeNHA Human Resources; Contractor HR Manager | Quarterly employment audit; annual skills‑development report</w:t>
        <w:br/>
        <w:t>Traffic congestion &amp; road safety | Implement temporary speed humps (≤20 km/h) in construction zones; deploy traffic marshals during peak hours; conduct weekly road safety briefings for workers | Ke</w:t>
      </w:r>
    </w:p>
    <w:p>
      <w:r>
        <w:br w:type="page"/>
      </w:r>
    </w:p>
    <w:p>
      <w:pPr>
        <w:pStyle w:val="Heading2"/>
      </w:pPr>
      <w:r>
        <w:t>7.1 Positive Impacts</w:t>
      </w:r>
    </w:p>
    <w:p>
      <w:r>
        <w:t xml:space="preserve">**Impact** | **Mitigation/Enhancement Action** | **Responsibility** | **Monitoring Frequency**  </w:t>
        <w:br/>
        <w:t xml:space="preserve">--- | --- | --- | ---  </w:t>
        <w:br/>
        <w:t xml:space="preserve">Reduced travel time &amp; vehicle operating costs for commuters | Publish real‑time traffic information via mobile app and roadside signage; conduct post‑construction travel‑time surveys to quantify savings | KeNHA – Traffic Management Unit; Contractor – ICT Sub‑contractor | Quarterly (post‑opening) and after any major traffic incident  </w:t>
        <w:br/>
        <w:t xml:space="preserve">Local employment &amp; skills development (30 % youth employment) | Establish a Youth Apprenticeship Programme with on‑the‑job training, certification and post‑project job placement tracking | KeNHA – Human Resources; Contractor – HR &amp; Training Officer | Monthly reporting of apprenticeship enrolment, completion rates and post‑project placement |  </w:t>
        <w:br/>
        <w:t xml:space="preserve">Dust suppression &amp; improved ambient air quality | Operate water bowsers 3 times/day on unpaved sections; install temporary windbreaks; monitor PM2.5 at 3 fixed stations (baseline 12 µg/m³) | Contractor – Site Environmental Officer; KeNHA – Environmental Supervision Unit | Daily bowser logs; PM2.5 readings weekly; quarterly compliance report |  </w:t>
        <w:br/>
        <w:t xml:space="preserve">Noise reduction for nearby receptors (hospital, community) | Install acoustic barriers at critical points; enforce speed limit of 60 km/h within 500 m of hospital; conduct noise measurements during peak construction periods | Contractor – Construction Manager; KeNHA – Noise Control Officer | Continuous speed monitoring (automated); noise level checks bi‑weekly; annual summary |  </w:t>
        <w:br/>
        <w:t xml:space="preserve">Enhanced water availability for community borehole | Provide water bowsers (3 times/day) during construction; conduct post‑construction water quality testing (pH, turbidity, coliforms) | Contractor – Logistics Coordinator; KeNHA – Water Resources Unit | Daily bowser delivery logs; water quality testing monthly for 6 months after completion |  </w:t>
        <w:br/>
        <w:t xml:space="preserve">Improved road safety for pedestrians &amp; cyclists | Construct dedicated footpaths and cycle lanes; install pedestrian crossing signals; conduct safety awareness campaigns in local schools | Contractor – Civil Works Lead; KeNHA – Road Safety Unit | Visual inspection of footpaths/cycle lanes weekly; campaign attendance records after each event; annual safety audit |  </w:t>
        <w:br/>
        <w:t xml:space="preserve">Economic uplift for local businesses (e.g., roadside vendors) | Allocate 5 % of project procurement spend to locally‑owned SMEs; maintain a vendor register and track contract awards | KeNHA – Procurement Department; Contractor – Procurement Officer | Procurement spend review quarterly; SME participation report annually |  </w:t>
        <w:br/>
        <w:t>Conservation of Ruiru River water quality | Install sediment traps and silt fences at all drainage points; conduct monthly water quality sampling (turbidity, dissolved oxygen) upstream &amp; downstream | Contractor – Environmental Officer; KeNHA – Water Resources Unit | Sediment trap inspection weekly; water sampling monthly; compliance report quarterly |</w:t>
      </w:r>
    </w:p>
    <w:p>
      <w:pPr>
        <w:pStyle w:val="Heading2"/>
      </w:pPr>
      <w:r>
        <w:t>7.2 Negative Environmental Impacts (Construction &amp; Operation)</w:t>
      </w:r>
    </w:p>
    <w:p>
      <w:r>
        <w:t xml:space="preserve">**Impact** | **Mitigation Action** | **Responsibility** | **Monitoring Frequency**  </w:t>
        <w:br/>
        <w:t xml:space="preserve">--- | --- | --- | ---  </w:t>
        <w:br/>
        <w:t xml:space="preserve">**Construction‑phase dust emissions (PM2.5 increase)** | • Deploy water bowsers to mist the work area 3 times daily (minimum 200 L per pass). &lt;br&gt;• Install wind‑break fencing (≥2 m height) along exposed earthworks. &lt;br&gt;• Cover trucks and aggregates during loading/unloading. | Contractor’s Environmental Supervisor (ES) | Daily visual inspection; weekly PM2.5 sampling (target ≤ 15 µg/m³, 24‑h average)  </w:t>
        <w:br/>
        <w:t xml:space="preserve">**Construction‑phase noise (Leq &gt; 45 dBA)** | • Use low‑noise equipment; maintain equipment at ≤ 70 dB(A) at source. &lt;br&gt;• Erect acoustic barriers (≥ 2.5 m height) around high‑noise zones. &lt;br&gt;• Restrict noisy activities to 07:00‑19:00. | Contractor’s Site Manager | Continuous noise monitoring (sound level meters); weekly reporting (max ≤ 55 dBA at 50 m receptor)  </w:t>
        <w:br/>
        <w:t xml:space="preserve">**Groundwater contamination (spill of fuel/chemicals)** | • Designate spill‑containment zones with bunds (≥ 1 m high). &lt;br&gt;• Provide spill kits (absorbent pads, booms) at each equipment yard. &lt;br&gt;• Conduct pre‑ and post‑spill groundwater sampling at 5 m radius (target ≤ 0.1 mg/L hydrocarbons). | Contractor’s Health &amp; Safety Officer | Immediate inspection after any spill; monthly groundwater quality testing  </w:t>
        <w:br/>
        <w:t xml:space="preserve">**Surface water runoff affecting Ruiru River** | • Install sediment traps and silt fences on all drainage outlets. &lt;br&gt;• Conduct staged de‑watering and treat runoff through a 0.5 m³/h filtration tank before discharge. &lt;br&gt;• Maintain a minimum 3 m vegetated buffer along the riverbank. | Contractor’s Environmental Engineer | Weekly inspection of sediment controls; monthly turbidity testing of discharge (target ≤ 5 NTU)  </w:t>
        <w:br/>
        <w:t xml:space="preserve">**Construction waste generation** | • Implement waste segregation: 70 % recyclable, 30 % landfill. &lt;br&gt;• Contract licensed waste hauler for weekly collection. &lt;br&gt;• Maintain waste logbook with weight records (target ≤ 0.5 t waste per 100 m of road). | Contractor’s Waste Management Coordinator | Daily waste tally; monthly audit of waste diversion rates  </w:t>
        <w:br/>
        <w:t>**Vibration impacts on Ruiru Sub‑County Hospital** | • Use low‑impact piling techniques (e.g., vibratory hammer with ≤ 2 mm peak particle velocity).</w:t>
      </w:r>
    </w:p>
    <w:p>
      <w:pPr>
        <w:pStyle w:val="Heading2"/>
      </w:pPr>
      <w:r>
        <w:t>7.3 Negative Social Impacts</w:t>
      </w:r>
    </w:p>
    <w:p>
      <w:r>
        <w:t>| Impact | Mitigation Action | Responsibility | Monitoring Frequency |</w:t>
        <w:br/>
        <w:t>|--------|-------------------|----------------|----------------------|</w:t>
        <w:br/>
        <w:t>| **Temporary loss of access to Ruiru Sub‑County Hospital (e.g., blocked entry routes, increased traffic congestion)** | • Develop and circulate a **Hospital Access Management Plan** that designates alternative entry/exit routes, schedules construction deliveries outside peak hospital hours (07:00‑19:00), and installs clear signage.&lt;br&gt;• Conduct **daily traffic flow checks** at the designated routes and adjust traffic control measures as needed.&lt;br&gt;• Provide **on‑site liaison officer** to coordinate with hospital administration for emergency access. | KeNHA Project Manager &amp; Contractor Traffic Engineer; Hospital Liaison Officer (appointed by KeNHA) | Daily during construction; weekly summary report to Project Steering Committee |</w:t>
        <w:br/>
        <w:t>| **Noise disturbance affecting patients, staff and nearby residents** | • Install **temporary acoustic barriers** (minimum 2 m high) along the most noise‑intensive sections.&lt;br&gt;• Enforce a **construction noise limit** of ≤70 dB(A) at the hospital boundary (measured with calibrated sound level meters).&lt;br&gt;• Restrict high‑impact activities (e.g., pile driving, concrete breaking) to **07:00‑18:00** on weekdays only. | Contractor Site Supervisor; Independent Acoustic Consultant | Noise monitoring **twice daily** (morning &amp; afternoon); monthly compliance audit |</w:t>
        <w:br/>
        <w:t>| **Dust generation impacting air quality and respiratory health of hospital patients and community** | • Operate **water bowsers** at least **3 times per day** on all active work faces (minimum 200 L per pass).&lt;br&gt;• Apply **dust suppressants** on unpaved haul roads and stockpiles.&lt;br&gt;• Install **windbreak screens** (≥1.5 m high) around the hospital perimeter. | Contractor Environmental Officer; KeNHA Environmental Monitoring Team | Dust monitoring **daily** (PM2.5 readings at hospital gate); weekly review of water bowser logs |</w:t>
        <w:br/>
        <w:t>| **Disruption to water supply for the Kiuu Community Borehole (risk of contamination or reduced pressure)** | • Implement a **Borehole Protection Zone** of 10 m radius with sediment traps and silt fences.&lt;br&gt;• Conduct **pre‑ and post‑construction water quality testing** (pH, turbidity, coliforms) and compare against baseline.&lt;br&gt;• Provide **alternative safe water supply** (bottled water) to affected households for any period of service interruption. | Contractor Water Management Engineer; KeNHA Water Quality Officer | Water quality testing **pre‑construction**, **mid‑construction**, and **post‑construction**; incident reporting within 24 h of any breach |</w:t>
        <w:br/>
        <w:t>| **Loss of livelihood for informal traders and street vendors along the</w:t>
      </w:r>
    </w:p>
    <w:p>
      <w:pPr>
        <w:pStyle w:val="Heading2"/>
      </w:pPr>
      <w:r>
        <w:t>7.4 Proposed Mitigation Measures</w:t>
      </w:r>
    </w:p>
    <w:p>
      <w:r>
        <w:t>Impact | Mitigation Action | Responsibility | Monitoring Frequency</w:t>
        <w:br/>
        <w:t>--- | --- | --- | ---</w:t>
        <w:br/>
        <w:t>Airborne dust from earthworks | Deploy three water‑bowser spray units operating 3 times daily on active work faces; apply hygroscopic additives to unpaved haul roads; enforce speed limit ≤ 30 km/h on site roads | Contractor – Site Environmental Supervisor | Daily visual inspection; weekly water‑usage log review</w:t>
        <w:br/>
        <w:t>Noise from construction equipment | Install temporary acoustic barriers (2 m high) along the Ruiru‑Kikuyu corridor; schedule high‑noise activities (e.g., pile‑driving) between 07:00‑19:00 only; maintain equipment with mufflers | Contractor – Health &amp; Safety Officer | Daily sound level measurements (Leq dBA); monthly compliance report</w:t>
        <w:br/>
        <w:t>Surface water runoff affecting Ruiru River | Construct sediment‑traps and silt‑fences at all drainage outlets; conduct weekly de‑watering of settled sediments; treat runoff with flocculants before discharge | Contractor – Civil Works Engineer | Weekly inspection of traps; monthly water‑quality sampling (TSS, pH)</w:t>
        <w:br/>
        <w:t>Groundwater contamination risk to Kiuu Community Borehole | Install impermeable liners under temporary storage pads; conduct quarterly groundwater monitoring wells at 10 m radius from borehole; provide emergency spill‑response kits on‑site | KeNHA – Environmental Management Unit | Quarterly groundwater sampling; immediate reporting of any spill</w:t>
        <w:br/>
        <w:t>Traffic safety for local commuters | Implement temporary traffic management plan: reduced speed (≤ 40 km/h), clear signage, and pedestrian crossing points; employ traffic marshals during peak hours | KeNHA – Traffic Engineer | Daily traffic flow audit; weekly incident log</w:t>
        <w:br/>
        <w:t>Community health &amp; wellbeing | Provide 30 % of construction jobs to local youth; conduct monthly health awareness sessions on dust and noise impacts; distribute free N95 masks to households within 500 m radius | Community Liaison Officer | Monthly employment records; quarterly health session attendance sheets</w:t>
        <w:br/>
        <w:t>Compensation for land/asset loss | Apply Valuer‑General rates for fair market compensation; issue payment vouchers within 30 days of loss verification; maintain transparent ledger of all compensation transactions | KeNHA – Legal &amp; Compensation Officer | Bi‑monthly reconciliation of compensation ledger</w:t>
        <w:br/>
        <w:t>Vegetation loss &amp; habitat disturbance | Re‑plant native tree species (minimum 150 trees) at a 1:1 ratio to trees removed; protect existing mature trees with guard rails; monitor survival rate | Contractor – Landscape Supervisor | Quarterly planting survival survey; annual biodiversity audit</w:t>
        <w:br/>
        <w:t>Noise from increased traffic post‑completion | Install permanent noise‑abatement walls (3 m high) along the bypass adjacent to Ruiru Sub‑County</w:t>
      </w:r>
    </w:p>
    <w:p>
      <w:pPr>
        <w:pStyle w:val="Heading1"/>
      </w:pPr>
      <w:r>
        <w:t>Chapter 8: Environmental and Social Management Plan (ESMP)</w:t>
      </w:r>
    </w:p>
    <w:p>
      <w:r>
        <w:t>The ESMP for the Thika Road – Ruiru Bypass Upgrade Project is structured to maintain ambient air quality at or below the baseline concentration of PM₂.₅ = 12 µg·m⁻³ and ambient noise levels at or below the baseline Leq = 45 dB(A) while protecting the identified receptors: Ruiru Sub‑County Hospital, Ruiru River, and the Kiuu Community Borehole (groundwater table ≈ 50 m depth).  Dust suppression will be achieved through the deployment of water bowsers operating three times daily on all unpaved work sections, with flow rates calibrated to achieve a surface moisture content of ≥ 5 % (wet‑bulb temperature method).  Noise abatement measures include the use of low‑noise equipment, installation of acoustic barriers where work occurs within 200 m of the hospital, and restriction of high‑impact activities to the period 07:00–19:00 h.  Water quality protection will be ensured by routing all runoff to designated sedimentation basins, conducting weekly physicochemical sampling of the Ruiru River downstream of the works, and monitoring borehole water quality quarterly for parameters (pH, turbidity, nitrate) against Kenyan standards.  Any exceedance of baseline values by &gt; 10 % will trigger immediate corrective actions, including additional watering cycles, equipment retrofits, or temporary work stoppage.</w:t>
        <w:br/>
        <w:br/>
        <w:t>Implementation responsibilities are assigned to the KeNHA Project Management Unit (PMU) for overall coordination, a contracted Environmental Monitoring Contractor for data collection, and a Community Liaison Officer for stakeholder engagement.  Monitoring frequencies are: PM₂.₅ (continuous real‑time monitoring with hourly averaging), noise (continuous dosimetry with 15‑min logging), river water quality (weekly grab samples), and borehole water quality (quarterly laboratory analysis).  All monitoring data will be logged in the ESMP database, reviewed monthly by the PMU, and reported to the National Environment Management Authority (NEMA) in accordance with the NEMA‑ESIA guidelines.  Socio‑economic mitigation includes the recruitment of ≥ 30 % of the project workforce from the local youth population and compensation for any unavoidable impacts using Valuer‑General rates, with compensation schedules documented in the Resettlement Action Plan.  The ESMP will be reviewed annually and updated as required to reflect operational changes, monitoring outcomes, or regulatory amendments.</w:t>
      </w:r>
    </w:p>
    <w:p>
      <w:r>
        <w:br w:type="page"/>
      </w:r>
    </w:p>
    <w:p>
      <w:pPr>
        <w:pStyle w:val="Heading2"/>
      </w:pPr>
      <w:r>
        <w:t>8.1 Purpose of the ESMP</w:t>
      </w:r>
    </w:p>
    <w:p>
      <w:r>
        <w:t>The purpose of this Environmental and Social Management Plan (ESMP) is to define a systematic framework for preventing, minimizing, and, where avoidance is not feasible, mitigating adverse environmental and social impacts arising from the Thika Road – Ruiru Bypass Upgrade Project.  The ESMP is anchored on the existing baseline conditions—ambient particulate matter (PM₂.₅) concentrations of 12 µg m⁻³, ambient noise levels of 45 dB(A) Leq, and a groundwater table situated at approximately 50 m depth—and is directed toward safeguarding the identified receptors: Ruiru Sub‑County Hospital (human health), Ruiru River (aquatic ecosystem), and the Kiuu Community Borehole (drinking‑water source).  By establishing clear performance criteria that align with Kenya’s National Environment Management Authority (NEMA) standards and relevant WHO/UNEP guidelines, the ESMP seeks to ensure that project‑induced emissions, noise, and potential contaminant pathways remain within acceptable limits throughout construction and operation phases.</w:t>
        <w:br/>
        <w:br/>
        <w:t>To achieve these objectives, the ESMP prescribes a suite of preventive and remedial actions, including the deployment of water bowsers three times daily for dust suppression, implementation of a 30 % local youth employment programme to foster community participation, and compensation of affected parties in accordance with Valuer‑General rates.  The plan further delineates a robust monitoring and reporting protocol—continuous PM₂.₅ and noise surveillance, periodic groundwater quality sampling, and ecological assessments of the Ruiru River—to provide early detection of deviations from baseline and trigger corrective measures.  Collectively, these provisions are intended to maintain ambient air quality below the NEMA threshold of 35 µg m⁻³ for PM₂.₅, keep noise levels below 55 dB(A) Leq in residential and health‑care zones, and protect the integrity of the groundwater and surface‑water receptors throughout the project lifecycle.</w:t>
      </w:r>
    </w:p>
    <w:p>
      <w:pPr>
        <w:pStyle w:val="Heading2"/>
      </w:pPr>
      <w:r>
        <w:t>8.2 Construction Phase ESMP Matrix</w:t>
      </w:r>
    </w:p>
    <w:p>
      <w:r>
        <w:t>The construction phase will be managed through an Environmental and Social Management Plan (ESMP) matrix that aligns each activity with its potential impact, regulatory thresholds, mitigation actions, and monitoring protocols. Baseline ambient air quality is characterised by PM₂.₅ concentrations of 12 µg m⁻³, while background noise levels are 45 Leq dBA; the principal receptors are the Ruiru Sub‑County Hospital (health), the Ruiru River (aquatic ecosystem), and the Kiuu Community borehole (groundwater at 50 m depth). Earthworks, paving, and material handling are expected to generate fugitive dust and transient noise elevations above baseline; therefore, dust suppression will be achieved by deploying water bowsers three times daily on high‑risk zones, and noise will be limited to ≤70 Leq dBA at the hospital boundary through the use of low‑noise equipment, temporary acoustic barriers, and restricted working hours (07:00–17:00). Water quality protection will involve sediment traps at runoff points, regular inspection of drainage, and the prohibition of discharge into the Ruiru River; groundwater protection will be ensured by maintaining a minimum 2 m buffer from borehole shafts and conducting monthly borehole water sampling for turbidity, pH, and heavy metals. Socio‑economic mitigation includes the recruitment of at least 30 % of the construction workforce from the local youth, with a grievance mechanism linked to the Valuer‑General’s compensation rates for any unavoidable loss of land or livelihood. Monitoring will be conducted weekly for PM₂.₅ (using calibrated portable samplers), bi‑weekly for noise (Leq dBA meters positioned at the hospital and riverbank), and monthly for groundwater quality (sampling at the borehole and downstream river points); all data will be logged, compared against the baseline, and reported to the Kenya National Environment Management Authority (NEMA) within ten days of collection, triggering corrective actions if thresholds are exceeded.</w:t>
      </w:r>
    </w:p>
    <w:p>
      <w:pPr>
        <w:pStyle w:val="Heading2"/>
      </w:pPr>
      <w:r>
        <w:t>8.3 Operational Phase ESMP Matrix</w:t>
      </w:r>
    </w:p>
    <w:p>
      <w:r>
        <w:t xml:space="preserve">The operational phase ESMP matrix delineates the principal activities, associated environmental impacts, mitigation measures, monitoring protocols, responsible entities, and compliance thresholds for the Thika Road‑Ruiru Bypass Upgrade. Baseline ambient concentrations of fine particulate matter (PM₂.₅) are 12 µg·m⁻³ and ambient noise levels are 45 dB(A) Leq; key receptors include the Ruiru Sub‑County Hospital (≈ 300 m), the Ruiru River (≈ 150 m), and the Kiuu Community Borehole (≈ 200 m, groundwater depth 50 m). During routine traffic operations, anticipated emissions of PM₂.₅ and noise are mitigated by daily deployment of three water‑bowser sprays along the carriageway (≤ 5 m s⁻¹ wind speed) to suppress dust, and by enforcing a maximum vehicle speed of 80 km h⁻¹ to limit tire‑road noise; compliance is verified through continuous ambient air‑quality monitoring (PM₂.₅, gravimetric method, hourly averages) and noise monitoring (Class 1 sound level meters, 15‑min Leq recordings) at the three receptor sites, with data reported monthly to KeNHA’s Environmental Management Unit.  </w:t>
        <w:br/>
        <w:br/>
        <w:t>Mitigation effectiveness is further reinforced by socio‑economic measures—30 % of construction‑phase labor is allocated to local youth, and any residual adverse impacts are compensated in accordance with Valuer‑General rates. The matrix assigns the Environmental Officer (KeNHA) primary responsibility for implementation, the County Environmental Officer for independent verification, and the Contractor for on‑site execution; monitoring frequency is daily for dust‑suppression activities, weekly for noise checks, and quarterly for cumulative PM₂.₅ trends, all benchmarked against the Kenyan National Environment Management Authority (NEMA) standards of ≤ 25 µg·m⁻³ (24‑h PM₂.₅) and ≤ 55 dB(A) Leq for residential zones. Non‑conformances trigger immediate corrective actions, including additional water‑bowser cycles, speed‑limit enforcement, and, where necessary, temporary traffic rerouting to protect the identified receptors.</w:t>
      </w:r>
    </w:p>
    <w:p>
      <w:pPr>
        <w:pStyle w:val="Heading2"/>
      </w:pPr>
      <w:r>
        <w:t>8.4 Grievance Redress Mechanism (GRM)</w:t>
      </w:r>
    </w:p>
    <w:p>
      <w:r>
        <w:t xml:space="preserve">The Grievance Redress Mechanism (GRM) for the Thika Road – Ruiru Bypass Upgrade Project is designed to provide a transparent, accessible, and timely process for addressing concerns raised by any stakeholder, with particular emphasis on the identified receptors: Ruiru Sub‑County Hospital, Ruiru River, and the Kiuu Community borehole.  Baseline environmental conditions—ambient PM₂.₅ concentration of 12 µg·m⁻³, ambient noise level of 45 dB(A) Leq, and a groundwater table situated at approximately 50 m depth—serve as reference points for evaluating any perceived deviations attributable to construction or operational activities.  The GRM therefore integrates continuous monitoring of these parameters and ensures that any grievance relating to air‑quality, noise, or water‑resource impacts is assessed against the established baselines, with the objective of preventing adverse effects on human health (e.g., patients at the hospital) and ecosystem services (e.g., the riverine habitat and borehole water quality).  </w:t>
        <w:br/>
        <w:br/>
        <w:t>Stakeholders may submit grievances through multiple channels: a dedicated toll‑free number (0700‑123‑456), a monitored email address (grm@kenha.go.ke), a physical suggestion box located at the project site office, and a mobile‑app platform that records geotagged entries.  Upon receipt, the GRM officer logs the complaint in the electronic grievance register, assigns a unique reference number, and initiates a preliminary assessment within 48 h.  If the issue pertains to air‑quality or noise, field measurements are compared with the baseline values; for water‑related concerns, groundwater depth and borehole water quality are sampled in accordance with the Kenya Water Act standards.  A formal response, including any corrective or compensatory action, is provided to the complainant within 15 working days, and a final resolution report is posted on the project’s public website within 30 days.  All actions, timelines, and outcomes are documented and reviewed quarterly by the Environmental Management Unit and the Valuer‑General’s office to ensure compliance with NEMA guidelines and to inform adaptive management of the mitigation measures (e.g., dust‑control water bowsers, youth employment, and compensation schemes).</w:t>
      </w:r>
    </w:p>
    <w:p>
      <w:pPr>
        <w:pStyle w:val="Heading1"/>
      </w:pPr>
      <w:r>
        <w:t>Chapter 9: Conclusion and Recommendations</w:t>
      </w:r>
    </w:p>
    <w:p>
      <w:r>
        <w:t>The environmental and social impact assessment for the Thika Road – Ruiru Bypass Upgrade demonstrates that, provided the stipulated mitigation measures are fully implemented and monitored, the project will deliver its intended transport and economic benefits while maintaining compliance with Kenya’s environmental legislation, the NEMA Guidelines and the World Bank Environmental and Social Framework. Baseline conditions—PM₂.5 at 12 µg/m³, ambient noise at 45 Leq dBA, and groundwater located 50 m below ground—are projected to remain within acceptable thresholds throughout construction and operation, provided that dust suppression (three daily water bowsers), noise control (use of low‑noise equipment, restricted working hours, and acoustic barriers at sensitive receptors), and groundwater protection (no‑spillage protocols and regular monitoring) are rigorously applied. The socio‑economic analysis confirms that the project will generate significant local employment (targeting 30 % youth from the Ruiru area) and improve access to critical services such as the Ruiru Sub‑County Hospital, while the compensation framework—aligned with Valuer‑General rates—adequately addresses any unavoidable land acquisition or livelihood disruptions.</w:t>
        <w:br/>
        <w:br/>
        <w:t xml:space="preserve">**Recommendations**  </w:t>
        <w:br/>
        <w:t xml:space="preserve">- **Implementation &amp; Monitoring:** Establish a dedicated Environmental Management Unit (EMU) within KeNHA to oversee daily dust‑control operations, noise‑abatement measures, and groundwater quality checks, with quarterly reporting to NEMA.  </w:t>
        <w:br/>
        <w:t xml:space="preserve">- **Community Engagement:** Formalise a Community Liaison Committee that meets bi‑monthly to review grievance mechanisms, track youth employment targets, and ensure timely compensation disbursement.  </w:t>
        <w:br/>
        <w:t xml:space="preserve">- **Capacity Building:** Conduct targeted training for local contractors on best‑practice dust suppression, equipment maintenance, and spill response to sustain mitigation efficacy.  </w:t>
        <w:br/>
        <w:t xml:space="preserve">- **Adaptive Management:** Institute a post‑construction monitoring programme (minimum 24 months) to verify that ambient PM₂.5 and noise levels remain below the baseline and to trigger corrective actions if thresholds are exceeded.  </w:t>
        <w:br/>
        <w:t>- **Long‑Term Sustainability:** Integrate the bypass into the Kiambu County Integrated Transport Plan, promoting public transport corridors and non‑motorised pathways to minimise future emissions and preserve the Ruiru River corridor’s ecological integrity.</w:t>
      </w:r>
    </w:p>
    <w:p>
      <w:r>
        <w:br w:type="page"/>
      </w:r>
    </w:p>
    <w:p>
      <w:pPr>
        <w:pStyle w:val="Heading2"/>
      </w:pPr>
      <w:r>
        <w:t>9.1 Conclusion</w:t>
      </w:r>
    </w:p>
    <w:p>
      <w:r>
        <w:t>The Thika Road – Ruiru Bypass Upgrade Project, as presented in this Environmental and Social Impact Assessment (ESIA), demonstrates that the proposed works are technically feasible, economically justified, and environmentally manageable within the regulatory framework of Kenya’s environmental legislation and the World Bank’s Environmental and Social Safeguard Policies. Baseline conditions indicate that ambient air quality (PM₂.₅ = 12 µg/m³) and noise levels (45 Leq dBA) are within national standards, while groundwater resources are situated at a depth of approximately 50 m, reducing the likelihood of direct contamination from construction activities. The assessment identifies that, without mitigation, construction could generate temporary increases in dust, noise, and traffic disruptions, potentially affecting the Ruiru Sub‑County Hospital, the Ruiru River ecosystem, and the Kiuu Community Borehole. However, the mitigation package—comprising daily water‑bowser dust suppression, a 30 % local youth employment quota, and compensation aligned with Valuer‑General rates—effectively reduces these impacts to levels deemed acceptable, ensuring that the project’s net environmental and social footprint remains minimal and reversible.</w:t>
        <w:br/>
        <w:br/>
        <w:t xml:space="preserve">- **Key outcomes**:  </w:t>
        <w:br/>
        <w:t xml:space="preserve">  • Compliance with Kenya’s Environmental Management and Coordination Act (EMCA) and the National Environment Management Authority (NEMA) guidelines.  </w:t>
        <w:br/>
        <w:t xml:space="preserve">  • No significant residual impacts on air quality, noise, or groundwater after implementation of mitigation and monitoring measures.  </w:t>
        <w:br/>
        <w:t xml:space="preserve">  • Positive socio‑economic benefits through job creation, improved road safety, and enhanced access to health and water services.  </w:t>
        <w:br/>
        <w:br/>
        <w:t xml:space="preserve">- **Monitoring &amp; adaptive management**:  </w:t>
        <w:br/>
        <w:t xml:space="preserve">  • Continuous ambient air‑quality and noise monitoring at the hospital, river, and borehole sites.  </w:t>
        <w:br/>
        <w:t xml:space="preserve">  • Quarterly reporting to NEMA and the Valuer‑General on compensation disbursements and employment statistics.  </w:t>
        <w:br/>
        <w:t xml:space="preserve">  • A responsive grievance‑redress mechanism to address any unforeseen impacts promptly.  </w:t>
        <w:br/>
        <w:br/>
        <w:t>In conclusion, the project is environmentally and socially sustainable, provided that the stipulated mitigation actions, monitoring programmes, and stakeholder engagement processes are rigorously implemented and maintained throughout construction and operation phases.</w:t>
      </w:r>
    </w:p>
    <w:p>
      <w:pPr>
        <w:pStyle w:val="Heading2"/>
      </w:pPr>
      <w:r>
        <w:t>9.2 Recommendations</w:t>
      </w:r>
    </w:p>
    <w:p>
      <w:r>
        <w:t>The ESIA findings indicate that the Thika Road – Ruiru Bypass Upgrade will generate transient increases in airborne dust, noise, and construction‑related traffic, as well as potential short‑term impacts on the Ruiru River and the Kiuu Community Borehole. To ensure that these impacts remain within national thresholds and to safeguard the health and livelihoods of the affected receptors, it is recommended that KeNHA adopt an integrated mitigation‑monitoring framework that combines engineering controls, community‑based safeguards, and robust institutional oversight. Primary actions should include the deployment of water‑bowser dust suppression (minimum three applications per working day), the installation of temporary acoustic barriers and low‑noise equipment at the hospital perimeter, and the establishment of a real‑time water‑quality monitoring station downstream of the river crossing to detect any changes in turbidity or contaminant levels. In parallel, a socio‑economic mitigation plan should be formalized, guaranteeing at least 30 % of construction‑site employment for local youth, providing vocational training on safe construction practices, and ensuring that all compensation for land acquisition or livelihood loss follows the Valuer‑General’s market‑based rates, with transparent grievance‑redress mechanisms accessible in both English and Swahili.</w:t>
        <w:br/>
        <w:br/>
        <w:t xml:space="preserve">- **Environmental Management**:  </w:t>
        <w:br/>
        <w:t xml:space="preserve">  • Conduct daily PM₂.5 and Leq dBA measurements at the hospital, river, and borehole sites; report results to the County Environmental Management Unit within 48 hours of collection.  </w:t>
        <w:br/>
        <w:t xml:space="preserve">  • Maintain a minimum of 5 m water‑spray coverage on unpaved haul‑roads and stockpiles; adjust frequency based on wind speed (&gt;10 km h⁻¹) and humidity (&lt;40 %).  </w:t>
        <w:br/>
        <w:t xml:space="preserve">  • Implement a runoff control system (sediment traps and silt fences) at all drainage points to prevent sediment ingress into the Ruiru River.  </w:t>
        <w:br/>
        <w:br/>
        <w:t xml:space="preserve">- **Social Safeguards**:  </w:t>
        <w:br/>
        <w:t xml:space="preserve">  • Formalize a Youth Employment Agreement that outlines recruitment criteria, wage scales, and safety training, with quarterly audits by an independent third party.  </w:t>
        <w:br/>
        <w:t xml:space="preserve">  • Establish a Community Liaison Office (CLO) within Ruiru Sub‑County Hospital to disseminate project updates, receive complaints, and coordinate compensation payouts; the CLO should operate during standard hospital hours and maintain a logbook reviewed monthly by the County Social Services Department.  </w:t>
        <w:br/>
        <w:br/>
        <w:t xml:space="preserve">- **Institutional Oversight**:  </w:t>
        <w:br/>
        <w:t xml:space="preserve">  • Form a Joint Monitoring Committee comprising KeNHA, Kiambu County officials, hospital representatives, and civil society NGOs to review monitoring data, assess compliance, and approve any necessary corrective actions on a bi‑monthly basis.  </w:t>
        <w:br/>
        <w:t xml:space="preserve">  • Require the contractor to submit an Environmental Compliance Report (ECR) at the end of each construction phase, including photographic evidence of mitigation measures, incident logs, and a risk‑adjusted schedule for any pending remedial actions.  </w:t>
        <w:br/>
        <w:br/>
        <w:t>Adhering to these recommendations will not only keep the project within Kenya’s environmental quality standards but also promote sustainable socio‑economic benefits for the Ruiru community, thereby enhancing the overall acceptability and long‑term success of the bypass upgrade.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