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409C6" w14:textId="5254EAA4" w:rsidR="00FD7813" w:rsidRPr="00FD7813" w:rsidRDefault="00FD7813" w:rsidP="00FD7813">
      <w:pPr>
        <w:rPr>
          <w:b/>
          <w:bCs/>
        </w:rPr>
      </w:pPr>
      <w:r>
        <w:rPr>
          <w:b/>
          <w:bCs/>
        </w:rPr>
        <w:t>1.</w:t>
      </w:r>
      <w:r w:rsidRPr="00FD7813">
        <w:rPr>
          <w:b/>
          <w:bCs/>
        </w:rPr>
        <w:t>Optimizing Stock for New Store Opening in New York Based on Subcategory Profitability</w:t>
      </w:r>
    </w:p>
    <w:p w14:paraId="1CF7A48F" w14:textId="77777777" w:rsidR="00FD7813" w:rsidRDefault="00FD7813" w:rsidP="00FD7813">
      <w:r w:rsidRPr="00FD7813">
        <w:t>Your task is to provide a list of four subcategories from each category, ranked based on the total quantity sold in New York.</w:t>
      </w:r>
    </w:p>
    <w:p w14:paraId="733137F1" w14:textId="77777777" w:rsidR="00FD7813" w:rsidRDefault="00FD7813" w:rsidP="00FD7813"/>
    <w:p w14:paraId="16D6528E" w14:textId="00E12913" w:rsidR="00FD7813" w:rsidRPr="00FD7813" w:rsidRDefault="00FD7813" w:rsidP="00FD7813">
      <w:pPr>
        <w:rPr>
          <w:b/>
          <w:bCs/>
        </w:rPr>
      </w:pPr>
      <w:r w:rsidRPr="00FD7813">
        <w:rPr>
          <w:b/>
          <w:bCs/>
        </w:rPr>
        <w:t xml:space="preserve">Example </w:t>
      </w:r>
      <w:proofErr w:type="spellStart"/>
      <w:r w:rsidRPr="00FD7813">
        <w:rPr>
          <w:b/>
          <w:bCs/>
        </w:rPr>
        <w:t>approach</w:t>
      </w:r>
      <w:r w:rsidRPr="00FD7813">
        <w:rPr>
          <w:b/>
          <w:bCs/>
        </w:rPr>
        <w:t>_Sixth</w:t>
      </w:r>
      <w:proofErr w:type="spellEnd"/>
      <w:r w:rsidRPr="00FD7813">
        <w:rPr>
          <w:b/>
          <w:bCs/>
        </w:rPr>
        <w:t xml:space="preserve"> Question </w:t>
      </w:r>
    </w:p>
    <w:p w14:paraId="0A848007" w14:textId="77777777" w:rsidR="00FD7813" w:rsidRPr="00FD7813" w:rsidRDefault="00FD7813" w:rsidP="00FD7813">
      <w:r w:rsidRPr="00FD7813">
        <w:t xml:space="preserve">1: Filter the </w:t>
      </w:r>
      <w:proofErr w:type="spellStart"/>
      <w:r w:rsidRPr="00FD7813">
        <w:t>DataFrame</w:t>
      </w:r>
      <w:proofErr w:type="spellEnd"/>
      <w:r w:rsidRPr="00FD7813">
        <w:t xml:space="preserve"> </w:t>
      </w:r>
      <w:proofErr w:type="spellStart"/>
      <w:r w:rsidRPr="00FD7813">
        <w:t>df</w:t>
      </w:r>
      <w:proofErr w:type="spellEnd"/>
      <w:r w:rsidRPr="00FD7813">
        <w:t xml:space="preserve"> to include only sales made in New York by using the condition </w:t>
      </w:r>
      <w:proofErr w:type="spellStart"/>
      <w:r w:rsidRPr="00FD7813">
        <w:t>df</w:t>
      </w:r>
      <w:proofErr w:type="spellEnd"/>
      <w:r w:rsidRPr="00FD7813">
        <w:t>['state'] == 'New York'.</w:t>
      </w:r>
    </w:p>
    <w:p w14:paraId="183034C8" w14:textId="77777777" w:rsidR="00FD7813" w:rsidRPr="00FD7813" w:rsidRDefault="00FD7813" w:rsidP="00FD7813">
      <w:proofErr w:type="spellStart"/>
      <w:r w:rsidRPr="00FD7813">
        <w:t>sales_ny</w:t>
      </w:r>
      <w:proofErr w:type="spellEnd"/>
      <w:r w:rsidRPr="00FD7813">
        <w:t xml:space="preserve"> = </w:t>
      </w:r>
      <w:proofErr w:type="spellStart"/>
      <w:r w:rsidRPr="00FD7813">
        <w:t>df.loc</w:t>
      </w:r>
      <w:proofErr w:type="spellEnd"/>
      <w:r w:rsidRPr="00FD7813">
        <w:t>[</w:t>
      </w:r>
      <w:proofErr w:type="spellStart"/>
      <w:r w:rsidRPr="00FD7813">
        <w:t>df</w:t>
      </w:r>
      <w:proofErr w:type="spellEnd"/>
      <w:r w:rsidRPr="00FD7813">
        <w:t>['state'] == 'New York']</w:t>
      </w:r>
    </w:p>
    <w:p w14:paraId="0C65A4E4" w14:textId="77777777" w:rsidR="00FD7813" w:rsidRPr="00FD7813" w:rsidRDefault="00FD7813" w:rsidP="00FD7813">
      <w:r w:rsidRPr="00FD7813">
        <w:t xml:space="preserve">2: Calculate the total quantity sold for each subcategory within each category in New York. Group the </w:t>
      </w:r>
      <w:proofErr w:type="spellStart"/>
      <w:r w:rsidRPr="00FD7813">
        <w:t>DataFrame</w:t>
      </w:r>
      <w:proofErr w:type="spellEnd"/>
      <w:r w:rsidRPr="00FD7813">
        <w:t xml:space="preserve"> by 'category' and '</w:t>
      </w:r>
      <w:proofErr w:type="spellStart"/>
      <w:r w:rsidRPr="00FD7813">
        <w:t>sub_category</w:t>
      </w:r>
      <w:proofErr w:type="spellEnd"/>
      <w:r w:rsidRPr="00FD7813">
        <w:t>' columns and sum the 'quantity' column.</w:t>
      </w:r>
    </w:p>
    <w:p w14:paraId="32737634" w14:textId="77777777" w:rsidR="00FD7813" w:rsidRPr="00FD7813" w:rsidRDefault="00FD7813" w:rsidP="00FD7813">
      <w:proofErr w:type="spellStart"/>
      <w:r w:rsidRPr="00FD7813">
        <w:t>subcategory_profit</w:t>
      </w:r>
      <w:proofErr w:type="spellEnd"/>
      <w:r w:rsidRPr="00FD7813">
        <w:t xml:space="preserve"> = sales_ny.groupby(['category','sub_category'])['quantity'].sum().reset_index()</w:t>
      </w:r>
    </w:p>
    <w:p w14:paraId="128A6549" w14:textId="77777777" w:rsidR="00FD7813" w:rsidRPr="00FD7813" w:rsidRDefault="00FD7813" w:rsidP="00FD7813">
      <w:r w:rsidRPr="00FD7813">
        <w:t xml:space="preserve">3: Sort the </w:t>
      </w:r>
      <w:proofErr w:type="spellStart"/>
      <w:r w:rsidRPr="00FD7813">
        <w:t>subcategory_profit</w:t>
      </w:r>
      <w:proofErr w:type="spellEnd"/>
      <w:r w:rsidRPr="00FD7813">
        <w:t xml:space="preserve"> </w:t>
      </w:r>
      <w:proofErr w:type="spellStart"/>
      <w:r w:rsidRPr="00FD7813">
        <w:t>DataFrame</w:t>
      </w:r>
      <w:proofErr w:type="spellEnd"/>
      <w:r w:rsidRPr="00FD7813">
        <w:t xml:space="preserve"> by 'category' and 'quantity' columns in descending order to get the subcategories with the highest quantities sold within each category. Then, group the </w:t>
      </w:r>
      <w:proofErr w:type="spellStart"/>
      <w:r w:rsidRPr="00FD7813">
        <w:t>DataFrame</w:t>
      </w:r>
      <w:proofErr w:type="spellEnd"/>
      <w:r w:rsidRPr="00FD7813">
        <w:t xml:space="preserve"> by 'category' and select the top 4 subcategories using .head(4).</w:t>
      </w:r>
    </w:p>
    <w:p w14:paraId="625C646E" w14:textId="77777777" w:rsidR="00FD7813" w:rsidRPr="00FD7813" w:rsidRDefault="00FD7813" w:rsidP="00FD7813">
      <w:proofErr w:type="spellStart"/>
      <w:r w:rsidRPr="00FD7813">
        <w:t>subcategories_ranked</w:t>
      </w:r>
      <w:proofErr w:type="spellEnd"/>
      <w:r w:rsidRPr="00FD7813">
        <w:t xml:space="preserve"> = </w:t>
      </w:r>
      <w:proofErr w:type="spellStart"/>
      <w:r w:rsidRPr="00FD7813">
        <w:t>subcategory_profit.sort_values</w:t>
      </w:r>
      <w:proofErr w:type="spellEnd"/>
      <w:r w:rsidRPr="00FD7813">
        <w:t>(['category', 'quantity'], ascending=False).</w:t>
      </w:r>
      <w:proofErr w:type="spellStart"/>
      <w:r w:rsidRPr="00FD7813">
        <w:t>groupby</w:t>
      </w:r>
      <w:proofErr w:type="spellEnd"/>
      <w:r w:rsidRPr="00FD7813">
        <w:t>('category').head(4)</w:t>
      </w:r>
    </w:p>
    <w:p w14:paraId="0D85B1AC" w14:textId="77777777" w:rsidR="00FD7813" w:rsidRPr="00FD7813" w:rsidRDefault="00FD7813" w:rsidP="00FD7813">
      <w:r w:rsidRPr="00FD7813">
        <w:t>4: Print the result, displaying the top 4 subcategories for each category, ranked by total profit in New York. Select the columns 'category', '</w:t>
      </w:r>
      <w:proofErr w:type="spellStart"/>
      <w:r w:rsidRPr="00FD7813">
        <w:t>sub_category</w:t>
      </w:r>
      <w:proofErr w:type="spellEnd"/>
      <w:r w:rsidRPr="00FD7813">
        <w:t>', and 'quantity'.</w:t>
      </w:r>
    </w:p>
    <w:p w14:paraId="5CFDC190" w14:textId="77777777" w:rsidR="00FD7813" w:rsidRPr="00FD7813" w:rsidRDefault="00FD7813" w:rsidP="00FD7813">
      <w:r w:rsidRPr="00FD7813">
        <w:t>print("The top 4 subcategories for each category, ranked by total quantity sold in New York are:")</w:t>
      </w:r>
    </w:p>
    <w:p w14:paraId="0DF7A65B" w14:textId="77777777" w:rsidR="00FD7813" w:rsidRPr="00FD7813" w:rsidRDefault="00FD7813" w:rsidP="00FD7813">
      <w:r w:rsidRPr="00FD7813">
        <w:t>print(</w:t>
      </w:r>
      <w:proofErr w:type="spellStart"/>
      <w:r w:rsidRPr="00FD7813">
        <w:t>subcategories_ranked</w:t>
      </w:r>
      <w:proofErr w:type="spellEnd"/>
      <w:r w:rsidRPr="00FD7813">
        <w:t>[['category', '</w:t>
      </w:r>
      <w:proofErr w:type="spellStart"/>
      <w:r w:rsidRPr="00FD7813">
        <w:t>sub_category</w:t>
      </w:r>
      <w:proofErr w:type="spellEnd"/>
      <w:r w:rsidRPr="00FD7813">
        <w:t>', 'quantity']])</w:t>
      </w:r>
    </w:p>
    <w:p w14:paraId="70B599E4" w14:textId="77777777" w:rsidR="00FD7813" w:rsidRPr="00FD7813" w:rsidRDefault="00FD7813" w:rsidP="00FD7813"/>
    <w:p w14:paraId="01DDBFCF" w14:textId="77777777" w:rsidR="00FD7813" w:rsidRPr="00FD7813" w:rsidRDefault="00FD7813" w:rsidP="00FD7813">
      <w:r w:rsidRPr="00FD7813">
        <w:t>You output should look like this:</w:t>
      </w:r>
    </w:p>
    <w:p w14:paraId="331424F8" w14:textId="2DEF36D0" w:rsidR="00FD7813" w:rsidRPr="00FD7813" w:rsidRDefault="00FD7813" w:rsidP="00FD7813">
      <w:r w:rsidRPr="00FD7813">
        <w:lastRenderedPageBreak/>
        <w:drawing>
          <wp:inline distT="0" distB="0" distL="0" distR="0" wp14:anchorId="511EB845" wp14:editId="52CD3419">
            <wp:extent cx="5943600" cy="1263650"/>
            <wp:effectExtent l="0" t="0" r="0" b="0"/>
            <wp:docPr id="1057743236" name="Picture 2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743236" name="Picture 2" descr="A close-up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1AC67" w14:textId="77777777" w:rsidR="00FD7813" w:rsidRPr="00FD7813" w:rsidRDefault="00FD7813" w:rsidP="00FD7813"/>
    <w:p w14:paraId="4727D85A" w14:textId="77777777" w:rsidR="003F176A" w:rsidRDefault="003F176A"/>
    <w:sectPr w:rsidR="003F1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813"/>
    <w:rsid w:val="00027252"/>
    <w:rsid w:val="002C5324"/>
    <w:rsid w:val="003E0095"/>
    <w:rsid w:val="003F176A"/>
    <w:rsid w:val="009F63F6"/>
    <w:rsid w:val="00BB1AF6"/>
    <w:rsid w:val="00FD57F5"/>
    <w:rsid w:val="00FD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7CDD"/>
  <w15:chartTrackingRefBased/>
  <w15:docId w15:val="{FFBBB296-F648-4D9E-8C4C-6FD06AFE6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8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8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8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8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8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8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8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8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8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8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8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8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8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8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8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8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8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1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1249</Characters>
  <Application>Microsoft Office Word</Application>
  <DocSecurity>0</DocSecurity>
  <Lines>10</Lines>
  <Paragraphs>2</Paragraphs>
  <ScaleCrop>false</ScaleCrop>
  <Company>NTT DATA Services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Maharasi M</dc:creator>
  <cp:keywords/>
  <dc:description/>
  <cp:lastModifiedBy>Maharasi M</cp:lastModifiedBy>
  <cp:revision>1</cp:revision>
  <dcterms:created xsi:type="dcterms:W3CDTF">2025-07-03T10:04:00Z</dcterms:created>
  <dcterms:modified xsi:type="dcterms:W3CDTF">2025-07-03T10:05:00Z</dcterms:modified>
</cp:coreProperties>
</file>