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AED" w:rsidRPr="00493AED" w:rsidRDefault="00493AED" w:rsidP="00493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E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493A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will learn</w:t>
      </w:r>
    </w:p>
    <w:p w:rsidR="00493AED" w:rsidRPr="00493AED" w:rsidRDefault="00493AED" w:rsidP="00493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AED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493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AED">
        <w:rPr>
          <w:rFonts w:ascii="Nirmala UI" w:eastAsia="Times New Roman" w:hAnsi="Nirmala UI" w:cs="Nirmala UI"/>
          <w:sz w:val="24"/>
          <w:szCs w:val="24"/>
        </w:rPr>
        <w:t>என்ன</w:t>
      </w:r>
      <w:proofErr w:type="spellEnd"/>
      <w:r w:rsidRPr="00493AE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93AED" w:rsidRPr="00493AED" w:rsidRDefault="00493AED" w:rsidP="00493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ED">
        <w:rPr>
          <w:rFonts w:ascii="Times New Roman" w:eastAsia="Times New Roman" w:hAnsi="Times New Roman" w:cs="Times New Roman"/>
          <w:sz w:val="24"/>
          <w:szCs w:val="24"/>
        </w:rPr>
        <w:t>Input-</w:t>
      </w:r>
      <w:r w:rsidRPr="00493AED">
        <w:rPr>
          <w:rFonts w:ascii="Nirmala UI" w:eastAsia="Times New Roman" w:hAnsi="Nirmala UI" w:cs="Nirmala UI"/>
          <w:sz w:val="24"/>
          <w:szCs w:val="24"/>
        </w:rPr>
        <w:t>ஐ</w:t>
      </w:r>
      <w:r w:rsidRPr="00493AED">
        <w:rPr>
          <w:rFonts w:ascii="Times New Roman" w:eastAsia="Times New Roman" w:hAnsi="Times New Roman" w:cs="Times New Roman"/>
          <w:sz w:val="24"/>
          <w:szCs w:val="24"/>
        </w:rPr>
        <w:t xml:space="preserve"> auto focus </w:t>
      </w:r>
      <w:proofErr w:type="spellStart"/>
      <w:r w:rsidRPr="00493AED">
        <w:rPr>
          <w:rFonts w:ascii="Nirmala UI" w:eastAsia="Times New Roman" w:hAnsi="Nirmala UI" w:cs="Nirmala UI"/>
          <w:sz w:val="24"/>
          <w:szCs w:val="24"/>
        </w:rPr>
        <w:t>பண்ணுவது</w:t>
      </w:r>
      <w:proofErr w:type="spellEnd"/>
    </w:p>
    <w:p w:rsidR="00493AED" w:rsidRPr="00493AED" w:rsidRDefault="00493AED" w:rsidP="00493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ED">
        <w:rPr>
          <w:rFonts w:ascii="Times New Roman" w:eastAsia="Times New Roman" w:hAnsi="Times New Roman" w:cs="Times New Roman"/>
          <w:sz w:val="24"/>
          <w:szCs w:val="24"/>
        </w:rPr>
        <w:t xml:space="preserve">Re-render </w:t>
      </w:r>
      <w:proofErr w:type="spellStart"/>
      <w:r w:rsidRPr="00493AED">
        <w:rPr>
          <w:rFonts w:ascii="Nirmala UI" w:eastAsia="Times New Roman" w:hAnsi="Nirmala UI" w:cs="Nirmala UI"/>
          <w:sz w:val="24"/>
          <w:szCs w:val="24"/>
        </w:rPr>
        <w:t>இல்லாம</w:t>
      </w:r>
      <w:proofErr w:type="spellEnd"/>
      <w:r w:rsidRPr="00493AED">
        <w:rPr>
          <w:rFonts w:ascii="Times New Roman" w:eastAsia="Times New Roman" w:hAnsi="Times New Roman" w:cs="Times New Roman"/>
          <w:sz w:val="24"/>
          <w:szCs w:val="24"/>
        </w:rPr>
        <w:t xml:space="preserve"> value store </w:t>
      </w:r>
      <w:proofErr w:type="spellStart"/>
      <w:r w:rsidRPr="00493AED">
        <w:rPr>
          <w:rFonts w:ascii="Nirmala UI" w:eastAsia="Times New Roman" w:hAnsi="Nirmala UI" w:cs="Nirmala UI"/>
          <w:sz w:val="24"/>
          <w:szCs w:val="24"/>
        </w:rPr>
        <w:t>பண்ணுவது</w:t>
      </w:r>
      <w:proofErr w:type="spellEnd"/>
    </w:p>
    <w:p w:rsidR="00A62E3F" w:rsidRDefault="00A62E3F">
      <w:r w:rsidRPr="00FD213A">
        <w:drawing>
          <wp:inline distT="0" distB="0" distL="0" distR="0" wp14:anchorId="62C8CBFB" wp14:editId="4C4635DF">
            <wp:extent cx="6916115" cy="3639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611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E3F" w:rsidRDefault="00A62E3F"/>
    <w:p w:rsidR="00A62E3F" w:rsidRPr="00A62E3F" w:rsidRDefault="00A62E3F" w:rsidP="00A6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E3F">
        <w:rPr>
          <w:rFonts w:ascii="Times New Roman" w:eastAsia="Times New Roman" w:hAnsi="Times New Roman" w:cs="Times New Roman"/>
          <w:sz w:val="24"/>
          <w:szCs w:val="24"/>
        </w:rPr>
        <w:t xml:space="preserve">Great topic </w:t>
      </w:r>
      <w:r w:rsidRPr="00A62E3F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A62E3F">
        <w:rPr>
          <w:rFonts w:ascii="Times New Roman" w:eastAsia="Times New Roman" w:hAnsi="Times New Roman" w:cs="Times New Roman"/>
          <w:sz w:val="24"/>
          <w:szCs w:val="24"/>
        </w:rPr>
        <w:br/>
        <w:t xml:space="preserve">Here’s a </w:t>
      </w:r>
      <w:r w:rsidRPr="00A62E3F">
        <w:rPr>
          <w:rFonts w:ascii="Times New Roman" w:eastAsia="Times New Roman" w:hAnsi="Times New Roman" w:cs="Times New Roman"/>
          <w:b/>
          <w:bCs/>
          <w:sz w:val="24"/>
          <w:szCs w:val="24"/>
        </w:rPr>
        <w:t>simple React mini project</w:t>
      </w:r>
      <w:r w:rsidRPr="00A62E3F">
        <w:rPr>
          <w:rFonts w:ascii="Times New Roman" w:eastAsia="Times New Roman" w:hAnsi="Times New Roman" w:cs="Times New Roman"/>
          <w:sz w:val="24"/>
          <w:szCs w:val="24"/>
        </w:rPr>
        <w:t xml:space="preserve"> that clearly shows:</w:t>
      </w:r>
    </w:p>
    <w:p w:rsidR="00A62E3F" w:rsidRPr="00A62E3F" w:rsidRDefault="00A62E3F" w:rsidP="00A6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E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62E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2E3F">
        <w:rPr>
          <w:rFonts w:ascii="Times New Roman" w:eastAsia="Times New Roman" w:hAnsi="Times New Roman" w:cs="Times New Roman"/>
          <w:b/>
          <w:bCs/>
          <w:sz w:val="24"/>
          <w:szCs w:val="24"/>
        </w:rPr>
        <w:t>Refs with Class Components</w:t>
      </w:r>
      <w:r w:rsidRPr="00A62E3F">
        <w:rPr>
          <w:rFonts w:ascii="Times New Roman" w:eastAsia="Times New Roman" w:hAnsi="Times New Roman" w:cs="Times New Roman"/>
          <w:sz w:val="24"/>
          <w:szCs w:val="24"/>
        </w:rPr>
        <w:br/>
      </w:r>
      <w:r w:rsidRPr="00A62E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62E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2E3F">
        <w:rPr>
          <w:rFonts w:ascii="Times New Roman" w:eastAsia="Times New Roman" w:hAnsi="Times New Roman" w:cs="Times New Roman"/>
          <w:b/>
          <w:bCs/>
          <w:sz w:val="24"/>
          <w:szCs w:val="24"/>
        </w:rPr>
        <w:t>Forwarding Refs</w:t>
      </w:r>
      <w:r w:rsidRPr="00A62E3F">
        <w:rPr>
          <w:rFonts w:ascii="Times New Roman" w:eastAsia="Times New Roman" w:hAnsi="Times New Roman" w:cs="Times New Roman"/>
          <w:sz w:val="24"/>
          <w:szCs w:val="24"/>
        </w:rPr>
        <w:br/>
      </w:r>
      <w:r w:rsidRPr="00A62E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62E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2E3F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use case (focus control)</w:t>
      </w:r>
    </w:p>
    <w:p w:rsidR="00EA7261" w:rsidRDefault="00EA7261" w:rsidP="00EA7261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Mini Project: </w:t>
      </w:r>
      <w:r>
        <w:rPr>
          <w:rStyle w:val="Strong"/>
          <w:b w:val="0"/>
          <w:bCs w:val="0"/>
        </w:rPr>
        <w:t>Input Focus Manager</w:t>
      </w:r>
    </w:p>
    <w:p w:rsidR="00EA7261" w:rsidRDefault="00EA7261" w:rsidP="00EA726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What you’ll learn</w:t>
      </w:r>
    </w:p>
    <w:p w:rsidR="00EA7261" w:rsidRDefault="00EA7261" w:rsidP="00EA7261">
      <w:pPr>
        <w:pStyle w:val="NormalWeb"/>
        <w:numPr>
          <w:ilvl w:val="0"/>
          <w:numId w:val="2"/>
        </w:numPr>
      </w:pPr>
      <w:r>
        <w:t xml:space="preserve">Using </w:t>
      </w:r>
      <w:proofErr w:type="spellStart"/>
      <w:proofErr w:type="gramStart"/>
      <w:r>
        <w:rPr>
          <w:rStyle w:val="HTMLCode"/>
        </w:rPr>
        <w:t>createRef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 </w:t>
      </w:r>
      <w:r>
        <w:rPr>
          <w:rStyle w:val="Strong"/>
        </w:rPr>
        <w:t>class components</w:t>
      </w:r>
    </w:p>
    <w:p w:rsidR="00EA7261" w:rsidRDefault="00EA7261" w:rsidP="00EA7261">
      <w:pPr>
        <w:pStyle w:val="NormalWeb"/>
        <w:numPr>
          <w:ilvl w:val="0"/>
          <w:numId w:val="2"/>
        </w:numPr>
      </w:pPr>
      <w:r>
        <w:t xml:space="preserve">Passing refs from </w:t>
      </w:r>
      <w:r>
        <w:rPr>
          <w:rStyle w:val="Strong"/>
        </w:rPr>
        <w:t>parent → child</w:t>
      </w:r>
    </w:p>
    <w:p w:rsidR="00EA7261" w:rsidRDefault="00EA7261" w:rsidP="00EA7261">
      <w:pPr>
        <w:pStyle w:val="NormalWeb"/>
        <w:numPr>
          <w:ilvl w:val="0"/>
          <w:numId w:val="2"/>
        </w:numPr>
      </w:pPr>
      <w:r>
        <w:t xml:space="preserve">Using </w:t>
      </w:r>
      <w:proofErr w:type="spellStart"/>
      <w:r>
        <w:rPr>
          <w:rStyle w:val="HTMLCode"/>
          <w:b/>
          <w:bCs/>
        </w:rPr>
        <w:t>forwardRef</w:t>
      </w:r>
      <w:proofErr w:type="spellEnd"/>
      <w:r>
        <w:t xml:space="preserve"> with function components</w:t>
      </w:r>
    </w:p>
    <w:p w:rsidR="00EA7261" w:rsidRDefault="00EA7261" w:rsidP="00EA7261">
      <w:pPr>
        <w:pStyle w:val="NormalWeb"/>
        <w:numPr>
          <w:ilvl w:val="0"/>
          <w:numId w:val="2"/>
        </w:numPr>
      </w:pPr>
      <w:r>
        <w:t>Controlling focus from a parent button</w:t>
      </w:r>
    </w:p>
    <w:p w:rsidR="00DC2B58" w:rsidRDefault="00DC2B58" w:rsidP="00DC2B58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Error Boundary – </w:t>
      </w:r>
      <w:proofErr w:type="spellStart"/>
      <w:r>
        <w:rPr>
          <w:rFonts w:ascii="Nirmala UI" w:hAnsi="Nirmala UI" w:cs="Nirmala UI"/>
        </w:rPr>
        <w:t>தமிழ்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விளக்கம்</w:t>
      </w:r>
      <w:proofErr w:type="spellEnd"/>
    </w:p>
    <w:p w:rsidR="00DC2B58" w:rsidRDefault="00DC2B58" w:rsidP="00DC2B5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Summary (</w:t>
      </w:r>
      <w:proofErr w:type="spellStart"/>
      <w:r>
        <w:rPr>
          <w:rFonts w:ascii="Nirmala UI" w:hAnsi="Nirmala UI" w:cs="Nirmala UI"/>
        </w:rPr>
        <w:t>தமிழில்</w:t>
      </w:r>
      <w:proofErr w:type="spellEnd"/>
      <w:r>
        <w:t>)</w:t>
      </w:r>
    </w:p>
    <w:p w:rsidR="00DC2B58" w:rsidRDefault="00DC2B58" w:rsidP="00DC2B58">
      <w:pPr>
        <w:pStyle w:val="NormalWeb"/>
      </w:pPr>
      <w:r>
        <w:rPr>
          <w:rStyle w:val="Strong"/>
          <w:rFonts w:eastAsiaTheme="majorEastAsia"/>
        </w:rPr>
        <w:t>Error Boundary</w:t>
      </w:r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r>
        <w:rPr>
          <w:rStyle w:val="Strong"/>
          <w:rFonts w:eastAsiaTheme="majorEastAsia"/>
        </w:rPr>
        <w:t>React Component</w:t>
      </w:r>
      <w:r>
        <w:t>.</w:t>
      </w:r>
      <w:r>
        <w:br/>
      </w:r>
      <w:proofErr w:type="spellStart"/>
      <w:r>
        <w:rPr>
          <w:rFonts w:ascii="Nirmala UI" w:hAnsi="Nirmala UI" w:cs="Nirmala UI"/>
        </w:rPr>
        <w:t>இதன்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என்னனா</w:t>
      </w:r>
      <w:proofErr w:type="spellEnd"/>
      <w:r>
        <w:rPr>
          <w:rFonts w:ascii="Segoe UI Emoji" w:hAnsi="Segoe UI Emoji" w:cs="Segoe UI Emoji"/>
        </w:rPr>
        <w:t>👇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அதன்</w:t>
      </w:r>
      <w:proofErr w:type="spellEnd"/>
      <w:r>
        <w:t xml:space="preserve"> </w:t>
      </w:r>
      <w:r>
        <w:rPr>
          <w:rStyle w:val="Strong"/>
          <w:rFonts w:eastAsiaTheme="majorEastAsia"/>
        </w:rPr>
        <w:t>child components-</w:t>
      </w:r>
      <w:r>
        <w:rPr>
          <w:rStyle w:val="Strong"/>
          <w:rFonts w:ascii="Nirmala UI" w:eastAsiaTheme="majorEastAsia" w:hAnsi="Nirmala UI" w:cs="Nirmala UI"/>
        </w:rPr>
        <w:t>ல</w:t>
      </w:r>
      <w:r>
        <w:rPr>
          <w:rStyle w:val="Strong"/>
          <w:rFonts w:eastAsiaTheme="majorEastAsia"/>
        </w:rPr>
        <w:t xml:space="preserve"> JavaScript error</w:t>
      </w:r>
      <w:r>
        <w:t xml:space="preserve"> </w:t>
      </w:r>
      <w:proofErr w:type="spellStart"/>
      <w:r>
        <w:rPr>
          <w:rFonts w:ascii="Nirmala UI" w:hAnsi="Nirmala UI" w:cs="Nirmala UI"/>
        </w:rPr>
        <w:t>வந்தா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error-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Style w:val="Strong"/>
          <w:rFonts w:eastAsiaTheme="majorEastAsia"/>
        </w:rPr>
        <w:t>catch (</w:t>
      </w:r>
      <w:proofErr w:type="spellStart"/>
      <w:r>
        <w:rPr>
          <w:rStyle w:val="Strong"/>
          <w:rFonts w:ascii="Nirmala UI" w:eastAsiaTheme="majorEastAsia" w:hAnsi="Nirmala UI" w:cs="Nirmala UI"/>
        </w:rPr>
        <w:t>பிடிச்சு</w:t>
      </w:r>
      <w:proofErr w:type="spellEnd"/>
      <w:r>
        <w:rPr>
          <w:rStyle w:val="Strong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log </w:t>
      </w:r>
      <w:proofErr w:type="spellStart"/>
      <w:r>
        <w:rPr>
          <w:rStyle w:val="Strong"/>
          <w:rFonts w:ascii="Nirmala UI" w:eastAsiaTheme="majorEastAsia" w:hAnsi="Nirmala UI" w:cs="Nirmala UI"/>
        </w:rPr>
        <w:t>பண்ணி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fallback UI (error page / message)</w:t>
      </w:r>
      <w:r>
        <w:t>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காட்டும்</w:t>
      </w:r>
      <w:proofErr w:type="spellEnd"/>
      <w:r>
        <w:t>.</w:t>
      </w:r>
    </w:p>
    <w:p w:rsidR="00DC2B58" w:rsidRDefault="00DC2B58" w:rsidP="00DC2B58">
      <w:r>
        <w:pict>
          <v:rect id="_x0000_i1025" style="width:0;height:1.5pt" o:hralign="center" o:hrstd="t" o:hr="t" fillcolor="#a0a0a0" stroked="f"/>
        </w:pict>
      </w:r>
    </w:p>
    <w:p w:rsidR="00DC2B58" w:rsidRDefault="00DC2B58" w:rsidP="00DC2B58">
      <w:pPr>
        <w:pStyle w:val="Heading3"/>
      </w:pPr>
      <w:r>
        <w:t xml:space="preserve">🧱 Error Boundary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உருவாக்குறது</w:t>
      </w:r>
      <w:proofErr w:type="spellEnd"/>
      <w:r>
        <w:t>?</w:t>
      </w:r>
    </w:p>
    <w:p w:rsidR="00DC2B58" w:rsidRDefault="00DC2B58" w:rsidP="00DC2B5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Class Component</w:t>
      </w:r>
      <w:r>
        <w:t xml:space="preserve">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Error Boundary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  <w:r>
        <w:t>.</w:t>
      </w:r>
    </w:p>
    <w:p w:rsidR="00DC2B58" w:rsidRDefault="00DC2B58" w:rsidP="00DC2B58">
      <w:pPr>
        <w:pStyle w:val="NormalWeb"/>
      </w:pPr>
      <w:proofErr w:type="spellStart"/>
      <w:r>
        <w:rPr>
          <w:rFonts w:ascii="Nirmala UI" w:hAnsi="Nirmala UI" w:cs="Nirmala UI"/>
        </w:rPr>
        <w:t>அதுக்கு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lifecycle methods-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ஒன்னாவது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அல்லது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இரண்டையும்</w:t>
      </w:r>
      <w:proofErr w:type="spellEnd"/>
      <w:r>
        <w:t xml:space="preserve"> define </w:t>
      </w:r>
      <w:proofErr w:type="spellStart"/>
      <w:r>
        <w:rPr>
          <w:rFonts w:ascii="Nirmala UI" w:hAnsi="Nirmala UI" w:cs="Nirmala UI"/>
        </w:rPr>
        <w:t>பண்ணணும்</w:t>
      </w:r>
      <w:proofErr w:type="spellEnd"/>
      <w:r>
        <w:t>:</w:t>
      </w:r>
    </w:p>
    <w:p w:rsidR="00DC2B58" w:rsidRDefault="00DC2B58" w:rsidP="00DC2B58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getDerivedStateFromError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DC2B58" w:rsidRDefault="00DC2B58" w:rsidP="00DC2B58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componentDidCatch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DC2B58" w:rsidRDefault="00DC2B58" w:rsidP="00DC2B58">
      <w:r>
        <w:pict>
          <v:rect id="_x0000_i1026" style="width:0;height:1.5pt" o:hralign="center" o:hrstd="t" o:hr="t" fillcolor="#a0a0a0" stroked="f"/>
        </w:pict>
      </w:r>
    </w:p>
    <w:p w:rsidR="00DC2B58" w:rsidRDefault="00DC2B58" w:rsidP="00DC2B58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Error Boundary </w:t>
      </w:r>
      <w:proofErr w:type="spellStart"/>
      <w:r>
        <w:rPr>
          <w:rFonts w:ascii="Nirmala UI" w:hAnsi="Nirmala UI" w:cs="Nirmala UI"/>
        </w:rPr>
        <w:t>எங்க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வைக்குறோம்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முக்கியம்</w:t>
      </w:r>
      <w:proofErr w:type="spellEnd"/>
    </w:p>
    <w:p w:rsidR="00DC2B58" w:rsidRDefault="00DC2B58" w:rsidP="00DC2B5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Error Boundary-</w:t>
      </w:r>
      <w:r>
        <w:rPr>
          <w:rFonts w:ascii="Nirmala UI" w:hAnsi="Nirmala UI" w:cs="Nirmala UI"/>
        </w:rPr>
        <w:t>ஐ</w:t>
      </w:r>
    </w:p>
    <w:p w:rsidR="00DC2B58" w:rsidRDefault="00DC2B58" w:rsidP="00DC2B5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 xml:space="preserve">App </w:t>
      </w:r>
      <w:proofErr w:type="spellStart"/>
      <w:r>
        <w:rPr>
          <w:rStyle w:val="Strong"/>
          <w:rFonts w:ascii="Nirmala UI" w:eastAsiaTheme="majorEastAsia" w:hAnsi="Nirmala UI" w:cs="Nirmala UI"/>
        </w:rPr>
        <w:t>முழுக்க</w:t>
      </w:r>
      <w:proofErr w:type="spellEnd"/>
      <w:r>
        <w:rPr>
          <w:rStyle w:val="Strong"/>
          <w:rFonts w:eastAsiaTheme="majorEastAsia"/>
        </w:rPr>
        <w:t xml:space="preserve"> wrap </w:t>
      </w:r>
      <w:proofErr w:type="spellStart"/>
      <w:r>
        <w:rPr>
          <w:rStyle w:val="Strong"/>
          <w:rFonts w:ascii="Nirmala UI" w:eastAsiaTheme="majorEastAsia" w:hAnsi="Nirmala UI" w:cs="Nirmala UI"/>
        </w:rPr>
        <w:t>பண்ணினா</w:t>
      </w:r>
      <w:proofErr w:type="spellEnd"/>
      <w:r>
        <w:t xml:space="preserve"> → whole app-</w:t>
      </w:r>
      <w:proofErr w:type="spellStart"/>
      <w:r>
        <w:rPr>
          <w:rFonts w:ascii="Nirmala UI" w:hAnsi="Nirmala UI" w:cs="Nirmala UI"/>
        </w:rPr>
        <w:t>க்கும்</w:t>
      </w:r>
      <w:proofErr w:type="spellEnd"/>
      <w:r>
        <w:t xml:space="preserve"> fallback UI </w:t>
      </w:r>
      <w:proofErr w:type="spellStart"/>
      <w:r>
        <w:rPr>
          <w:rFonts w:ascii="Nirmala UI" w:hAnsi="Nirmala UI" w:cs="Nirmala UI"/>
        </w:rPr>
        <w:t>வரும்</w:t>
      </w:r>
      <w:proofErr w:type="spellEnd"/>
    </w:p>
    <w:p w:rsidR="00DC2B58" w:rsidRDefault="00DC2B58" w:rsidP="00DC2B5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Specific component-</w:t>
      </w:r>
      <w:proofErr w:type="spellStart"/>
      <w:r>
        <w:rPr>
          <w:rStyle w:val="Strong"/>
          <w:rFonts w:ascii="Nirmala UI" w:eastAsiaTheme="majorEastAsia" w:hAnsi="Nirmala UI" w:cs="Nirmala UI"/>
        </w:rPr>
        <w:t>க்கு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மட்டும்</w:t>
      </w:r>
      <w:proofErr w:type="spellEnd"/>
      <w:r>
        <w:rPr>
          <w:rStyle w:val="Strong"/>
          <w:rFonts w:eastAsiaTheme="majorEastAsia"/>
        </w:rPr>
        <w:t xml:space="preserve"> wrap </w:t>
      </w:r>
      <w:proofErr w:type="spellStart"/>
      <w:r>
        <w:rPr>
          <w:rStyle w:val="Strong"/>
          <w:rFonts w:ascii="Nirmala UI" w:eastAsiaTheme="majorEastAsia" w:hAnsi="Nirmala UI" w:cs="Nirmala UI"/>
        </w:rPr>
        <w:t>பண்ணினா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component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error UI </w:t>
      </w:r>
      <w:proofErr w:type="spellStart"/>
      <w:r>
        <w:rPr>
          <w:rFonts w:ascii="Nirmala UI" w:hAnsi="Nirmala UI" w:cs="Nirmala UI"/>
        </w:rPr>
        <w:t>காட்டும்</w:t>
      </w:r>
      <w:proofErr w:type="spellEnd"/>
    </w:p>
    <w:p w:rsidR="00DC2B58" w:rsidRDefault="00DC2B58" w:rsidP="00DC2B58">
      <w:pPr>
        <w:pStyle w:val="NormalWeb"/>
      </w:pPr>
      <w:proofErr w:type="spellStart"/>
      <w:r>
        <w:rPr>
          <w:rFonts w:ascii="Nirmala UI" w:hAnsi="Nirmala UI" w:cs="Nirmala UI"/>
        </w:rPr>
        <w:t>அதனால</w:t>
      </w:r>
      <w:proofErr w:type="spellEnd"/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eastAsiaTheme="majorEastAsia"/>
        </w:rPr>
        <w:t xml:space="preserve">Placement </w:t>
      </w:r>
      <w:proofErr w:type="spellStart"/>
      <w:r>
        <w:rPr>
          <w:rStyle w:val="Strong"/>
          <w:rFonts w:ascii="Nirmala UI" w:eastAsiaTheme="majorEastAsia" w:hAnsi="Nirmala UI" w:cs="Nirmala UI"/>
        </w:rPr>
        <w:t>ரொம்ப</w:t>
      </w:r>
      <w:proofErr w:type="spellEnd"/>
      <w:r>
        <w:rPr>
          <w:rStyle w:val="Strong"/>
          <w:rFonts w:eastAsiaTheme="majorEastAsia"/>
        </w:rPr>
        <w:t xml:space="preserve"> important</w:t>
      </w:r>
    </w:p>
    <w:p w:rsidR="00DC2B58" w:rsidRDefault="00DC2B58" w:rsidP="00DC2B58">
      <w:r>
        <w:pict>
          <v:rect id="_x0000_i1027" style="width:0;height:1.5pt" o:hralign="center" o:hrstd="t" o:hr="t" fillcolor="#a0a0a0" stroked="f"/>
        </w:pict>
      </w:r>
    </w:p>
    <w:p w:rsidR="00DC2B58" w:rsidRDefault="00DC2B58" w:rsidP="00DC2B58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Error Boundary </w:t>
      </w:r>
      <w:proofErr w:type="spellStart"/>
      <w:r>
        <w:rPr>
          <w:rFonts w:ascii="Nirmala UI" w:hAnsi="Nirmala UI" w:cs="Nirmala UI"/>
        </w:rPr>
        <w:t>பயன்படுத்துற</w:t>
      </w:r>
      <w:proofErr w:type="spellEnd"/>
      <w:r>
        <w:t xml:space="preserve"> purpose</w:t>
      </w:r>
    </w:p>
    <w:p w:rsidR="00DC2B58" w:rsidRDefault="00DC2B58" w:rsidP="00DC2B5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App crash </w:t>
      </w:r>
      <w:proofErr w:type="spellStart"/>
      <w:r>
        <w:rPr>
          <w:rFonts w:ascii="Nirmala UI" w:hAnsi="Nirmala UI" w:cs="Nirmala UI"/>
        </w:rPr>
        <w:t>ஆகாம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Error </w:t>
      </w:r>
      <w:proofErr w:type="spellStart"/>
      <w:r>
        <w:rPr>
          <w:rFonts w:ascii="Nirmala UI" w:hAnsi="Nirmala UI" w:cs="Nirmala UI"/>
        </w:rPr>
        <w:t>வந்தாலும்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neat-</w:t>
      </w:r>
      <w:r>
        <w:rPr>
          <w:rFonts w:ascii="Nirmala UI" w:hAnsi="Nirmala UI" w:cs="Nirmala UI"/>
        </w:rPr>
        <w:t>ஆ</w:t>
      </w:r>
      <w:r>
        <w:t xml:space="preserve"> </w:t>
      </w:r>
      <w:r>
        <w:rPr>
          <w:rStyle w:val="Strong"/>
          <w:rFonts w:eastAsiaTheme="majorEastAsia"/>
        </w:rPr>
        <w:t>"Something went wrong"</w:t>
      </w:r>
      <w:r>
        <w:t xml:space="preserve">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 message </w:t>
      </w:r>
      <w:proofErr w:type="spellStart"/>
      <w:r>
        <w:rPr>
          <w:rFonts w:ascii="Nirmala UI" w:hAnsi="Nirmala UI" w:cs="Nirmala UI"/>
        </w:rPr>
        <w:t>காட்ட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App-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Style w:val="Strong"/>
          <w:rFonts w:eastAsiaTheme="majorEastAsia"/>
        </w:rPr>
        <w:t>gracefully handle</w:t>
      </w:r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</w:p>
    <w:p w:rsidR="00DC2B58" w:rsidRDefault="00DC2B58" w:rsidP="00DC2B58">
      <w:r>
        <w:pict>
          <v:rect id="_x0000_i1028" style="width:0;height:1.5pt" o:hralign="center" o:hrstd="t" o:hr="t" fillcolor="#a0a0a0" stroked="f"/>
        </w:pict>
      </w:r>
    </w:p>
    <w:p w:rsidR="00DC2B58" w:rsidRDefault="00DC2B58" w:rsidP="00DC2B5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Easy one-line explanation</w:t>
      </w:r>
    </w:p>
    <w:p w:rsidR="00DC2B58" w:rsidRDefault="00DC2B58" w:rsidP="00DC2B58">
      <w:pPr>
        <w:pStyle w:val="NormalWeb"/>
      </w:pPr>
      <w:r>
        <w:rPr>
          <w:rStyle w:val="Strong"/>
          <w:rFonts w:eastAsiaTheme="majorEastAsia"/>
        </w:rPr>
        <w:t>Error Boundary = React-</w:t>
      </w:r>
      <w:r>
        <w:rPr>
          <w:rStyle w:val="Strong"/>
          <w:rFonts w:ascii="Nirmala UI" w:eastAsiaTheme="majorEastAsia" w:hAnsi="Nirmala UI" w:cs="Nirmala UI"/>
        </w:rPr>
        <w:t>ல</w:t>
      </w:r>
      <w:r>
        <w:rPr>
          <w:rStyle w:val="Strong"/>
          <w:rFonts w:eastAsiaTheme="majorEastAsia"/>
        </w:rPr>
        <w:t xml:space="preserve"> error </w:t>
      </w:r>
      <w:proofErr w:type="spellStart"/>
      <w:r>
        <w:rPr>
          <w:rStyle w:val="Strong"/>
          <w:rFonts w:ascii="Nirmala UI" w:eastAsiaTheme="majorEastAsia" w:hAnsi="Nirmala UI" w:cs="Nirmala UI"/>
        </w:rPr>
        <w:t>வந்தா</w:t>
      </w:r>
      <w:proofErr w:type="spellEnd"/>
      <w:r>
        <w:rPr>
          <w:rStyle w:val="Strong"/>
          <w:rFonts w:eastAsiaTheme="majorEastAsia"/>
        </w:rPr>
        <w:t xml:space="preserve"> app crash </w:t>
      </w:r>
      <w:proofErr w:type="spellStart"/>
      <w:r>
        <w:rPr>
          <w:rStyle w:val="Strong"/>
          <w:rFonts w:ascii="Nirmala UI" w:eastAsiaTheme="majorEastAsia" w:hAnsi="Nirmala UI" w:cs="Nirmala UI"/>
        </w:rPr>
        <w:t>ஆகாம</w:t>
      </w:r>
      <w:proofErr w:type="spellEnd"/>
      <w:r>
        <w:rPr>
          <w:rStyle w:val="Strong"/>
          <w:rFonts w:eastAsiaTheme="majorEastAsia"/>
        </w:rPr>
        <w:t xml:space="preserve"> handle </w:t>
      </w:r>
      <w:proofErr w:type="spellStart"/>
      <w:r>
        <w:rPr>
          <w:rStyle w:val="Strong"/>
          <w:rFonts w:ascii="Nirmala UI" w:eastAsiaTheme="majorEastAsia" w:hAnsi="Nirmala UI" w:cs="Nirmala UI"/>
        </w:rPr>
        <w:t>பண்ணுற</w:t>
      </w:r>
      <w:proofErr w:type="spellEnd"/>
      <w:r>
        <w:rPr>
          <w:rStyle w:val="Strong"/>
          <w:rFonts w:eastAsiaTheme="majorEastAsia"/>
        </w:rPr>
        <w:t xml:space="preserve"> safety guard</w:t>
      </w:r>
      <w:r>
        <w:t xml:space="preserve"> </w:t>
      </w:r>
      <w:r>
        <w:rPr>
          <w:rFonts w:ascii="Segoe UI Emoji" w:hAnsi="Segoe UI Emoji" w:cs="Segoe UI Emoji"/>
        </w:rPr>
        <w:t>🛡</w:t>
      </w:r>
      <w:r>
        <w:t>️</w:t>
      </w:r>
    </w:p>
    <w:p w:rsidR="00493AED" w:rsidRDefault="00493AED">
      <w:bookmarkStart w:id="0" w:name="_GoBack"/>
      <w:bookmarkEnd w:id="0"/>
    </w:p>
    <w:sectPr w:rsidR="00493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E7562D"/>
    <w:multiLevelType w:val="multilevel"/>
    <w:tmpl w:val="A81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97B41"/>
    <w:multiLevelType w:val="multilevel"/>
    <w:tmpl w:val="60F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658E8"/>
    <w:multiLevelType w:val="multilevel"/>
    <w:tmpl w:val="238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76E7A"/>
    <w:multiLevelType w:val="multilevel"/>
    <w:tmpl w:val="2DE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ED"/>
    <w:rsid w:val="00493AED"/>
    <w:rsid w:val="00931D31"/>
    <w:rsid w:val="00A62E3F"/>
    <w:rsid w:val="00DC2B58"/>
    <w:rsid w:val="00EA7261"/>
    <w:rsid w:val="00FD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A71A"/>
  <w15:chartTrackingRefBased/>
  <w15:docId w15:val="{99EE07AF-7CD8-4BEA-9249-937753D8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3A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3A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3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3A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2E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90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1767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2026-01-21T02:57:00Z</dcterms:created>
  <dcterms:modified xsi:type="dcterms:W3CDTF">2026-01-22T08:24:00Z</dcterms:modified>
</cp:coreProperties>
</file>