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1ABA6" w14:textId="1799293C" w:rsidR="003766AB" w:rsidRPr="00874F06" w:rsidRDefault="00E04C1A" w:rsidP="00874F06">
      <w:pPr>
        <w:pStyle w:val="Heading1"/>
      </w:pPr>
      <w:r w:rsidRPr="00874F06">
        <w:t xml:space="preserve">Chapter </w:t>
      </w:r>
      <w:r w:rsidR="009E729D">
        <w:t>6</w:t>
      </w:r>
    </w:p>
    <w:p w14:paraId="4B72BC12" w14:textId="3E16085F" w:rsidR="00D35D6F" w:rsidRPr="00874F06" w:rsidRDefault="009E729D" w:rsidP="00874F06">
      <w:pPr>
        <w:pStyle w:val="Heading1"/>
      </w:pPr>
      <w:r>
        <w:t>Computer Arithmetic</w:t>
      </w:r>
    </w:p>
    <w:p w14:paraId="0BA5E44C" w14:textId="77777777" w:rsidR="00834BF0" w:rsidRPr="00874F06" w:rsidRDefault="00834BF0" w:rsidP="00874F06"/>
    <w:p w14:paraId="7EC6B7C8" w14:textId="55ACBAF0" w:rsidR="009E729D" w:rsidRDefault="009E729D" w:rsidP="009E729D">
      <w:pPr>
        <w:pStyle w:val="ListParagraph"/>
        <w:numPr>
          <w:ilvl w:val="0"/>
          <w:numId w:val="47"/>
        </w:numPr>
      </w:pPr>
      <w:r>
        <w:t>Numeric format and representation of binary number in signed and unsigned notation</w:t>
      </w:r>
    </w:p>
    <w:p w14:paraId="4B834C6C" w14:textId="27D9B028" w:rsidR="009E729D" w:rsidRDefault="009E729D" w:rsidP="009E729D">
      <w:pPr>
        <w:pStyle w:val="ListParagraph"/>
        <w:numPr>
          <w:ilvl w:val="0"/>
          <w:numId w:val="47"/>
        </w:numPr>
      </w:pPr>
      <w:r>
        <w:t>Addition and Subtraction in signed and unsigned notation</w:t>
      </w:r>
    </w:p>
    <w:p w14:paraId="0AB13AC9" w14:textId="3D43DF46" w:rsidR="009E729D" w:rsidRPr="00874F06" w:rsidRDefault="009E729D" w:rsidP="009E729D">
      <w:pPr>
        <w:pStyle w:val="ListParagraph"/>
        <w:numPr>
          <w:ilvl w:val="0"/>
          <w:numId w:val="47"/>
        </w:numPr>
      </w:pPr>
      <w:r>
        <w:t>Shift and add multiplication algorithm, Booth’s algorithm. (signed and unsigned)</w:t>
      </w:r>
    </w:p>
    <w:p w14:paraId="7B011818" w14:textId="5FADCA21" w:rsidR="00E12040" w:rsidRDefault="009E729D" w:rsidP="00E12040">
      <w:pPr>
        <w:pStyle w:val="Heading2"/>
      </w:pPr>
      <w:r>
        <w:t>Numeric format and representation of binary number</w:t>
      </w:r>
    </w:p>
    <w:p w14:paraId="68EE8711" w14:textId="77777777" w:rsidR="001839A1" w:rsidRPr="007855A8" w:rsidRDefault="001839A1" w:rsidP="001839A1">
      <w:pPr>
        <w:pStyle w:val="Heading3"/>
      </w:pPr>
      <w:r w:rsidRPr="007855A8">
        <w:t>Integer Representation: (Fixed-point representation)</w:t>
      </w:r>
    </w:p>
    <w:p w14:paraId="21C07DAE" w14:textId="77777777" w:rsidR="001839A1" w:rsidRPr="007855A8" w:rsidRDefault="001839A1" w:rsidP="001839A1">
      <w:pPr>
        <w:pStyle w:val="Default"/>
        <w:rPr>
          <w:rFonts w:asciiTheme="minorHAnsi" w:hAnsiTheme="minorHAnsi" w:cstheme="minorHAnsi"/>
          <w:sz w:val="22"/>
          <w:szCs w:val="22"/>
        </w:rPr>
      </w:pPr>
      <w:r w:rsidRPr="007855A8">
        <w:rPr>
          <w:rFonts w:asciiTheme="minorHAnsi" w:hAnsiTheme="minorHAnsi" w:cstheme="minorHAnsi"/>
          <w:sz w:val="22"/>
          <w:szCs w:val="22"/>
        </w:rPr>
        <w:t xml:space="preserve">An </w:t>
      </w:r>
      <w:proofErr w:type="gramStart"/>
      <w:r w:rsidRPr="007855A8">
        <w:rPr>
          <w:rFonts w:asciiTheme="minorHAnsi" w:hAnsiTheme="minorHAnsi" w:cstheme="minorHAnsi"/>
          <w:sz w:val="22"/>
          <w:szCs w:val="22"/>
        </w:rPr>
        <w:t>eight bit</w:t>
      </w:r>
      <w:proofErr w:type="gramEnd"/>
      <w:r w:rsidRPr="007855A8">
        <w:rPr>
          <w:rFonts w:asciiTheme="minorHAnsi" w:hAnsiTheme="minorHAnsi" w:cstheme="minorHAnsi"/>
          <w:sz w:val="22"/>
          <w:szCs w:val="22"/>
        </w:rPr>
        <w:t xml:space="preserve"> word can be represented the numbers from zero to 255 including </w:t>
      </w:r>
    </w:p>
    <w:p w14:paraId="70A24244" w14:textId="77777777" w:rsidR="001839A1" w:rsidRPr="007855A8" w:rsidRDefault="001839A1" w:rsidP="001839A1">
      <w:pPr>
        <w:pStyle w:val="Default"/>
        <w:rPr>
          <w:rFonts w:asciiTheme="minorHAnsi" w:hAnsiTheme="minorHAnsi" w:cstheme="minorHAnsi"/>
          <w:sz w:val="22"/>
          <w:szCs w:val="22"/>
        </w:rPr>
      </w:pPr>
      <w:r w:rsidRPr="007855A8">
        <w:rPr>
          <w:rFonts w:asciiTheme="minorHAnsi" w:hAnsiTheme="minorHAnsi" w:cstheme="minorHAnsi"/>
          <w:sz w:val="22"/>
          <w:szCs w:val="22"/>
        </w:rPr>
        <w:t xml:space="preserve">00000000 = 0 </w:t>
      </w:r>
    </w:p>
    <w:p w14:paraId="1BD5248A" w14:textId="77777777" w:rsidR="001839A1" w:rsidRPr="007855A8" w:rsidRDefault="001839A1" w:rsidP="001839A1">
      <w:pPr>
        <w:pStyle w:val="Default"/>
        <w:rPr>
          <w:rFonts w:asciiTheme="minorHAnsi" w:hAnsiTheme="minorHAnsi" w:cstheme="minorHAnsi"/>
          <w:sz w:val="22"/>
          <w:szCs w:val="22"/>
        </w:rPr>
      </w:pPr>
      <w:r w:rsidRPr="007855A8">
        <w:rPr>
          <w:rFonts w:asciiTheme="minorHAnsi" w:hAnsiTheme="minorHAnsi" w:cstheme="minorHAnsi"/>
          <w:sz w:val="22"/>
          <w:szCs w:val="22"/>
        </w:rPr>
        <w:t xml:space="preserve">00000001 = 1 </w:t>
      </w:r>
    </w:p>
    <w:p w14:paraId="5AE78318" w14:textId="77777777" w:rsidR="001839A1" w:rsidRPr="007855A8" w:rsidRDefault="001839A1" w:rsidP="001839A1">
      <w:pPr>
        <w:pStyle w:val="Default"/>
        <w:rPr>
          <w:rFonts w:asciiTheme="minorHAnsi" w:hAnsiTheme="minorHAnsi" w:cstheme="minorHAnsi"/>
          <w:sz w:val="22"/>
          <w:szCs w:val="22"/>
        </w:rPr>
      </w:pPr>
      <w:r w:rsidRPr="007855A8">
        <w:rPr>
          <w:rFonts w:asciiTheme="minorHAnsi" w:hAnsiTheme="minorHAnsi" w:cstheme="minorHAnsi"/>
          <w:sz w:val="22"/>
          <w:szCs w:val="22"/>
        </w:rPr>
        <w:t xml:space="preserve">- - - - - - - </w:t>
      </w:r>
    </w:p>
    <w:p w14:paraId="7E9D1C10" w14:textId="77777777" w:rsidR="001839A1" w:rsidRPr="007855A8" w:rsidRDefault="001839A1" w:rsidP="001839A1">
      <w:pPr>
        <w:pStyle w:val="Default"/>
        <w:rPr>
          <w:rFonts w:asciiTheme="minorHAnsi" w:hAnsiTheme="minorHAnsi" w:cstheme="minorHAnsi"/>
          <w:sz w:val="22"/>
          <w:szCs w:val="22"/>
        </w:rPr>
      </w:pPr>
      <w:r w:rsidRPr="007855A8">
        <w:rPr>
          <w:rFonts w:asciiTheme="minorHAnsi" w:hAnsiTheme="minorHAnsi" w:cstheme="minorHAnsi"/>
          <w:sz w:val="22"/>
          <w:szCs w:val="22"/>
        </w:rPr>
        <w:t xml:space="preserve">11111111 = 255 </w:t>
      </w:r>
    </w:p>
    <w:p w14:paraId="6C4A84AD" w14:textId="77777777" w:rsidR="001839A1" w:rsidRDefault="001839A1" w:rsidP="001839A1">
      <w:pPr>
        <w:rPr>
          <w:rFonts w:cstheme="minorHAnsi"/>
        </w:rPr>
      </w:pPr>
      <w:r w:rsidRPr="007855A8">
        <w:rPr>
          <w:rFonts w:cstheme="minorHAnsi"/>
        </w:rPr>
        <w:t xml:space="preserve">In </w:t>
      </w:r>
      <w:proofErr w:type="gramStart"/>
      <w:r w:rsidRPr="007855A8">
        <w:rPr>
          <w:rFonts w:cstheme="minorHAnsi"/>
        </w:rPr>
        <w:t>general</w:t>
      </w:r>
      <w:proofErr w:type="gramEnd"/>
      <w:r w:rsidRPr="007855A8">
        <w:rPr>
          <w:rFonts w:cstheme="minorHAnsi"/>
        </w:rPr>
        <w:t xml:space="preserve"> if an n-bit sequence of binary digits </w:t>
      </w:r>
      <m:oMath>
        <m:sSub>
          <m:sSubPr>
            <m:ctrlPr>
              <w:rPr>
                <w:rFonts w:ascii="Cambria Math" w:hAnsi="Cambria Math" w:cstheme="minorHAnsi"/>
                <w:i/>
              </w:rPr>
            </m:ctrlPr>
          </m:sSubPr>
          <m:e>
            <m:r>
              <w:rPr>
                <w:rFonts w:ascii="Cambria Math" w:hAnsi="Cambria Math" w:cstheme="minorHAnsi"/>
              </w:rPr>
              <m:t>a</m:t>
            </m:r>
          </m:e>
          <m:sub>
            <m:r>
              <w:rPr>
                <w:rFonts w:ascii="Cambria Math" w:hAnsi="Cambria Math" w:cstheme="minorHAnsi"/>
              </w:rPr>
              <m:t>n-1</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a</m:t>
            </m:r>
          </m:e>
          <m:sub>
            <m:r>
              <w:rPr>
                <w:rFonts w:ascii="Cambria Math" w:hAnsi="Cambria Math" w:cstheme="minorHAnsi"/>
              </w:rPr>
              <m:t>n-2</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a</m:t>
            </m:r>
          </m:e>
          <m:sub>
            <m:r>
              <w:rPr>
                <w:rFonts w:ascii="Cambria Math" w:hAnsi="Cambria Math" w:cstheme="minorHAnsi"/>
              </w:rPr>
              <m:t>1</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a</m:t>
            </m:r>
          </m:e>
          <m:sub>
            <m:r>
              <w:rPr>
                <w:rFonts w:ascii="Cambria Math" w:hAnsi="Cambria Math" w:cstheme="minorHAnsi"/>
              </w:rPr>
              <m:t>0</m:t>
            </m:r>
          </m:sub>
        </m:sSub>
      </m:oMath>
      <w:r w:rsidRPr="007855A8">
        <w:rPr>
          <w:rFonts w:cstheme="minorHAnsi"/>
        </w:rPr>
        <w:t xml:space="preserve">; is </w:t>
      </w:r>
      <w:r>
        <w:rPr>
          <w:rFonts w:cstheme="minorHAnsi"/>
        </w:rPr>
        <w:t xml:space="preserve">interpreted as unsigned integer </w:t>
      </w:r>
      <w:r w:rsidRPr="007855A8">
        <w:rPr>
          <w:rFonts w:cstheme="minorHAnsi"/>
        </w:rPr>
        <w:t>A.</w:t>
      </w:r>
    </w:p>
    <w:p w14:paraId="01D0CC39" w14:textId="77777777" w:rsidR="001839A1" w:rsidRDefault="001839A1" w:rsidP="001839A1">
      <w:pPr>
        <w:pStyle w:val="Default"/>
      </w:pPr>
    </w:p>
    <w:p w14:paraId="4237656C" w14:textId="77777777" w:rsidR="001839A1" w:rsidRPr="0042676F" w:rsidRDefault="001839A1" w:rsidP="001839A1">
      <w:pPr>
        <w:rPr>
          <w:rFonts w:eastAsiaTheme="minorEastAsia" w:cstheme="minorHAnsi"/>
        </w:rPr>
      </w:pPr>
      <m:oMath>
        <m:r>
          <w:rPr>
            <w:rFonts w:ascii="Cambria Math" w:hAnsi="Cambria Math"/>
          </w:rPr>
          <m:t xml:space="preserve"> A = </m:t>
        </m:r>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sSup>
              <m:sSupPr>
                <m:ctrlPr>
                  <w:rPr>
                    <w:rFonts w:ascii="Cambria Math" w:hAnsi="Cambria Math"/>
                    <w:i/>
                  </w:rPr>
                </m:ctrlPr>
              </m:sSupPr>
              <m:e>
                <m:r>
                  <w:rPr>
                    <w:rFonts w:ascii="Cambria Math" w:hAnsi="Cambria Math"/>
                  </w:rPr>
                  <m:t>2</m:t>
                </m:r>
              </m:e>
              <m:sup>
                <m:r>
                  <w:rPr>
                    <w:rFonts w:ascii="Cambria Math" w:hAnsi="Cambria Math"/>
                  </w:rPr>
                  <m:t>i</m:t>
                </m:r>
              </m:sup>
            </m:sSup>
          </m:e>
        </m:nary>
        <m:sSub>
          <m:sSubPr>
            <m:ctrlPr>
              <w:rPr>
                <w:rFonts w:ascii="Cambria Math" w:hAnsi="Cambria Math"/>
                <w:i/>
              </w:rPr>
            </m:ctrlPr>
          </m:sSubPr>
          <m:e>
            <m:r>
              <w:rPr>
                <w:rFonts w:ascii="Cambria Math" w:hAnsi="Cambria Math"/>
              </w:rPr>
              <m:t>a</m:t>
            </m:r>
          </m:e>
          <m:sub>
            <m:r>
              <w:rPr>
                <w:rFonts w:ascii="Cambria Math" w:hAnsi="Cambria Math"/>
              </w:rPr>
              <m:t>i</m:t>
            </m:r>
          </m:sub>
        </m:sSub>
      </m:oMath>
      <w:r w:rsidRPr="0042676F">
        <w:rPr>
          <w:rFonts w:eastAsiaTheme="minorEastAsia" w:cstheme="minorHAnsi"/>
        </w:rPr>
        <w:t xml:space="preserve"> </w:t>
      </w:r>
    </w:p>
    <w:p w14:paraId="75D9FC33" w14:textId="7DEB3F66" w:rsidR="001839A1" w:rsidRDefault="001839A1" w:rsidP="001839A1">
      <w:pPr>
        <w:pStyle w:val="Default"/>
      </w:pPr>
    </w:p>
    <w:p w14:paraId="351CBE45" w14:textId="77777777" w:rsidR="001839A1" w:rsidRDefault="001839A1" w:rsidP="001839A1">
      <w:pPr>
        <w:pStyle w:val="Default"/>
      </w:pPr>
    </w:p>
    <w:p w14:paraId="02323162" w14:textId="77777777" w:rsidR="001839A1" w:rsidRPr="007855A8" w:rsidRDefault="001839A1" w:rsidP="001839A1">
      <w:pPr>
        <w:pStyle w:val="Heading3"/>
      </w:pPr>
      <w:r w:rsidRPr="007855A8">
        <w:t>Sign magnitude representation</w:t>
      </w:r>
    </w:p>
    <w:p w14:paraId="5A9D2D3B" w14:textId="77777777" w:rsidR="001839A1" w:rsidRPr="007855A8" w:rsidRDefault="001839A1" w:rsidP="001839A1">
      <w:pPr>
        <w:pStyle w:val="Default"/>
        <w:rPr>
          <w:rFonts w:asciiTheme="minorHAnsi" w:hAnsiTheme="minorHAnsi" w:cstheme="minorHAnsi"/>
          <w:sz w:val="22"/>
          <w:szCs w:val="23"/>
        </w:rPr>
      </w:pPr>
      <w:r w:rsidRPr="007855A8">
        <w:rPr>
          <w:rFonts w:asciiTheme="minorHAnsi" w:hAnsiTheme="minorHAnsi" w:cstheme="minorHAnsi"/>
          <w:sz w:val="22"/>
          <w:szCs w:val="23"/>
        </w:rPr>
        <w:t xml:space="preserve">There are several alternative </w:t>
      </w:r>
      <w:proofErr w:type="gramStart"/>
      <w:r w:rsidRPr="007855A8">
        <w:rPr>
          <w:rFonts w:asciiTheme="minorHAnsi" w:hAnsiTheme="minorHAnsi" w:cstheme="minorHAnsi"/>
          <w:sz w:val="22"/>
          <w:szCs w:val="23"/>
        </w:rPr>
        <w:t>convention</w:t>
      </w:r>
      <w:proofErr w:type="gramEnd"/>
      <w:r w:rsidRPr="007855A8">
        <w:rPr>
          <w:rFonts w:asciiTheme="minorHAnsi" w:hAnsiTheme="minorHAnsi" w:cstheme="minorHAnsi"/>
          <w:sz w:val="22"/>
          <w:szCs w:val="23"/>
        </w:rPr>
        <w:t xml:space="preserve"> used to represent negative as well as positive integers, all of which involves treating the most significant (left most) bit in the word as sign bit. If the sign bit is 0, the number is +</w:t>
      </w:r>
      <w:proofErr w:type="spellStart"/>
      <w:r w:rsidRPr="007855A8">
        <w:rPr>
          <w:rFonts w:asciiTheme="minorHAnsi" w:hAnsiTheme="minorHAnsi" w:cstheme="minorHAnsi"/>
          <w:sz w:val="22"/>
          <w:szCs w:val="23"/>
        </w:rPr>
        <w:t>ve</w:t>
      </w:r>
      <w:proofErr w:type="spellEnd"/>
      <w:r w:rsidRPr="007855A8">
        <w:rPr>
          <w:rFonts w:asciiTheme="minorHAnsi" w:hAnsiTheme="minorHAnsi" w:cstheme="minorHAnsi"/>
          <w:sz w:val="22"/>
          <w:szCs w:val="23"/>
        </w:rPr>
        <w:t xml:space="preserve"> and if the sign bit is 1, the number is –</w:t>
      </w:r>
      <w:proofErr w:type="spellStart"/>
      <w:r w:rsidRPr="007855A8">
        <w:rPr>
          <w:rFonts w:asciiTheme="minorHAnsi" w:hAnsiTheme="minorHAnsi" w:cstheme="minorHAnsi"/>
          <w:sz w:val="22"/>
          <w:szCs w:val="23"/>
        </w:rPr>
        <w:t>ve</w:t>
      </w:r>
      <w:proofErr w:type="spellEnd"/>
      <w:r w:rsidRPr="007855A8">
        <w:rPr>
          <w:rFonts w:asciiTheme="minorHAnsi" w:hAnsiTheme="minorHAnsi" w:cstheme="minorHAnsi"/>
          <w:sz w:val="22"/>
          <w:szCs w:val="23"/>
        </w:rPr>
        <w:t xml:space="preserve">. In n bit word the right most n-1 bit </w:t>
      </w:r>
      <w:proofErr w:type="gramStart"/>
      <w:r w:rsidRPr="007855A8">
        <w:rPr>
          <w:rFonts w:asciiTheme="minorHAnsi" w:hAnsiTheme="minorHAnsi" w:cstheme="minorHAnsi"/>
          <w:sz w:val="22"/>
          <w:szCs w:val="23"/>
        </w:rPr>
        <w:t>hold</w:t>
      </w:r>
      <w:proofErr w:type="gramEnd"/>
      <w:r w:rsidRPr="007855A8">
        <w:rPr>
          <w:rFonts w:asciiTheme="minorHAnsi" w:hAnsiTheme="minorHAnsi" w:cstheme="minorHAnsi"/>
          <w:sz w:val="22"/>
          <w:szCs w:val="23"/>
        </w:rPr>
        <w:t xml:space="preserve"> the magnitude of integer. </w:t>
      </w:r>
    </w:p>
    <w:p w14:paraId="5ADD05DA" w14:textId="77777777" w:rsidR="001839A1" w:rsidRPr="007855A8" w:rsidRDefault="001839A1" w:rsidP="001839A1">
      <w:pPr>
        <w:pStyle w:val="Default"/>
        <w:rPr>
          <w:rFonts w:asciiTheme="minorHAnsi" w:hAnsiTheme="minorHAnsi" w:cstheme="minorHAnsi"/>
          <w:sz w:val="22"/>
          <w:szCs w:val="23"/>
        </w:rPr>
      </w:pPr>
      <w:r w:rsidRPr="007855A8">
        <w:rPr>
          <w:rFonts w:asciiTheme="minorHAnsi" w:hAnsiTheme="minorHAnsi" w:cstheme="minorHAnsi"/>
          <w:sz w:val="22"/>
          <w:szCs w:val="23"/>
        </w:rPr>
        <w:t xml:space="preserve">For an example, </w:t>
      </w:r>
    </w:p>
    <w:p w14:paraId="6C366FBB" w14:textId="77777777" w:rsidR="001839A1" w:rsidRPr="007855A8" w:rsidRDefault="001839A1" w:rsidP="001839A1">
      <w:pPr>
        <w:pStyle w:val="Default"/>
        <w:rPr>
          <w:rFonts w:asciiTheme="minorHAnsi" w:hAnsiTheme="minorHAnsi" w:cstheme="minorHAnsi"/>
          <w:sz w:val="22"/>
          <w:szCs w:val="23"/>
        </w:rPr>
      </w:pPr>
      <w:r w:rsidRPr="007855A8">
        <w:rPr>
          <w:rFonts w:asciiTheme="minorHAnsi" w:hAnsiTheme="minorHAnsi" w:cstheme="minorHAnsi"/>
          <w:sz w:val="22"/>
          <w:szCs w:val="23"/>
        </w:rPr>
        <w:t xml:space="preserve">+18 = 00010010 </w:t>
      </w:r>
    </w:p>
    <w:p w14:paraId="7F695C94" w14:textId="77777777" w:rsidR="001839A1" w:rsidRPr="007855A8" w:rsidRDefault="001839A1" w:rsidP="001839A1">
      <w:pPr>
        <w:pStyle w:val="Default"/>
        <w:rPr>
          <w:rFonts w:asciiTheme="minorHAnsi" w:hAnsiTheme="minorHAnsi" w:cstheme="minorHAnsi"/>
          <w:sz w:val="22"/>
          <w:szCs w:val="23"/>
        </w:rPr>
      </w:pPr>
      <w:r w:rsidRPr="007855A8">
        <w:rPr>
          <w:rFonts w:asciiTheme="minorHAnsi" w:hAnsiTheme="minorHAnsi" w:cstheme="minorHAnsi"/>
          <w:sz w:val="22"/>
          <w:szCs w:val="23"/>
        </w:rPr>
        <w:t xml:space="preserve">- 18 = 10010010 (sign magnitude) </w:t>
      </w:r>
    </w:p>
    <w:p w14:paraId="08119F84" w14:textId="77777777" w:rsidR="001839A1" w:rsidRDefault="001839A1" w:rsidP="001839A1">
      <w:pPr>
        <w:rPr>
          <w:rFonts w:cstheme="minorHAnsi"/>
          <w:szCs w:val="23"/>
        </w:rPr>
      </w:pPr>
      <w:r w:rsidRPr="007855A8">
        <w:rPr>
          <w:rFonts w:cstheme="minorHAnsi"/>
          <w:szCs w:val="23"/>
        </w:rPr>
        <w:t>The general case can be expressed as follows:</w:t>
      </w:r>
    </w:p>
    <w:p w14:paraId="27214746" w14:textId="77777777" w:rsidR="001839A1" w:rsidRPr="0042676F" w:rsidRDefault="001839A1" w:rsidP="001839A1">
      <w:pPr>
        <w:rPr>
          <w:rFonts w:eastAsiaTheme="minorEastAsia" w:cstheme="minorHAnsi"/>
        </w:rPr>
      </w:pPr>
      <m:oMath>
        <m:r>
          <w:rPr>
            <w:rFonts w:ascii="Cambria Math" w:hAnsi="Cambria Math"/>
          </w:rPr>
          <m:t xml:space="preserve">A = </m:t>
        </m:r>
        <m:nary>
          <m:naryPr>
            <m:chr m:val="∑"/>
            <m:limLoc m:val="undOvr"/>
            <m:ctrlPr>
              <w:rPr>
                <w:rFonts w:ascii="Cambria Math" w:hAnsi="Cambria Math"/>
                <w:i/>
              </w:rPr>
            </m:ctrlPr>
          </m:naryPr>
          <m:sub>
            <m:r>
              <w:rPr>
                <w:rFonts w:ascii="Cambria Math" w:hAnsi="Cambria Math"/>
              </w:rPr>
              <m:t>i=0</m:t>
            </m:r>
          </m:sub>
          <m:sup>
            <m:r>
              <w:rPr>
                <w:rFonts w:ascii="Cambria Math" w:hAnsi="Cambria Math"/>
              </w:rPr>
              <m:t>n-2</m:t>
            </m:r>
          </m:sup>
          <m:e>
            <m:sSup>
              <m:sSupPr>
                <m:ctrlPr>
                  <w:rPr>
                    <w:rFonts w:ascii="Cambria Math" w:hAnsi="Cambria Math"/>
                    <w:i/>
                  </w:rPr>
                </m:ctrlPr>
              </m:sSupPr>
              <m:e>
                <m:r>
                  <w:rPr>
                    <w:rFonts w:ascii="Cambria Math" w:hAnsi="Cambria Math"/>
                  </w:rPr>
                  <m:t>2</m:t>
                </m:r>
              </m:e>
              <m:sup>
                <m:r>
                  <w:rPr>
                    <w:rFonts w:ascii="Cambria Math" w:hAnsi="Cambria Math"/>
                  </w:rPr>
                  <m:t>i</m:t>
                </m:r>
              </m:sup>
            </m:sSup>
          </m:e>
        </m:nary>
        <m:sSub>
          <m:sSubPr>
            <m:ctrlPr>
              <w:rPr>
                <w:rFonts w:ascii="Cambria Math" w:hAnsi="Cambria Math"/>
                <w:i/>
              </w:rPr>
            </m:ctrlPr>
          </m:sSubPr>
          <m:e>
            <m:r>
              <w:rPr>
                <w:rFonts w:ascii="Cambria Math" w:hAnsi="Cambria Math"/>
              </w:rPr>
              <m:t>a</m:t>
            </m:r>
          </m:e>
          <m:sub>
            <m:r>
              <w:rPr>
                <w:rFonts w:ascii="Cambria Math" w:hAnsi="Cambria Math"/>
              </w:rPr>
              <m:t>i</m:t>
            </m:r>
          </m:sub>
        </m:sSub>
      </m:oMath>
      <w:r w:rsidRPr="0042676F">
        <w:rPr>
          <w:rFonts w:eastAsiaTheme="minorEastAsia" w:cstheme="minorHAnsi"/>
        </w:rPr>
        <w:t xml:space="preserve"> </w:t>
      </w:r>
      <w:r w:rsidRPr="0042676F">
        <w:rPr>
          <w:rFonts w:eastAsiaTheme="minorEastAsia" w:cstheme="minorHAnsi"/>
        </w:rPr>
        <w:tab/>
      </w:r>
      <w:r w:rsidRPr="0042676F">
        <w:rPr>
          <w:rFonts w:eastAsiaTheme="minorEastAsia" w:cstheme="minorHAnsi"/>
        </w:rPr>
        <w:tab/>
      </w:r>
      <w:r w:rsidRPr="0042676F">
        <w:rPr>
          <w:rFonts w:eastAsiaTheme="minorEastAsia" w:cstheme="minorHAnsi"/>
        </w:rPr>
        <w:tab/>
        <w:t xml:space="preserve">if </w:t>
      </w:r>
      <m:oMath>
        <m:sSub>
          <m:sSubPr>
            <m:ctrlPr>
              <w:rPr>
                <w:rFonts w:ascii="Cambria Math" w:eastAsiaTheme="minorEastAsia" w:hAnsi="Cambria Math" w:cstheme="minorHAnsi"/>
                <w:i/>
              </w:rPr>
            </m:ctrlPr>
          </m:sSubPr>
          <m:e>
            <m:r>
              <w:rPr>
                <w:rFonts w:ascii="Cambria Math" w:eastAsiaTheme="minorEastAsia" w:hAnsi="Cambria Math" w:cstheme="minorHAnsi"/>
              </w:rPr>
              <m:t>a</m:t>
            </m:r>
          </m:e>
          <m:sub>
            <m:r>
              <w:rPr>
                <w:rFonts w:ascii="Cambria Math" w:eastAsiaTheme="minorEastAsia" w:hAnsi="Cambria Math" w:cstheme="minorHAnsi"/>
              </w:rPr>
              <m:t>n-1</m:t>
            </m:r>
          </m:sub>
        </m:sSub>
        <m:r>
          <w:rPr>
            <w:rFonts w:ascii="Cambria Math" w:eastAsiaTheme="minorEastAsia" w:hAnsi="Cambria Math" w:cstheme="minorHAnsi"/>
          </w:rPr>
          <m:t>=0</m:t>
        </m:r>
      </m:oMath>
    </w:p>
    <w:p w14:paraId="42B8045F" w14:textId="77777777" w:rsidR="001839A1" w:rsidRPr="000F3D01" w:rsidRDefault="001839A1" w:rsidP="001839A1">
      <w:pPr>
        <w:rPr>
          <w:rFonts w:eastAsiaTheme="minorEastAsia" w:cstheme="minorHAnsi"/>
        </w:rPr>
      </w:pPr>
      <m:oMath>
        <m:r>
          <w:rPr>
            <w:rFonts w:ascii="Cambria Math" w:hAnsi="Cambria Math"/>
          </w:rPr>
          <m:t>A = -</m:t>
        </m:r>
        <m:nary>
          <m:naryPr>
            <m:chr m:val="∑"/>
            <m:limLoc m:val="undOvr"/>
            <m:ctrlPr>
              <w:rPr>
                <w:rFonts w:ascii="Cambria Math" w:hAnsi="Cambria Math"/>
                <w:i/>
              </w:rPr>
            </m:ctrlPr>
          </m:naryPr>
          <m:sub>
            <m:r>
              <w:rPr>
                <w:rFonts w:ascii="Cambria Math" w:hAnsi="Cambria Math"/>
              </w:rPr>
              <m:t>i=0</m:t>
            </m:r>
          </m:sub>
          <m:sup>
            <m:r>
              <w:rPr>
                <w:rFonts w:ascii="Cambria Math" w:hAnsi="Cambria Math"/>
              </w:rPr>
              <m:t>n-2</m:t>
            </m:r>
          </m:sup>
          <m:e>
            <m:sSup>
              <m:sSupPr>
                <m:ctrlPr>
                  <w:rPr>
                    <w:rFonts w:ascii="Cambria Math" w:hAnsi="Cambria Math"/>
                    <w:i/>
                  </w:rPr>
                </m:ctrlPr>
              </m:sSupPr>
              <m:e>
                <m:r>
                  <w:rPr>
                    <w:rFonts w:ascii="Cambria Math" w:hAnsi="Cambria Math"/>
                  </w:rPr>
                  <m:t>2</m:t>
                </m:r>
              </m:e>
              <m:sup>
                <m:r>
                  <w:rPr>
                    <w:rFonts w:ascii="Cambria Math" w:hAnsi="Cambria Math"/>
                  </w:rPr>
                  <m:t>i</m:t>
                </m:r>
              </m:sup>
            </m:sSup>
          </m:e>
        </m:nary>
        <m:sSub>
          <m:sSubPr>
            <m:ctrlPr>
              <w:rPr>
                <w:rFonts w:ascii="Cambria Math" w:hAnsi="Cambria Math"/>
                <w:i/>
              </w:rPr>
            </m:ctrlPr>
          </m:sSubPr>
          <m:e>
            <m:r>
              <w:rPr>
                <w:rFonts w:ascii="Cambria Math" w:hAnsi="Cambria Math"/>
              </w:rPr>
              <m:t>a</m:t>
            </m:r>
          </m:e>
          <m:sub>
            <m:r>
              <w:rPr>
                <w:rFonts w:ascii="Cambria Math" w:hAnsi="Cambria Math"/>
              </w:rPr>
              <m:t>i</m:t>
            </m:r>
          </m:sub>
        </m:sSub>
      </m:oMath>
      <w:r w:rsidRPr="0042676F">
        <w:rPr>
          <w:rFonts w:eastAsiaTheme="minorEastAsia" w:cstheme="minorHAnsi"/>
        </w:rPr>
        <w:t xml:space="preserve"> </w:t>
      </w:r>
      <w:r w:rsidRPr="0042676F">
        <w:rPr>
          <w:rFonts w:eastAsiaTheme="minorEastAsia" w:cstheme="minorHAnsi"/>
        </w:rPr>
        <w:tab/>
      </w:r>
      <w:r w:rsidRPr="0042676F">
        <w:rPr>
          <w:rFonts w:eastAsiaTheme="minorEastAsia" w:cstheme="minorHAnsi"/>
        </w:rPr>
        <w:tab/>
      </w:r>
      <w:r>
        <w:rPr>
          <w:rFonts w:eastAsiaTheme="minorEastAsia" w:cstheme="minorHAnsi"/>
        </w:rPr>
        <w:tab/>
      </w:r>
      <w:r w:rsidRPr="0042676F">
        <w:rPr>
          <w:rFonts w:eastAsiaTheme="minorEastAsia" w:cstheme="minorHAnsi"/>
        </w:rPr>
        <w:t xml:space="preserve">if </w:t>
      </w:r>
      <m:oMath>
        <m:sSub>
          <m:sSubPr>
            <m:ctrlPr>
              <w:rPr>
                <w:rFonts w:ascii="Cambria Math" w:eastAsiaTheme="minorEastAsia" w:hAnsi="Cambria Math" w:cstheme="minorHAnsi"/>
                <w:i/>
              </w:rPr>
            </m:ctrlPr>
          </m:sSubPr>
          <m:e>
            <m:r>
              <w:rPr>
                <w:rFonts w:ascii="Cambria Math" w:eastAsiaTheme="minorEastAsia" w:hAnsi="Cambria Math" w:cstheme="minorHAnsi"/>
              </w:rPr>
              <m:t>a</m:t>
            </m:r>
          </m:e>
          <m:sub>
            <m:r>
              <w:rPr>
                <w:rFonts w:ascii="Cambria Math" w:eastAsiaTheme="minorEastAsia" w:hAnsi="Cambria Math" w:cstheme="minorHAnsi"/>
              </w:rPr>
              <m:t>n-1</m:t>
            </m:r>
          </m:sub>
        </m:sSub>
        <m:r>
          <w:rPr>
            <w:rFonts w:ascii="Cambria Math" w:eastAsiaTheme="minorEastAsia" w:hAnsi="Cambria Math" w:cstheme="minorHAnsi"/>
          </w:rPr>
          <m:t>=1</m:t>
        </m:r>
      </m:oMath>
    </w:p>
    <w:p w14:paraId="288C9657" w14:textId="77777777" w:rsidR="001839A1" w:rsidRPr="002B5819" w:rsidRDefault="001839A1" w:rsidP="001839A1">
      <w:pPr>
        <w:pStyle w:val="Default"/>
        <w:rPr>
          <w:sz w:val="22"/>
          <w:szCs w:val="22"/>
        </w:rPr>
      </w:pPr>
      <w:r w:rsidRPr="002B5819">
        <w:rPr>
          <w:sz w:val="22"/>
          <w:szCs w:val="22"/>
        </w:rPr>
        <w:t xml:space="preserve">There are several drawbacks to sign-magnitude representation. One is that addition or subtraction requires consideration of both signs of number and their relative magnitude to carry out the required operation. Another drawback is that there are two </w:t>
      </w:r>
      <w:proofErr w:type="gramStart"/>
      <w:r w:rsidRPr="002B5819">
        <w:rPr>
          <w:sz w:val="22"/>
          <w:szCs w:val="22"/>
        </w:rPr>
        <w:t>representation</w:t>
      </w:r>
      <w:proofErr w:type="gramEnd"/>
      <w:r w:rsidRPr="002B5819">
        <w:rPr>
          <w:sz w:val="22"/>
          <w:szCs w:val="22"/>
        </w:rPr>
        <w:t xml:space="preserve"> of zero. For an example: </w:t>
      </w:r>
    </w:p>
    <w:p w14:paraId="34705BAD" w14:textId="77777777" w:rsidR="001839A1" w:rsidRPr="002B5819" w:rsidRDefault="001839A1" w:rsidP="001839A1">
      <w:pPr>
        <w:pStyle w:val="Default"/>
        <w:rPr>
          <w:sz w:val="22"/>
          <w:szCs w:val="22"/>
        </w:rPr>
      </w:pPr>
      <w:r>
        <w:rPr>
          <w:sz w:val="22"/>
          <w:szCs w:val="22"/>
        </w:rPr>
        <w:t>+0</w:t>
      </w:r>
      <w:r>
        <w:rPr>
          <w:sz w:val="22"/>
          <w:szCs w:val="22"/>
          <w:vertAlign w:val="subscript"/>
        </w:rPr>
        <w:t>10</w:t>
      </w:r>
      <w:r w:rsidRPr="002B5819">
        <w:rPr>
          <w:sz w:val="22"/>
          <w:szCs w:val="22"/>
        </w:rPr>
        <w:t xml:space="preserve"> = 00000000 </w:t>
      </w:r>
    </w:p>
    <w:p w14:paraId="5579CE0B" w14:textId="77777777" w:rsidR="001839A1" w:rsidRDefault="001839A1" w:rsidP="001839A1">
      <w:r>
        <w:t>-0</w:t>
      </w:r>
      <w:r>
        <w:rPr>
          <w:vertAlign w:val="subscript"/>
        </w:rPr>
        <w:t>10</w:t>
      </w:r>
      <w:r w:rsidRPr="002B5819">
        <w:t xml:space="preserve"> = 10000000 this is inconvenient.</w:t>
      </w:r>
    </w:p>
    <w:p w14:paraId="3CE25FCD" w14:textId="77777777" w:rsidR="001839A1" w:rsidRDefault="001839A1" w:rsidP="001839A1">
      <w:pPr>
        <w:pStyle w:val="Default"/>
      </w:pPr>
    </w:p>
    <w:p w14:paraId="1253CB4B" w14:textId="77777777" w:rsidR="001839A1" w:rsidRDefault="001839A1" w:rsidP="001839A1">
      <w:pPr>
        <w:pStyle w:val="Default"/>
      </w:pPr>
    </w:p>
    <w:p w14:paraId="53821336" w14:textId="77777777" w:rsidR="001839A1" w:rsidRPr="0063023B" w:rsidRDefault="001839A1" w:rsidP="001839A1">
      <w:pPr>
        <w:pStyle w:val="Heading3"/>
      </w:pPr>
      <w:r w:rsidRPr="0063023B">
        <w:lastRenderedPageBreak/>
        <w:t xml:space="preserve">2’s complement representation: </w:t>
      </w:r>
    </w:p>
    <w:p w14:paraId="4027F35B" w14:textId="77777777" w:rsidR="001839A1" w:rsidRDefault="001839A1" w:rsidP="001839A1">
      <w:pPr>
        <w:rPr>
          <w:rFonts w:cstheme="minorHAnsi"/>
        </w:rPr>
      </w:pPr>
      <w:r w:rsidRPr="0063023B">
        <w:rPr>
          <w:rFonts w:cstheme="minorHAnsi"/>
        </w:rPr>
        <w:t>Like sign magnitude representation, 2’s complement representation uses the most significant bit as sign bit making it easy to test whether the integer is negative or positive. It differs from the use of sign magnitude representation in the way that the other bits are interpreted. For negation, take the Boolean complement (1’s complement) of each bit of corresponding positive number, and then add one to the resulting bit pattern viewed as unsigned integer. Consider n bit integer A in 2’s complement representation. If A is +</w:t>
      </w:r>
      <w:proofErr w:type="spellStart"/>
      <w:r w:rsidRPr="0063023B">
        <w:rPr>
          <w:rFonts w:cstheme="minorHAnsi"/>
        </w:rPr>
        <w:t>ve</w:t>
      </w:r>
      <w:proofErr w:type="spellEnd"/>
      <w:r w:rsidRPr="0063023B">
        <w:rPr>
          <w:rFonts w:cstheme="minorHAnsi"/>
        </w:rPr>
        <w:t xml:space="preserve"> then the sign bit </w:t>
      </w:r>
      <m:oMath>
        <m:sSub>
          <m:sSubPr>
            <m:ctrlPr>
              <w:rPr>
                <w:rFonts w:ascii="Cambria Math" w:eastAsiaTheme="minorEastAsia" w:hAnsi="Cambria Math" w:cstheme="minorHAnsi"/>
                <w:i/>
              </w:rPr>
            </m:ctrlPr>
          </m:sSubPr>
          <m:e>
            <m:r>
              <w:rPr>
                <w:rFonts w:ascii="Cambria Math" w:eastAsiaTheme="minorEastAsia" w:hAnsi="Cambria Math" w:cstheme="minorHAnsi"/>
              </w:rPr>
              <m:t>a</m:t>
            </m:r>
          </m:e>
          <m:sub>
            <m:r>
              <w:rPr>
                <w:rFonts w:ascii="Cambria Math" w:eastAsiaTheme="minorEastAsia" w:hAnsi="Cambria Math" w:cstheme="minorHAnsi"/>
              </w:rPr>
              <m:t>n-1</m:t>
            </m:r>
          </m:sub>
        </m:sSub>
      </m:oMath>
      <w:r w:rsidRPr="0063023B">
        <w:rPr>
          <w:rFonts w:cstheme="minorHAnsi"/>
        </w:rPr>
        <w:t xml:space="preserve"> is zero. The remaining bits represent the magnitude of the number.</w:t>
      </w:r>
    </w:p>
    <w:p w14:paraId="57AFC3BF" w14:textId="77777777" w:rsidR="001839A1" w:rsidRDefault="001839A1" w:rsidP="001839A1">
      <w:pPr>
        <w:rPr>
          <w:rFonts w:eastAsiaTheme="minorEastAsia" w:cstheme="minorHAnsi"/>
        </w:rPr>
      </w:pPr>
      <m:oMath>
        <m:r>
          <w:rPr>
            <w:rFonts w:ascii="Cambria Math" w:hAnsi="Cambria Math"/>
          </w:rPr>
          <m:t xml:space="preserve">A = </m:t>
        </m:r>
        <m:nary>
          <m:naryPr>
            <m:chr m:val="∑"/>
            <m:limLoc m:val="undOvr"/>
            <m:ctrlPr>
              <w:rPr>
                <w:rFonts w:ascii="Cambria Math" w:hAnsi="Cambria Math"/>
                <w:i/>
              </w:rPr>
            </m:ctrlPr>
          </m:naryPr>
          <m:sub>
            <m:r>
              <w:rPr>
                <w:rFonts w:ascii="Cambria Math" w:hAnsi="Cambria Math"/>
              </w:rPr>
              <m:t>i=0</m:t>
            </m:r>
          </m:sub>
          <m:sup>
            <m:r>
              <w:rPr>
                <w:rFonts w:ascii="Cambria Math" w:hAnsi="Cambria Math"/>
              </w:rPr>
              <m:t>n-2</m:t>
            </m:r>
          </m:sup>
          <m:e>
            <m:sSup>
              <m:sSupPr>
                <m:ctrlPr>
                  <w:rPr>
                    <w:rFonts w:ascii="Cambria Math" w:hAnsi="Cambria Math"/>
                    <w:i/>
                  </w:rPr>
                </m:ctrlPr>
              </m:sSupPr>
              <m:e>
                <m:r>
                  <w:rPr>
                    <w:rFonts w:ascii="Cambria Math" w:hAnsi="Cambria Math"/>
                  </w:rPr>
                  <m:t>2</m:t>
                </m:r>
              </m:e>
              <m:sup>
                <m:r>
                  <w:rPr>
                    <w:rFonts w:ascii="Cambria Math" w:hAnsi="Cambria Math"/>
                  </w:rPr>
                  <m:t>i</m:t>
                </m:r>
              </m:sup>
            </m:sSup>
          </m:e>
        </m:nary>
        <m:sSub>
          <m:sSubPr>
            <m:ctrlPr>
              <w:rPr>
                <w:rFonts w:ascii="Cambria Math" w:hAnsi="Cambria Math"/>
                <w:i/>
              </w:rPr>
            </m:ctrlPr>
          </m:sSubPr>
          <m:e>
            <m:r>
              <w:rPr>
                <w:rFonts w:ascii="Cambria Math" w:hAnsi="Cambria Math"/>
              </w:rPr>
              <m:t>a</m:t>
            </m:r>
          </m:e>
          <m:sub>
            <m:r>
              <w:rPr>
                <w:rFonts w:ascii="Cambria Math" w:hAnsi="Cambria Math"/>
              </w:rPr>
              <m:t>i</m:t>
            </m:r>
          </m:sub>
        </m:sSub>
      </m:oMath>
      <w:r>
        <w:rPr>
          <w:rFonts w:eastAsiaTheme="minorEastAsia" w:cstheme="minorHAnsi"/>
        </w:rPr>
        <w:t xml:space="preserve"> </w:t>
      </w:r>
      <w:r>
        <w:rPr>
          <w:rFonts w:eastAsiaTheme="minorEastAsia" w:cstheme="minorHAnsi"/>
        </w:rPr>
        <w:tab/>
      </w:r>
      <w:r>
        <w:rPr>
          <w:rFonts w:eastAsiaTheme="minorEastAsia" w:cstheme="minorHAnsi"/>
        </w:rPr>
        <w:tab/>
        <w:t xml:space="preserve">for </w:t>
      </w:r>
      <m:oMath>
        <m:r>
          <w:rPr>
            <w:rFonts w:ascii="Cambria Math" w:eastAsiaTheme="minorEastAsia" w:hAnsi="Cambria Math" w:cstheme="minorHAnsi"/>
          </w:rPr>
          <m:t>A≥0</m:t>
        </m:r>
      </m:oMath>
      <w:r>
        <w:rPr>
          <w:rFonts w:eastAsiaTheme="minorEastAsia" w:cstheme="minorHAnsi"/>
        </w:rPr>
        <w:t xml:space="preserve"> </w:t>
      </w:r>
    </w:p>
    <w:p w14:paraId="0CF5607D" w14:textId="77777777" w:rsidR="001839A1" w:rsidRPr="0063023B" w:rsidRDefault="001839A1" w:rsidP="001839A1">
      <w:pPr>
        <w:pStyle w:val="Default"/>
        <w:rPr>
          <w:rFonts w:asciiTheme="minorHAnsi" w:hAnsiTheme="minorHAnsi" w:cstheme="minorHAnsi"/>
          <w:sz w:val="22"/>
          <w:szCs w:val="22"/>
        </w:rPr>
      </w:pPr>
      <w:r w:rsidRPr="0063023B">
        <w:rPr>
          <w:rFonts w:asciiTheme="minorHAnsi" w:hAnsiTheme="minorHAnsi" w:cstheme="minorHAnsi"/>
          <w:sz w:val="22"/>
          <w:szCs w:val="22"/>
        </w:rPr>
        <w:t>The number zero is identified as +</w:t>
      </w:r>
      <w:proofErr w:type="spellStart"/>
      <w:r w:rsidRPr="0063023B">
        <w:rPr>
          <w:rFonts w:asciiTheme="minorHAnsi" w:hAnsiTheme="minorHAnsi" w:cstheme="minorHAnsi"/>
          <w:sz w:val="22"/>
          <w:szCs w:val="22"/>
        </w:rPr>
        <w:t>ve</w:t>
      </w:r>
      <w:proofErr w:type="spellEnd"/>
      <w:r w:rsidRPr="0063023B">
        <w:rPr>
          <w:rFonts w:asciiTheme="minorHAnsi" w:hAnsiTheme="minorHAnsi" w:cstheme="minorHAnsi"/>
          <w:sz w:val="22"/>
          <w:szCs w:val="22"/>
        </w:rPr>
        <w:t xml:space="preserve"> and therefore has zero sign bit and magnitude of all 0’s. We can see that the range of +</w:t>
      </w:r>
      <w:proofErr w:type="spellStart"/>
      <w:r w:rsidRPr="0063023B">
        <w:rPr>
          <w:rFonts w:asciiTheme="minorHAnsi" w:hAnsiTheme="minorHAnsi" w:cstheme="minorHAnsi"/>
          <w:sz w:val="22"/>
          <w:szCs w:val="22"/>
        </w:rPr>
        <w:t>ve</w:t>
      </w:r>
      <w:proofErr w:type="spellEnd"/>
      <w:r w:rsidRPr="0063023B">
        <w:rPr>
          <w:rFonts w:asciiTheme="minorHAnsi" w:hAnsiTheme="minorHAnsi" w:cstheme="minorHAnsi"/>
          <w:sz w:val="22"/>
          <w:szCs w:val="22"/>
        </w:rPr>
        <w:t xml:space="preserve"> integer that may be represented is </w:t>
      </w:r>
      <w:r>
        <w:rPr>
          <w:rFonts w:asciiTheme="minorHAnsi" w:hAnsiTheme="minorHAnsi" w:cstheme="minorHAnsi"/>
          <w:sz w:val="22"/>
          <w:szCs w:val="22"/>
        </w:rPr>
        <w:t xml:space="preserve">from 0 (all the magnitude bits </w:t>
      </w:r>
      <w:r w:rsidRPr="0063023B">
        <w:rPr>
          <w:rFonts w:asciiTheme="minorHAnsi" w:hAnsiTheme="minorHAnsi" w:cstheme="minorHAnsi"/>
          <w:sz w:val="22"/>
          <w:szCs w:val="22"/>
        </w:rPr>
        <w:t xml:space="preserve">are zero) through </w:t>
      </w:r>
      <m:oMath>
        <m:sSup>
          <m:sSupPr>
            <m:ctrlPr>
              <w:rPr>
                <w:rFonts w:ascii="Cambria Math" w:hAnsi="Cambria Math" w:cstheme="minorBidi"/>
                <w:i/>
                <w:color w:val="auto"/>
                <w:sz w:val="22"/>
                <w:szCs w:val="22"/>
              </w:rPr>
            </m:ctrlPr>
          </m:sSupPr>
          <m:e>
            <m:r>
              <w:rPr>
                <w:rFonts w:ascii="Cambria Math" w:hAnsi="Cambria Math"/>
                <w:sz w:val="22"/>
                <w:szCs w:val="22"/>
              </w:rPr>
              <m:t>2</m:t>
            </m:r>
          </m:e>
          <m:sup>
            <m:r>
              <w:rPr>
                <w:rFonts w:ascii="Cambria Math" w:hAnsi="Cambria Math"/>
                <w:sz w:val="22"/>
                <w:szCs w:val="22"/>
              </w:rPr>
              <m:t>n-1</m:t>
            </m:r>
          </m:sup>
        </m:sSup>
        <m:r>
          <w:rPr>
            <w:rFonts w:ascii="Cambria Math" w:hAnsi="Cambria Math" w:cstheme="minorBidi"/>
            <w:color w:val="auto"/>
            <w:sz w:val="22"/>
            <w:szCs w:val="22"/>
          </w:rPr>
          <m:t>-1</m:t>
        </m:r>
      </m:oMath>
      <w:r w:rsidRPr="0063023B">
        <w:rPr>
          <w:rFonts w:asciiTheme="minorHAnsi" w:hAnsiTheme="minorHAnsi" w:cstheme="minorHAnsi"/>
          <w:sz w:val="22"/>
          <w:szCs w:val="22"/>
        </w:rPr>
        <w:t xml:space="preserve"> (all of the magnitude bits are 1). </w:t>
      </w:r>
    </w:p>
    <w:p w14:paraId="3C8356AE" w14:textId="77777777" w:rsidR="001839A1" w:rsidRDefault="001839A1" w:rsidP="001839A1">
      <w:pPr>
        <w:rPr>
          <w:rFonts w:cstheme="minorHAnsi"/>
        </w:rPr>
      </w:pPr>
      <w:r w:rsidRPr="0063023B">
        <w:rPr>
          <w:rFonts w:cstheme="minorHAnsi"/>
        </w:rPr>
        <w:t>Now for –</w:t>
      </w:r>
      <w:proofErr w:type="spellStart"/>
      <w:r w:rsidRPr="0063023B">
        <w:rPr>
          <w:rFonts w:cstheme="minorHAnsi"/>
        </w:rPr>
        <w:t>ve</w:t>
      </w:r>
      <w:proofErr w:type="spellEnd"/>
      <w:r w:rsidRPr="0063023B">
        <w:rPr>
          <w:rFonts w:cstheme="minorHAnsi"/>
        </w:rPr>
        <w:t xml:space="preserve"> number integer A, the sign bit </w:t>
      </w:r>
      <m:oMath>
        <m:sSub>
          <m:sSubPr>
            <m:ctrlPr>
              <w:rPr>
                <w:rFonts w:ascii="Cambria Math" w:eastAsiaTheme="minorEastAsia" w:hAnsi="Cambria Math" w:cstheme="minorHAnsi"/>
                <w:i/>
              </w:rPr>
            </m:ctrlPr>
          </m:sSubPr>
          <m:e>
            <m:r>
              <w:rPr>
                <w:rFonts w:ascii="Cambria Math" w:eastAsiaTheme="minorEastAsia" w:hAnsi="Cambria Math" w:cstheme="minorHAnsi"/>
              </w:rPr>
              <m:t>a</m:t>
            </m:r>
          </m:e>
          <m:sub>
            <m:r>
              <w:rPr>
                <w:rFonts w:ascii="Cambria Math" w:eastAsiaTheme="minorEastAsia" w:hAnsi="Cambria Math" w:cstheme="minorHAnsi"/>
              </w:rPr>
              <m:t>n-1</m:t>
            </m:r>
          </m:sub>
        </m:sSub>
      </m:oMath>
      <w:r w:rsidRPr="0063023B">
        <w:rPr>
          <w:rFonts w:cstheme="minorHAnsi"/>
        </w:rPr>
        <w:t xml:space="preserve"> is 1. The range of –ve integer that can be represented is from -1 to </w:t>
      </w:r>
      <m:oMath>
        <m:sSup>
          <m:sSupPr>
            <m:ctrlPr>
              <w:rPr>
                <w:rFonts w:ascii="Cambria Math" w:hAnsi="Cambria Math"/>
                <w:i/>
              </w:rPr>
            </m:ctrlPr>
          </m:sSupPr>
          <m:e>
            <m:r>
              <w:rPr>
                <w:rFonts w:ascii="Cambria Math" w:hAnsi="Cambria Math"/>
              </w:rPr>
              <m:t>-2</m:t>
            </m:r>
          </m:e>
          <m:sup>
            <m:r>
              <w:rPr>
                <w:rFonts w:ascii="Cambria Math" w:hAnsi="Cambria Math"/>
              </w:rPr>
              <m:t>n-1</m:t>
            </m:r>
          </m:sup>
        </m:sSup>
      </m:oMath>
      <w:r>
        <w:rPr>
          <w:rFonts w:cstheme="minorHAnsi"/>
        </w:rPr>
        <w:t>.</w:t>
      </w:r>
    </w:p>
    <w:p w14:paraId="15A11EB1" w14:textId="77777777" w:rsidR="001839A1" w:rsidRDefault="001839A1" w:rsidP="001839A1">
      <w:pPr>
        <w:rPr>
          <w:rFonts w:eastAsiaTheme="minorEastAsia"/>
        </w:rPr>
      </w:pPr>
      <w:r>
        <w:rPr>
          <w:sz w:val="23"/>
          <w:szCs w:val="23"/>
        </w:rPr>
        <w:t xml:space="preserve">2’s complement, </w:t>
      </w:r>
      <m:oMath>
        <m:r>
          <w:rPr>
            <w:rFonts w:ascii="Cambria Math" w:hAnsi="Cambria Math"/>
          </w:rPr>
          <m:t>A = -</m:t>
        </m:r>
        <m:sSup>
          <m:sSupPr>
            <m:ctrlPr>
              <w:rPr>
                <w:rFonts w:ascii="Cambria Math" w:hAnsi="Cambria Math"/>
                <w:i/>
              </w:rPr>
            </m:ctrlPr>
          </m:sSupPr>
          <m:e>
            <m:r>
              <w:rPr>
                <w:rFonts w:ascii="Cambria Math" w:hAnsi="Cambria Math"/>
              </w:rPr>
              <m:t>2</m:t>
            </m:r>
          </m:e>
          <m:sup>
            <m:r>
              <w:rPr>
                <w:rFonts w:ascii="Cambria Math" w:hAnsi="Cambria Math"/>
              </w:rPr>
              <m:t>n-1</m:t>
            </m:r>
          </m:sup>
        </m:sSup>
        <m:sSub>
          <m:sSubPr>
            <m:ctrlPr>
              <w:rPr>
                <w:rFonts w:ascii="Cambria Math" w:hAnsi="Cambria Math"/>
                <w:i/>
              </w:rPr>
            </m:ctrlPr>
          </m:sSubPr>
          <m:e>
            <m:r>
              <w:rPr>
                <w:rFonts w:ascii="Cambria Math" w:hAnsi="Cambria Math"/>
              </w:rPr>
              <m:t>a</m:t>
            </m:r>
          </m:e>
          <m:sub>
            <m:r>
              <w:rPr>
                <w:rFonts w:ascii="Cambria Math" w:hAnsi="Cambria Math"/>
              </w:rPr>
              <m:t>n-1</m:t>
            </m:r>
          </m:sub>
        </m:sSub>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n-2</m:t>
            </m:r>
          </m:sup>
          <m:e>
            <m:sSup>
              <m:sSupPr>
                <m:ctrlPr>
                  <w:rPr>
                    <w:rFonts w:ascii="Cambria Math" w:hAnsi="Cambria Math"/>
                    <w:i/>
                  </w:rPr>
                </m:ctrlPr>
              </m:sSupPr>
              <m:e>
                <m:r>
                  <w:rPr>
                    <w:rFonts w:ascii="Cambria Math" w:hAnsi="Cambria Math"/>
                  </w:rPr>
                  <m:t>2</m:t>
                </m:r>
              </m:e>
              <m:sup>
                <m:r>
                  <w:rPr>
                    <w:rFonts w:ascii="Cambria Math" w:hAnsi="Cambria Math"/>
                  </w:rPr>
                  <m:t>i</m:t>
                </m:r>
              </m:sup>
            </m:sSup>
          </m:e>
        </m:nary>
        <m:sSub>
          <m:sSubPr>
            <m:ctrlPr>
              <w:rPr>
                <w:rFonts w:ascii="Cambria Math" w:hAnsi="Cambria Math"/>
                <w:i/>
              </w:rPr>
            </m:ctrlPr>
          </m:sSubPr>
          <m:e>
            <m:r>
              <w:rPr>
                <w:rFonts w:ascii="Cambria Math" w:hAnsi="Cambria Math"/>
              </w:rPr>
              <m:t>a</m:t>
            </m:r>
          </m:e>
          <m:sub>
            <m:r>
              <w:rPr>
                <w:rFonts w:ascii="Cambria Math" w:hAnsi="Cambria Math"/>
              </w:rPr>
              <m:t>i</m:t>
            </m:r>
          </m:sub>
        </m:sSub>
      </m:oMath>
    </w:p>
    <w:p w14:paraId="612318BB" w14:textId="77777777" w:rsidR="001839A1" w:rsidRPr="000F3D01" w:rsidRDefault="001839A1" w:rsidP="001839A1">
      <w:pPr>
        <w:pStyle w:val="Default"/>
        <w:rPr>
          <w:rFonts w:asciiTheme="minorHAnsi" w:hAnsiTheme="minorHAnsi" w:cstheme="minorHAnsi"/>
          <w:sz w:val="22"/>
          <w:szCs w:val="23"/>
        </w:rPr>
      </w:pPr>
      <w:r w:rsidRPr="000F3D01">
        <w:rPr>
          <w:rFonts w:asciiTheme="minorHAnsi" w:hAnsiTheme="minorHAnsi" w:cstheme="minorHAnsi"/>
          <w:sz w:val="22"/>
          <w:szCs w:val="23"/>
        </w:rPr>
        <w:t xml:space="preserve">Defines the twos complement of representation of both positive and negative number. </w:t>
      </w:r>
    </w:p>
    <w:p w14:paraId="1A78B320" w14:textId="77777777" w:rsidR="001839A1" w:rsidRPr="000F3D01" w:rsidRDefault="001839A1" w:rsidP="001839A1">
      <w:pPr>
        <w:pStyle w:val="Default"/>
        <w:rPr>
          <w:rFonts w:asciiTheme="minorHAnsi" w:hAnsiTheme="minorHAnsi" w:cstheme="minorHAnsi"/>
          <w:sz w:val="22"/>
          <w:szCs w:val="23"/>
        </w:rPr>
      </w:pPr>
      <w:r w:rsidRPr="000F3D01">
        <w:rPr>
          <w:rFonts w:asciiTheme="minorHAnsi" w:hAnsiTheme="minorHAnsi" w:cstheme="minorHAnsi"/>
          <w:sz w:val="22"/>
          <w:szCs w:val="23"/>
        </w:rPr>
        <w:t xml:space="preserve">For an example: </w:t>
      </w:r>
    </w:p>
    <w:p w14:paraId="237C8966" w14:textId="77777777" w:rsidR="001839A1" w:rsidRPr="000F3D01" w:rsidRDefault="001839A1" w:rsidP="001839A1">
      <w:pPr>
        <w:pStyle w:val="Default"/>
        <w:rPr>
          <w:rFonts w:asciiTheme="minorHAnsi" w:hAnsiTheme="minorHAnsi" w:cstheme="minorHAnsi"/>
          <w:sz w:val="22"/>
          <w:szCs w:val="23"/>
        </w:rPr>
      </w:pPr>
      <w:r w:rsidRPr="000F3D01">
        <w:rPr>
          <w:rFonts w:asciiTheme="minorHAnsi" w:hAnsiTheme="minorHAnsi" w:cstheme="minorHAnsi"/>
          <w:sz w:val="22"/>
          <w:szCs w:val="23"/>
        </w:rPr>
        <w:t xml:space="preserve">+18 = 00010010 </w:t>
      </w:r>
    </w:p>
    <w:p w14:paraId="7BAFDF6C" w14:textId="77777777" w:rsidR="001839A1" w:rsidRPr="000F3D01" w:rsidRDefault="001839A1" w:rsidP="001839A1">
      <w:pPr>
        <w:pStyle w:val="Default"/>
        <w:rPr>
          <w:rFonts w:asciiTheme="minorHAnsi" w:hAnsiTheme="minorHAnsi" w:cstheme="minorHAnsi"/>
          <w:sz w:val="22"/>
          <w:szCs w:val="23"/>
        </w:rPr>
      </w:pPr>
      <w:r w:rsidRPr="000F3D01">
        <w:rPr>
          <w:rFonts w:asciiTheme="minorHAnsi" w:hAnsiTheme="minorHAnsi" w:cstheme="minorHAnsi"/>
          <w:sz w:val="22"/>
          <w:szCs w:val="23"/>
        </w:rPr>
        <w:t xml:space="preserve">1’s complement = 11101101 </w:t>
      </w:r>
    </w:p>
    <w:p w14:paraId="251B3C7B" w14:textId="77777777" w:rsidR="001839A1" w:rsidRDefault="001839A1" w:rsidP="001839A1">
      <w:pPr>
        <w:rPr>
          <w:rFonts w:cstheme="minorHAnsi"/>
          <w:szCs w:val="23"/>
        </w:rPr>
      </w:pPr>
      <w:r w:rsidRPr="000F3D01">
        <w:rPr>
          <w:rFonts w:cstheme="minorHAnsi"/>
          <w:szCs w:val="23"/>
        </w:rPr>
        <w:t>2’s complement = 11101110 = -18</w:t>
      </w:r>
    </w:p>
    <w:p w14:paraId="20EBF31B" w14:textId="77777777" w:rsidR="001839A1" w:rsidRDefault="001839A1" w:rsidP="001839A1">
      <w:pPr>
        <w:rPr>
          <w:rFonts w:cstheme="minorHAnsi"/>
          <w:szCs w:val="23"/>
        </w:rPr>
      </w:pPr>
    </w:p>
    <w:p w14:paraId="16DA2409" w14:textId="34F08BB8" w:rsidR="001839A1" w:rsidRDefault="001839A1" w:rsidP="001839A1">
      <w:pPr>
        <w:pStyle w:val="Heading2"/>
        <w:rPr>
          <w:rFonts w:cstheme="minorHAnsi"/>
          <w:szCs w:val="23"/>
        </w:rPr>
      </w:pPr>
      <w:r>
        <w:t>Addition and Subtraction in signed and unsigned notation</w:t>
      </w:r>
    </w:p>
    <w:p w14:paraId="49A51CD9" w14:textId="77777777" w:rsidR="001839A1" w:rsidRDefault="001839A1" w:rsidP="001839A1">
      <w:pPr>
        <w:pStyle w:val="Heading3"/>
      </w:pPr>
      <w:r w:rsidRPr="00B14A8E">
        <w:t>Addition and Subtraction Using One’s Complement</w:t>
      </w:r>
    </w:p>
    <w:p w14:paraId="5E5097C8" w14:textId="77777777" w:rsidR="001839A1" w:rsidRDefault="001839A1" w:rsidP="001839A1">
      <w:pPr>
        <w:jc w:val="both"/>
      </w:pPr>
      <w:r>
        <w:rPr>
          <w:noProof/>
        </w:rPr>
        <w:drawing>
          <wp:anchor distT="0" distB="0" distL="114300" distR="114300" simplePos="0" relativeHeight="251659264" behindDoc="1" locked="0" layoutInCell="1" allowOverlap="1" wp14:anchorId="654BBB18" wp14:editId="25557438">
            <wp:simplePos x="0" y="0"/>
            <wp:positionH relativeFrom="column">
              <wp:posOffset>3495675</wp:posOffset>
            </wp:positionH>
            <wp:positionV relativeFrom="paragraph">
              <wp:posOffset>641985</wp:posOffset>
            </wp:positionV>
            <wp:extent cx="2733675" cy="1809616"/>
            <wp:effectExtent l="0" t="0" r="0" b="635"/>
            <wp:wrapTight wrapText="bothSides">
              <wp:wrapPolygon edited="0">
                <wp:start x="0" y="0"/>
                <wp:lineTo x="0" y="21380"/>
                <wp:lineTo x="21374" y="21380"/>
                <wp:lineTo x="21374" y="0"/>
                <wp:lineTo x="0" y="0"/>
              </wp:wrapPolygon>
            </wp:wrapTight>
            <wp:docPr id="6" name="Picture 6" descr="truth table for binary adder को छविको परिणाम&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ruth table for binary adder को छविको परिणाम&quot;"/>
                    <pic:cNvPicPr>
                      <a:picLocks noChangeAspect="1" noChangeArrowheads="1"/>
                    </pic:cNvPicPr>
                  </pic:nvPicPr>
                  <pic:blipFill>
                    <a:blip r:embed="rId5">
                      <a:extLst>
                        <a:ext uri="{BEBA8EAE-BF5A-486C-A8C5-ECC9F3942E4B}">
                          <a14:imgProps xmlns:a14="http://schemas.microsoft.com/office/drawing/2010/main">
                            <a14:imgLayer r:embed="rId6">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733675" cy="1809616"/>
                    </a:xfrm>
                    <a:prstGeom prst="rect">
                      <a:avLst/>
                    </a:prstGeom>
                    <a:noFill/>
                    <a:ln>
                      <a:noFill/>
                    </a:ln>
                  </pic:spPr>
                </pic:pic>
              </a:graphicData>
            </a:graphic>
          </wp:anchor>
        </w:drawing>
      </w:r>
      <w:r w:rsidRPr="00B14A8E">
        <w:t>One of the main advantages of One’s Complement is in the addition and subtraction of two binary numbers. In mathematics, subtraction can be implemented in a variety of different ways as A – B, is the same as saying A + (-B) or -B + A etc. Therefore, the complication of subtracting two binary numbers can be performed by simply using addition</w:t>
      </w:r>
    </w:p>
    <w:p w14:paraId="54DBC386" w14:textId="77777777" w:rsidR="001839A1" w:rsidRDefault="001839A1" w:rsidP="001839A1">
      <w:pPr>
        <w:jc w:val="both"/>
      </w:pPr>
      <w:r w:rsidRPr="00B14A8E">
        <w:t>When the two numbers to be added are both positive, the sum A + B, they can be added together by means of the direct sum (including the number and bit sign), because when single bits are added together, “0 + 0”, “0 + 1”, or “1 + 0” results in a sum of “0” or “1”. This is because when the two bits we want to be added together are odd (“0” + “1” or “1 + 0”), the result is “1”. Likewise</w:t>
      </w:r>
      <w:r>
        <w:t>,</w:t>
      </w:r>
      <w:r w:rsidRPr="00B14A8E">
        <w:t xml:space="preserve"> when the two bits to be added together are even (“0 + 0” or “1 + 1”) the result is “0” until you get to “1 + 1” then the sum is equal to “0” plus a carry “1”.</w:t>
      </w:r>
    </w:p>
    <w:p w14:paraId="0DE8CCCA" w14:textId="77777777" w:rsidR="001839A1" w:rsidRPr="002E17DE" w:rsidRDefault="001839A1" w:rsidP="001839A1">
      <w:pPr>
        <w:jc w:val="both"/>
        <w:rPr>
          <w:i/>
          <w:iCs/>
          <w:u w:val="single"/>
        </w:rPr>
      </w:pPr>
      <w:r w:rsidRPr="00FA2415">
        <w:rPr>
          <w:i/>
          <w:iCs/>
          <w:u w:val="single"/>
        </w:rPr>
        <w:t>Overflow rule: If two numbers are added and they are both positive or both negative, then overflow occurs if and only of the result have the opposite sign.</w:t>
      </w:r>
    </w:p>
    <w:p w14:paraId="37052472" w14:textId="77777777" w:rsidR="001839A1" w:rsidRDefault="001839A1" w:rsidP="001839A1">
      <w:pPr>
        <w:rPr>
          <w:b/>
          <w:bCs/>
        </w:rPr>
      </w:pPr>
      <w:r w:rsidRPr="00FA2415">
        <w:rPr>
          <w:noProof/>
        </w:rPr>
        <w:lastRenderedPageBreak/>
        <w:drawing>
          <wp:anchor distT="0" distB="0" distL="114300" distR="114300" simplePos="0" relativeHeight="251661312" behindDoc="0" locked="0" layoutInCell="1" allowOverlap="1" wp14:anchorId="5A583C6B" wp14:editId="0612B7EE">
            <wp:simplePos x="0" y="0"/>
            <wp:positionH relativeFrom="column">
              <wp:posOffset>3067050</wp:posOffset>
            </wp:positionH>
            <wp:positionV relativeFrom="paragraph">
              <wp:posOffset>128905</wp:posOffset>
            </wp:positionV>
            <wp:extent cx="2762250" cy="692150"/>
            <wp:effectExtent l="19050" t="19050" r="19050" b="12700"/>
            <wp:wrapThrough wrapText="bothSides">
              <wp:wrapPolygon edited="0">
                <wp:start x="-149" y="-594"/>
                <wp:lineTo x="-149" y="21402"/>
                <wp:lineTo x="21600" y="21402"/>
                <wp:lineTo x="21600" y="-594"/>
                <wp:lineTo x="-149" y="-594"/>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BEBA8EAE-BF5A-486C-A8C5-ECC9F3942E4B}">
                          <a14:imgProps xmlns:a14="http://schemas.microsoft.com/office/drawing/2010/main">
                            <a14:imgLayer r:embed="rId8">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762250" cy="692150"/>
                    </a:xfrm>
                    <a:prstGeom prst="rect">
                      <a:avLst/>
                    </a:prstGeom>
                    <a:ln>
                      <a:solidFill>
                        <a:schemeClr val="tx1"/>
                      </a:solidFill>
                    </a:ln>
                  </pic:spPr>
                </pic:pic>
              </a:graphicData>
            </a:graphic>
          </wp:anchor>
        </w:drawing>
      </w:r>
      <w:r w:rsidRPr="00B14A8E">
        <w:rPr>
          <w:b/>
          <w:bCs/>
        </w:rPr>
        <w:t>Subtraction of Two Binary Numbers</w:t>
      </w:r>
    </w:p>
    <w:p w14:paraId="5B53F2B1" w14:textId="77777777" w:rsidR="001839A1" w:rsidRDefault="001839A1" w:rsidP="001839A1">
      <w:pPr>
        <w:jc w:val="both"/>
      </w:pPr>
      <w:r w:rsidRPr="00FA2415">
        <w:rPr>
          <w:b/>
          <w:bCs/>
        </w:rPr>
        <w:t>Example</w:t>
      </w:r>
      <w:r>
        <w:t xml:space="preserve">: </w:t>
      </w:r>
      <w:r w:rsidRPr="00FA2415">
        <w:t>An 8-bit digital system is required to subtract the following two numbers 115 and 27 from each other using one’s complement. So</w:t>
      </w:r>
      <w:r>
        <w:t>,</w:t>
      </w:r>
      <w:r w:rsidRPr="00FA2415">
        <w:t xml:space="preserve"> in decimal this would be: 115 – 27 = 88.</w:t>
      </w:r>
    </w:p>
    <w:p w14:paraId="3E9262DE" w14:textId="77777777" w:rsidR="001839A1" w:rsidRDefault="001839A1" w:rsidP="001839A1">
      <w:pPr>
        <w:jc w:val="both"/>
      </w:pPr>
      <w:r w:rsidRPr="00FA2415">
        <w:rPr>
          <w:noProof/>
        </w:rPr>
        <w:drawing>
          <wp:anchor distT="0" distB="0" distL="114300" distR="114300" simplePos="0" relativeHeight="251660288" behindDoc="1" locked="0" layoutInCell="1" allowOverlap="1" wp14:anchorId="1726DDE2" wp14:editId="491AF853">
            <wp:simplePos x="0" y="0"/>
            <wp:positionH relativeFrom="column">
              <wp:posOffset>4048125</wp:posOffset>
            </wp:positionH>
            <wp:positionV relativeFrom="paragraph">
              <wp:posOffset>257810</wp:posOffset>
            </wp:positionV>
            <wp:extent cx="2009775" cy="1072515"/>
            <wp:effectExtent l="19050" t="19050" r="28575" b="13335"/>
            <wp:wrapTight wrapText="bothSides">
              <wp:wrapPolygon edited="0">
                <wp:start x="-205" y="-384"/>
                <wp:lineTo x="-205" y="21485"/>
                <wp:lineTo x="21702" y="21485"/>
                <wp:lineTo x="21702" y="-384"/>
                <wp:lineTo x="-205" y="-384"/>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BEBA8EAE-BF5A-486C-A8C5-ECC9F3942E4B}">
                          <a14:imgProps xmlns:a14="http://schemas.microsoft.com/office/drawing/2010/main">
                            <a14:imgLayer r:embed="rId10">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009775" cy="107251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FA2415">
        <w:t>Now we need to find the complement of the second binary number, (00011011) while leaving the first number (01110011) unchanged. So, by changing all the 1’s to 0’s and 0’s to 1’s, the one’s complement of 00011011 is therefore equal to 11100100.</w:t>
      </w:r>
    </w:p>
    <w:p w14:paraId="10E7AE13" w14:textId="77777777" w:rsidR="001839A1" w:rsidRDefault="001839A1" w:rsidP="001839A1">
      <w:pPr>
        <w:jc w:val="both"/>
      </w:pPr>
      <w:r w:rsidRPr="00FA2415">
        <w:t>Adding the first number and the complement of the second number gives:</w:t>
      </w:r>
    </w:p>
    <w:p w14:paraId="230DD70F" w14:textId="77777777" w:rsidR="001839A1" w:rsidRPr="0063023B" w:rsidRDefault="001839A1" w:rsidP="001839A1">
      <w:pPr>
        <w:rPr>
          <w:rFonts w:eastAsiaTheme="minorEastAsia" w:cstheme="minorHAnsi"/>
        </w:rPr>
      </w:pPr>
      <w:r w:rsidRPr="00FA2415">
        <w:rPr>
          <w:noProof/>
        </w:rPr>
        <w:drawing>
          <wp:anchor distT="0" distB="0" distL="114300" distR="114300" simplePos="0" relativeHeight="251662336" behindDoc="1" locked="0" layoutInCell="1" allowOverlap="1" wp14:anchorId="2AB55E19" wp14:editId="0AE7A5AC">
            <wp:simplePos x="0" y="0"/>
            <wp:positionH relativeFrom="column">
              <wp:posOffset>4981575</wp:posOffset>
            </wp:positionH>
            <wp:positionV relativeFrom="paragraph">
              <wp:posOffset>123190</wp:posOffset>
            </wp:positionV>
            <wp:extent cx="1076325" cy="1014730"/>
            <wp:effectExtent l="19050" t="19050" r="28575" b="13970"/>
            <wp:wrapTight wrapText="bothSides">
              <wp:wrapPolygon edited="0">
                <wp:start x="-382" y="-406"/>
                <wp:lineTo x="-382" y="21492"/>
                <wp:lineTo x="21791" y="21492"/>
                <wp:lineTo x="21791" y="-406"/>
                <wp:lineTo x="-382" y="-406"/>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BEBA8EAE-BF5A-486C-A8C5-ECC9F3942E4B}">
                          <a14:imgProps xmlns:a14="http://schemas.microsoft.com/office/drawing/2010/main">
                            <a14:imgLayer r:embed="rId12">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076325" cy="101473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FA2415">
        <w:t>The 8-bit result from above is: 01010111 (the overflow “1” cancels out</w:t>
      </w:r>
      <w:r>
        <w:t xml:space="preserve"> because it exceeds the memory capacity</w:t>
      </w:r>
      <w:r w:rsidRPr="00FA2415">
        <w:t>) and to convert it back from a one’s complement answer to the real answer we now have to add “1” to the one’s complement result, therefore:</w:t>
      </w:r>
    </w:p>
    <w:p w14:paraId="65003137" w14:textId="77777777" w:rsidR="001839A1" w:rsidRDefault="001839A1" w:rsidP="001839A1">
      <w:pPr>
        <w:rPr>
          <w:rFonts w:eastAsiaTheme="minorEastAsia" w:cstheme="minorHAnsi"/>
          <w:sz w:val="28"/>
          <w:szCs w:val="21"/>
        </w:rPr>
      </w:pPr>
    </w:p>
    <w:p w14:paraId="536CF1DB" w14:textId="77777777" w:rsidR="001839A1" w:rsidRPr="007855A8" w:rsidRDefault="001839A1" w:rsidP="001839A1">
      <w:pPr>
        <w:rPr>
          <w:rFonts w:eastAsiaTheme="minorEastAsia" w:cstheme="minorHAnsi"/>
          <w:sz w:val="28"/>
          <w:szCs w:val="21"/>
        </w:rPr>
      </w:pPr>
    </w:p>
    <w:p w14:paraId="15874776" w14:textId="77777777" w:rsidR="001839A1" w:rsidRPr="007855A8" w:rsidRDefault="001839A1" w:rsidP="001839A1">
      <w:pPr>
        <w:rPr>
          <w:rFonts w:cstheme="minorHAnsi"/>
        </w:rPr>
      </w:pPr>
    </w:p>
    <w:p w14:paraId="01CD38BC" w14:textId="77777777" w:rsidR="001839A1" w:rsidRPr="00F81C29" w:rsidRDefault="001839A1" w:rsidP="001839A1">
      <w:pPr>
        <w:autoSpaceDE w:val="0"/>
        <w:autoSpaceDN w:val="0"/>
        <w:adjustRightInd w:val="0"/>
        <w:spacing w:after="0" w:line="240" w:lineRule="auto"/>
        <w:rPr>
          <w:rFonts w:ascii="Times New Roman" w:hAnsi="Times New Roman" w:cs="Times New Roman"/>
          <w:color w:val="000000"/>
          <w:sz w:val="24"/>
          <w:szCs w:val="24"/>
        </w:rPr>
      </w:pPr>
    </w:p>
    <w:p w14:paraId="390646FC" w14:textId="77777777" w:rsidR="001839A1" w:rsidRDefault="001839A1" w:rsidP="001839A1">
      <w:pPr>
        <w:pStyle w:val="Heading2"/>
      </w:pPr>
      <w:r w:rsidRPr="00F81C29">
        <w:t xml:space="preserve">Multiplication Algorithm </w:t>
      </w:r>
    </w:p>
    <w:p w14:paraId="40DDFE5A" w14:textId="77777777" w:rsidR="001839A1" w:rsidRDefault="001839A1" w:rsidP="001839A1">
      <w:pPr>
        <w:autoSpaceDE w:val="0"/>
        <w:autoSpaceDN w:val="0"/>
        <w:adjustRightInd w:val="0"/>
        <w:spacing w:after="0" w:line="240" w:lineRule="auto"/>
      </w:pPr>
      <w:r>
        <w:rPr>
          <w:rFonts w:cstheme="minorHAnsi"/>
          <w:noProof/>
          <w:color w:val="000000"/>
        </w:rPr>
        <w:drawing>
          <wp:anchor distT="0" distB="0" distL="114300" distR="114300" simplePos="0" relativeHeight="251663360" behindDoc="1" locked="0" layoutInCell="1" allowOverlap="1" wp14:anchorId="73CB80FC" wp14:editId="61204B04">
            <wp:simplePos x="0" y="0"/>
            <wp:positionH relativeFrom="margin">
              <wp:align>right</wp:align>
            </wp:positionH>
            <wp:positionV relativeFrom="paragraph">
              <wp:posOffset>1207135</wp:posOffset>
            </wp:positionV>
            <wp:extent cx="5943600" cy="2985135"/>
            <wp:effectExtent l="0" t="0" r="0" b="5715"/>
            <wp:wrapTight wrapText="bothSides">
              <wp:wrapPolygon edited="0">
                <wp:start x="0" y="0"/>
                <wp:lineTo x="0" y="21504"/>
                <wp:lineTo x="21531" y="21504"/>
                <wp:lineTo x="2153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ul unsigned.JPG"/>
                    <pic:cNvPicPr/>
                  </pic:nvPicPr>
                  <pic:blipFill>
                    <a:blip r:embed="rId13">
                      <a:extLst>
                        <a:ext uri="{28A0092B-C50C-407E-A947-70E740481C1C}">
                          <a14:useLocalDpi xmlns:a14="http://schemas.microsoft.com/office/drawing/2010/main" val="0"/>
                        </a:ext>
                      </a:extLst>
                    </a:blip>
                    <a:stretch>
                      <a:fillRect/>
                    </a:stretch>
                  </pic:blipFill>
                  <pic:spPr>
                    <a:xfrm>
                      <a:off x="0" y="0"/>
                      <a:ext cx="5943600" cy="2985135"/>
                    </a:xfrm>
                    <a:prstGeom prst="rect">
                      <a:avLst/>
                    </a:prstGeom>
                  </pic:spPr>
                </pic:pic>
              </a:graphicData>
            </a:graphic>
          </wp:anchor>
        </w:drawing>
      </w:r>
      <w:r w:rsidRPr="00F81C29">
        <w:t xml:space="preserve">The multiplier and multiplicand bits are loaded into two registers Q and M. A third register A is initially set to zero. C is the 1-bit register which holds the carry bit resulting from addition. Now, the control logic reads the bits of the multiplier one at a time. If </w:t>
      </w:r>
      <m:oMath>
        <m:sSub>
          <m:sSubPr>
            <m:ctrlPr>
              <w:rPr>
                <w:rFonts w:ascii="Cambria Math" w:hAnsi="Cambria Math"/>
                <w:i/>
              </w:rPr>
            </m:ctrlPr>
          </m:sSubPr>
          <m:e>
            <m:r>
              <w:rPr>
                <w:rFonts w:ascii="Cambria Math" w:hAnsi="Cambria Math"/>
              </w:rPr>
              <m:t>Q</m:t>
            </m:r>
          </m:e>
          <m:sub>
            <m:r>
              <w:rPr>
                <w:rFonts w:ascii="Cambria Math" w:hAnsi="Cambria Math"/>
              </w:rPr>
              <m:t>0</m:t>
            </m:r>
          </m:sub>
        </m:sSub>
      </m:oMath>
      <w:r w:rsidRPr="00F81C29">
        <w:t xml:space="preserve"> is 1, the multiplicand is added to the register A and is stored back in register A with C bit used for carry. Then all the bits of CAQ are shifted to the right 1 bit so that C bit goes to </w:t>
      </w:r>
      <m:oMath>
        <m:sSub>
          <m:sSubPr>
            <m:ctrlPr>
              <w:rPr>
                <w:rFonts w:ascii="Cambria Math" w:hAnsi="Cambria Math"/>
                <w:i/>
              </w:rPr>
            </m:ctrlPr>
          </m:sSubPr>
          <m:e>
            <m:r>
              <w:rPr>
                <w:rFonts w:ascii="Cambria Math" w:hAnsi="Cambria Math"/>
              </w:rPr>
              <m:t>A</m:t>
            </m:r>
          </m:e>
          <m:sub>
            <m:r>
              <w:rPr>
                <w:rFonts w:ascii="Cambria Math" w:hAnsi="Cambria Math"/>
              </w:rPr>
              <m:t>n-1</m:t>
            </m:r>
          </m:sub>
        </m:sSub>
      </m:oMath>
      <w:r w:rsidRPr="00F81C29">
        <w:t xml:space="preserve">, </w:t>
      </w:r>
      <m:oMath>
        <m:sSub>
          <m:sSubPr>
            <m:ctrlPr>
              <w:rPr>
                <w:rFonts w:ascii="Cambria Math" w:hAnsi="Cambria Math"/>
                <w:i/>
              </w:rPr>
            </m:ctrlPr>
          </m:sSubPr>
          <m:e>
            <m:r>
              <w:rPr>
                <w:rFonts w:ascii="Cambria Math" w:hAnsi="Cambria Math"/>
              </w:rPr>
              <m:t>A</m:t>
            </m:r>
          </m:e>
          <m:sub>
            <m:r>
              <w:rPr>
                <w:rFonts w:ascii="Cambria Math" w:hAnsi="Cambria Math"/>
              </w:rPr>
              <m:t>0</m:t>
            </m:r>
          </m:sub>
        </m:sSub>
      </m:oMath>
      <w:r w:rsidRPr="00F81C29">
        <w:t xml:space="preserve">goes to </w:t>
      </w:r>
      <m:oMath>
        <m:sSub>
          <m:sSubPr>
            <m:ctrlPr>
              <w:rPr>
                <w:rFonts w:ascii="Cambria Math" w:hAnsi="Cambria Math"/>
                <w:i/>
              </w:rPr>
            </m:ctrlPr>
          </m:sSubPr>
          <m:e>
            <m:r>
              <w:rPr>
                <w:rFonts w:ascii="Cambria Math" w:hAnsi="Cambria Math"/>
              </w:rPr>
              <m:t>Q</m:t>
            </m:r>
          </m:e>
          <m:sub>
            <m:r>
              <w:rPr>
                <w:rFonts w:ascii="Cambria Math" w:hAnsi="Cambria Math"/>
              </w:rPr>
              <m:t>n-1</m:t>
            </m:r>
          </m:sub>
        </m:sSub>
      </m:oMath>
      <w:r w:rsidRPr="00F81C29">
        <w:t xml:space="preserve">and </w:t>
      </w:r>
      <m:oMath>
        <m:sSub>
          <m:sSubPr>
            <m:ctrlPr>
              <w:rPr>
                <w:rFonts w:ascii="Cambria Math" w:hAnsi="Cambria Math"/>
                <w:i/>
              </w:rPr>
            </m:ctrlPr>
          </m:sSubPr>
          <m:e>
            <m:r>
              <w:rPr>
                <w:rFonts w:ascii="Cambria Math" w:hAnsi="Cambria Math"/>
              </w:rPr>
              <m:t>Q</m:t>
            </m:r>
          </m:e>
          <m:sub>
            <m:r>
              <w:rPr>
                <w:rFonts w:ascii="Cambria Math" w:hAnsi="Cambria Math"/>
              </w:rPr>
              <m:t>0</m:t>
            </m:r>
          </m:sub>
        </m:sSub>
      </m:oMath>
      <w:r w:rsidRPr="00F81C29">
        <w:t xml:space="preserve">is lost. If </w:t>
      </w:r>
      <m:oMath>
        <m:sSub>
          <m:sSubPr>
            <m:ctrlPr>
              <w:rPr>
                <w:rFonts w:ascii="Cambria Math" w:hAnsi="Cambria Math"/>
                <w:i/>
              </w:rPr>
            </m:ctrlPr>
          </m:sSubPr>
          <m:e>
            <m:r>
              <w:rPr>
                <w:rFonts w:ascii="Cambria Math" w:hAnsi="Cambria Math"/>
              </w:rPr>
              <m:t>Q</m:t>
            </m:r>
          </m:e>
          <m:sub>
            <m:r>
              <w:rPr>
                <w:rFonts w:ascii="Cambria Math" w:hAnsi="Cambria Math"/>
              </w:rPr>
              <m:t>0</m:t>
            </m:r>
          </m:sub>
        </m:sSub>
      </m:oMath>
      <w:r w:rsidRPr="00F81C29">
        <w:t xml:space="preserve"> is 0, no </w:t>
      </w:r>
      <w:r w:rsidRPr="00F81C29">
        <w:lastRenderedPageBreak/>
        <w:t>addition is performed just do the shift. The process is repeated for each bit of the original multiplier. The resulting 2n bit product is contained in the QA register.</w:t>
      </w:r>
      <w:r w:rsidRPr="00F81C29">
        <w:rPr>
          <w:rFonts w:cstheme="minorHAnsi"/>
          <w:noProof/>
          <w:color w:val="000000"/>
        </w:rPr>
        <w:t xml:space="preserve"> </w:t>
      </w:r>
    </w:p>
    <w:p w14:paraId="1F739425" w14:textId="77777777" w:rsidR="001839A1" w:rsidRPr="00F81C29" w:rsidRDefault="001839A1" w:rsidP="001839A1">
      <w:pPr>
        <w:autoSpaceDE w:val="0"/>
        <w:autoSpaceDN w:val="0"/>
        <w:adjustRightInd w:val="0"/>
        <w:spacing w:after="0" w:line="240" w:lineRule="auto"/>
        <w:rPr>
          <w:rFonts w:cstheme="minorHAnsi"/>
          <w:color w:val="000000"/>
        </w:rPr>
      </w:pPr>
    </w:p>
    <w:p w14:paraId="300713ED" w14:textId="77777777" w:rsidR="001839A1" w:rsidRDefault="001839A1" w:rsidP="001839A1">
      <w:pPr>
        <w:autoSpaceDE w:val="0"/>
        <w:autoSpaceDN w:val="0"/>
        <w:adjustRightInd w:val="0"/>
        <w:spacing w:after="0" w:line="240" w:lineRule="auto"/>
        <w:rPr>
          <w:rFonts w:ascii="Times New Roman" w:hAnsi="Times New Roman" w:cs="Times New Roman"/>
          <w:color w:val="000000"/>
          <w:sz w:val="23"/>
          <w:szCs w:val="23"/>
        </w:rPr>
      </w:pPr>
    </w:p>
    <w:p w14:paraId="1A9445B0" w14:textId="77777777" w:rsidR="001839A1" w:rsidRPr="00A74F46" w:rsidRDefault="001839A1" w:rsidP="001839A1">
      <w:pPr>
        <w:autoSpaceDE w:val="0"/>
        <w:autoSpaceDN w:val="0"/>
        <w:adjustRightInd w:val="0"/>
        <w:spacing w:after="0" w:line="240" w:lineRule="auto"/>
        <w:rPr>
          <w:rFonts w:cstheme="minorHAnsi"/>
          <w:color w:val="000000"/>
        </w:rPr>
      </w:pPr>
      <w:r w:rsidRPr="00A74F46">
        <w:rPr>
          <w:rFonts w:cstheme="minorHAnsi"/>
          <w:color w:val="000000"/>
        </w:rPr>
        <w:t xml:space="preserve">There are three types of operation for multiplication. </w:t>
      </w:r>
    </w:p>
    <w:p w14:paraId="45423B91" w14:textId="77777777" w:rsidR="001839A1" w:rsidRPr="00A74F46" w:rsidRDefault="001839A1" w:rsidP="001839A1">
      <w:pPr>
        <w:pStyle w:val="ListParagraph"/>
        <w:numPr>
          <w:ilvl w:val="0"/>
          <w:numId w:val="107"/>
        </w:numPr>
        <w:autoSpaceDE w:val="0"/>
        <w:autoSpaceDN w:val="0"/>
        <w:adjustRightInd w:val="0"/>
        <w:spacing w:after="47" w:line="240" w:lineRule="auto"/>
        <w:rPr>
          <w:rFonts w:cstheme="minorHAnsi"/>
          <w:color w:val="000000"/>
        </w:rPr>
      </w:pPr>
      <w:r w:rsidRPr="00A74F46">
        <w:rPr>
          <w:rFonts w:cstheme="minorHAnsi"/>
          <w:color w:val="000000"/>
        </w:rPr>
        <w:t xml:space="preserve">It should be determined whether a multiplier bit is 1 or 0 so that it can designate the partial product. If the multiplier bit is 0, the partial product is zero; if the multiplier bit is 1, the multiplicand is partial product. </w:t>
      </w:r>
    </w:p>
    <w:p w14:paraId="18F40038" w14:textId="77777777" w:rsidR="001839A1" w:rsidRPr="00A74F46" w:rsidRDefault="001839A1" w:rsidP="001839A1">
      <w:pPr>
        <w:pStyle w:val="ListParagraph"/>
        <w:numPr>
          <w:ilvl w:val="0"/>
          <w:numId w:val="107"/>
        </w:numPr>
        <w:autoSpaceDE w:val="0"/>
        <w:autoSpaceDN w:val="0"/>
        <w:adjustRightInd w:val="0"/>
        <w:spacing w:after="47" w:line="240" w:lineRule="auto"/>
        <w:rPr>
          <w:rFonts w:cstheme="minorHAnsi"/>
          <w:color w:val="000000"/>
        </w:rPr>
      </w:pPr>
      <w:r w:rsidRPr="00A74F46">
        <w:rPr>
          <w:rFonts w:cstheme="minorHAnsi"/>
          <w:color w:val="000000"/>
        </w:rPr>
        <w:t xml:space="preserve">It should shift partial product. </w:t>
      </w:r>
    </w:p>
    <w:p w14:paraId="63B93650" w14:textId="77777777" w:rsidR="001839A1" w:rsidRPr="00A74F46" w:rsidRDefault="001839A1" w:rsidP="001839A1">
      <w:pPr>
        <w:pStyle w:val="ListParagraph"/>
        <w:numPr>
          <w:ilvl w:val="0"/>
          <w:numId w:val="107"/>
        </w:numPr>
        <w:autoSpaceDE w:val="0"/>
        <w:autoSpaceDN w:val="0"/>
        <w:adjustRightInd w:val="0"/>
        <w:spacing w:after="0" w:line="240" w:lineRule="auto"/>
        <w:rPr>
          <w:rFonts w:cstheme="minorHAnsi"/>
          <w:color w:val="000000"/>
        </w:rPr>
      </w:pPr>
      <w:r w:rsidRPr="00A74F46">
        <w:rPr>
          <w:rFonts w:cstheme="minorHAnsi"/>
          <w:color w:val="000000"/>
        </w:rPr>
        <w:t xml:space="preserve">It should add partial product. </w:t>
      </w:r>
    </w:p>
    <w:p w14:paraId="53659053" w14:textId="77777777" w:rsidR="001839A1" w:rsidRPr="00A74F46" w:rsidRDefault="001839A1" w:rsidP="001839A1">
      <w:pPr>
        <w:autoSpaceDE w:val="0"/>
        <w:autoSpaceDN w:val="0"/>
        <w:adjustRightInd w:val="0"/>
        <w:spacing w:after="0" w:line="240" w:lineRule="auto"/>
        <w:rPr>
          <w:rFonts w:cstheme="minorHAnsi"/>
          <w:color w:val="000000"/>
        </w:rPr>
      </w:pPr>
    </w:p>
    <w:p w14:paraId="7A5EA441" w14:textId="77777777" w:rsidR="001839A1" w:rsidRPr="00A74F46" w:rsidRDefault="001839A1" w:rsidP="001839A1">
      <w:pPr>
        <w:autoSpaceDE w:val="0"/>
        <w:autoSpaceDN w:val="0"/>
        <w:adjustRightInd w:val="0"/>
        <w:spacing w:after="0" w:line="240" w:lineRule="auto"/>
        <w:rPr>
          <w:rFonts w:cstheme="minorHAnsi"/>
          <w:color w:val="000000"/>
        </w:rPr>
      </w:pPr>
      <w:r w:rsidRPr="00A74F46">
        <w:rPr>
          <w:rFonts w:cstheme="minorHAnsi"/>
          <w:b/>
          <w:bCs/>
          <w:color w:val="000000"/>
        </w:rPr>
        <w:t xml:space="preserve">Unsigned Binary Multiplication </w:t>
      </w:r>
    </w:p>
    <w:p w14:paraId="1BD0453B" w14:textId="77777777" w:rsidR="001839A1" w:rsidRPr="00A74F46" w:rsidRDefault="001839A1" w:rsidP="001839A1">
      <w:pPr>
        <w:autoSpaceDE w:val="0"/>
        <w:autoSpaceDN w:val="0"/>
        <w:adjustRightInd w:val="0"/>
        <w:spacing w:after="0" w:line="240" w:lineRule="auto"/>
        <w:rPr>
          <w:rFonts w:cstheme="minorHAnsi"/>
          <w:color w:val="000000"/>
        </w:rPr>
      </w:pPr>
      <w:r>
        <w:rPr>
          <w:rFonts w:cstheme="minorHAnsi"/>
          <w:color w:val="000000"/>
        </w:rPr>
        <w:t xml:space="preserve">         </w:t>
      </w:r>
      <w:r w:rsidRPr="00A74F46">
        <w:rPr>
          <w:rFonts w:cstheme="minorHAnsi"/>
          <w:color w:val="000000"/>
        </w:rPr>
        <w:t xml:space="preserve">1011 Multiplicand 11 </w:t>
      </w:r>
    </w:p>
    <w:p w14:paraId="1FFCA667" w14:textId="77777777" w:rsidR="001839A1" w:rsidRPr="00A74F46" w:rsidRDefault="001839A1" w:rsidP="001839A1">
      <w:pPr>
        <w:autoSpaceDE w:val="0"/>
        <w:autoSpaceDN w:val="0"/>
        <w:adjustRightInd w:val="0"/>
        <w:spacing w:after="0" w:line="240" w:lineRule="auto"/>
        <w:rPr>
          <w:rFonts w:cstheme="minorHAnsi"/>
          <w:color w:val="000000"/>
        </w:rPr>
      </w:pPr>
      <w:r>
        <w:rPr>
          <w:rFonts w:cstheme="minorHAnsi"/>
          <w:noProof/>
          <w:color w:val="000000"/>
        </w:rPr>
        <mc:AlternateContent>
          <mc:Choice Requires="wps">
            <w:drawing>
              <wp:anchor distT="0" distB="0" distL="114300" distR="114300" simplePos="0" relativeHeight="251664384" behindDoc="0" locked="0" layoutInCell="1" allowOverlap="1" wp14:anchorId="2EEAC1E1" wp14:editId="7F1C9E04">
                <wp:simplePos x="0" y="0"/>
                <wp:positionH relativeFrom="column">
                  <wp:posOffset>289560</wp:posOffset>
                </wp:positionH>
                <wp:positionV relativeFrom="paragraph">
                  <wp:posOffset>157480</wp:posOffset>
                </wp:positionV>
                <wp:extent cx="312420" cy="0"/>
                <wp:effectExtent l="0" t="0" r="30480" b="19050"/>
                <wp:wrapNone/>
                <wp:docPr id="2" name="Straight Connector 2"/>
                <wp:cNvGraphicFramePr/>
                <a:graphic xmlns:a="http://schemas.openxmlformats.org/drawingml/2006/main">
                  <a:graphicData uri="http://schemas.microsoft.com/office/word/2010/wordprocessingShape">
                    <wps:wsp>
                      <wps:cNvCnPr/>
                      <wps:spPr>
                        <a:xfrm>
                          <a:off x="0" y="0"/>
                          <a:ext cx="31242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0A07596" id="Straight Connector 2"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2.8pt,12.4pt" to="47.4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" strokecolor="black [3200]" strokeweight="1pt">
                <v:stroke joinstyle="miter"/>
              </v:line>
            </w:pict>
          </mc:Fallback>
        </mc:AlternateContent>
      </w:r>
      <w:r>
        <w:rPr>
          <w:rFonts w:cstheme="minorHAnsi"/>
          <w:color w:val="000000"/>
        </w:rPr>
        <w:t xml:space="preserve">      </w:t>
      </w:r>
      <w:r w:rsidRPr="00A74F46">
        <w:rPr>
          <w:rFonts w:cstheme="minorHAnsi"/>
          <w:color w:val="000000"/>
        </w:rPr>
        <w:t xml:space="preserve">X 1101 Multiplier 13 </w:t>
      </w:r>
    </w:p>
    <w:p w14:paraId="3A887936" w14:textId="77777777" w:rsidR="001839A1" w:rsidRPr="00A74F46" w:rsidRDefault="001839A1" w:rsidP="001839A1">
      <w:pPr>
        <w:autoSpaceDE w:val="0"/>
        <w:autoSpaceDN w:val="0"/>
        <w:adjustRightInd w:val="0"/>
        <w:spacing w:after="0" w:line="240" w:lineRule="auto"/>
        <w:rPr>
          <w:rFonts w:cstheme="minorHAnsi"/>
          <w:color w:val="000000"/>
        </w:rPr>
      </w:pPr>
      <w:r>
        <w:rPr>
          <w:rFonts w:cstheme="minorHAnsi"/>
          <w:noProof/>
          <w:color w:val="000000"/>
        </w:rPr>
        <mc:AlternateContent>
          <mc:Choice Requires="wps">
            <w:drawing>
              <wp:anchor distT="0" distB="0" distL="114300" distR="114300" simplePos="0" relativeHeight="251666432" behindDoc="0" locked="0" layoutInCell="1" allowOverlap="1" wp14:anchorId="07E6F206" wp14:editId="41DF7951">
                <wp:simplePos x="0" y="0"/>
                <wp:positionH relativeFrom="column">
                  <wp:posOffset>594360</wp:posOffset>
                </wp:positionH>
                <wp:positionV relativeFrom="paragraph">
                  <wp:posOffset>55245</wp:posOffset>
                </wp:positionV>
                <wp:extent cx="228600" cy="556260"/>
                <wp:effectExtent l="0" t="0" r="19050" b="15240"/>
                <wp:wrapNone/>
                <wp:docPr id="4" name="Right Bracket 4"/>
                <wp:cNvGraphicFramePr/>
                <a:graphic xmlns:a="http://schemas.openxmlformats.org/drawingml/2006/main">
                  <a:graphicData uri="http://schemas.microsoft.com/office/word/2010/wordprocessingShape">
                    <wps:wsp>
                      <wps:cNvSpPr/>
                      <wps:spPr>
                        <a:xfrm>
                          <a:off x="0" y="0"/>
                          <a:ext cx="228600" cy="556260"/>
                        </a:xfrm>
                        <a:prstGeom prst="rightBracket">
                          <a:avLst/>
                        </a:prstGeom>
                      </wps:spPr>
                      <wps:style>
                        <a:lnRef idx="2">
                          <a:schemeClr val="dk1"/>
                        </a:lnRef>
                        <a:fillRef idx="0">
                          <a:schemeClr val="dk1"/>
                        </a:fillRef>
                        <a:effectRef idx="1">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010DA026"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Right Bracket 4" o:spid="_x0000_s1026" type="#_x0000_t86" style="position:absolute;margin-left:46.8pt;margin-top:4.35pt;width:18pt;height:43.8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" adj="740" strokecolor="black [3200]" strokeweight="1pt">
                <v:stroke joinstyle="miter"/>
              </v:shape>
            </w:pict>
          </mc:Fallback>
        </mc:AlternateContent>
      </w:r>
      <w:r>
        <w:rPr>
          <w:rFonts w:cstheme="minorHAnsi"/>
          <w:color w:val="000000"/>
        </w:rPr>
        <w:t xml:space="preserve">         </w:t>
      </w:r>
      <w:r w:rsidRPr="00A74F46">
        <w:rPr>
          <w:rFonts w:cstheme="minorHAnsi"/>
          <w:color w:val="000000"/>
        </w:rPr>
        <w:t xml:space="preserve">1011 </w:t>
      </w:r>
    </w:p>
    <w:p w14:paraId="209EE483" w14:textId="77777777" w:rsidR="001839A1" w:rsidRPr="00A74F46" w:rsidRDefault="001839A1" w:rsidP="001839A1">
      <w:pPr>
        <w:autoSpaceDE w:val="0"/>
        <w:autoSpaceDN w:val="0"/>
        <w:adjustRightInd w:val="0"/>
        <w:spacing w:after="0" w:line="240" w:lineRule="auto"/>
        <w:rPr>
          <w:rFonts w:cstheme="minorHAnsi"/>
          <w:color w:val="000000"/>
        </w:rPr>
      </w:pPr>
      <w:r>
        <w:rPr>
          <w:rFonts w:cstheme="minorHAnsi"/>
          <w:color w:val="000000"/>
        </w:rPr>
        <w:t xml:space="preserve">       </w:t>
      </w:r>
      <w:r w:rsidRPr="00A74F46">
        <w:rPr>
          <w:rFonts w:cstheme="minorHAnsi"/>
          <w:color w:val="000000"/>
        </w:rPr>
        <w:t xml:space="preserve">0000 </w:t>
      </w:r>
      <w:r>
        <w:rPr>
          <w:rFonts w:cstheme="minorHAnsi"/>
          <w:color w:val="000000"/>
        </w:rPr>
        <w:t xml:space="preserve">           </w:t>
      </w:r>
      <w:r w:rsidRPr="00A74F46">
        <w:rPr>
          <w:rFonts w:cstheme="minorHAnsi"/>
          <w:color w:val="000000"/>
        </w:rPr>
        <w:t xml:space="preserve">Partial Product </w:t>
      </w:r>
    </w:p>
    <w:p w14:paraId="0AB12B8B" w14:textId="77777777" w:rsidR="001839A1" w:rsidRPr="00A74F46" w:rsidRDefault="001839A1" w:rsidP="001839A1">
      <w:pPr>
        <w:autoSpaceDE w:val="0"/>
        <w:autoSpaceDN w:val="0"/>
        <w:adjustRightInd w:val="0"/>
        <w:spacing w:after="0" w:line="240" w:lineRule="auto"/>
        <w:rPr>
          <w:rFonts w:cstheme="minorHAnsi"/>
          <w:color w:val="000000"/>
        </w:rPr>
      </w:pPr>
      <w:r>
        <w:rPr>
          <w:rFonts w:cstheme="minorHAnsi"/>
          <w:color w:val="000000"/>
        </w:rPr>
        <w:t xml:space="preserve">    </w:t>
      </w:r>
      <w:r w:rsidRPr="00A74F46">
        <w:rPr>
          <w:rFonts w:cstheme="minorHAnsi"/>
          <w:color w:val="000000"/>
        </w:rPr>
        <w:t xml:space="preserve">1011 </w:t>
      </w:r>
    </w:p>
    <w:p w14:paraId="49E01E94" w14:textId="77777777" w:rsidR="001839A1" w:rsidRPr="00A74F46" w:rsidRDefault="001839A1" w:rsidP="001839A1">
      <w:pPr>
        <w:autoSpaceDE w:val="0"/>
        <w:autoSpaceDN w:val="0"/>
        <w:adjustRightInd w:val="0"/>
        <w:spacing w:after="0" w:line="240" w:lineRule="auto"/>
        <w:rPr>
          <w:rFonts w:cstheme="minorHAnsi"/>
          <w:color w:val="000000"/>
        </w:rPr>
      </w:pPr>
      <w:r>
        <w:rPr>
          <w:rFonts w:cstheme="minorHAnsi"/>
          <w:noProof/>
          <w:color w:val="000000"/>
        </w:rPr>
        <mc:AlternateContent>
          <mc:Choice Requires="wps">
            <w:drawing>
              <wp:anchor distT="0" distB="0" distL="114300" distR="114300" simplePos="0" relativeHeight="251665408" behindDoc="0" locked="0" layoutInCell="1" allowOverlap="1" wp14:anchorId="353DE78D" wp14:editId="22E8DEDF">
                <wp:simplePos x="0" y="0"/>
                <wp:positionH relativeFrom="margin">
                  <wp:align>left</wp:align>
                </wp:positionH>
                <wp:positionV relativeFrom="paragraph">
                  <wp:posOffset>166370</wp:posOffset>
                </wp:positionV>
                <wp:extent cx="579120" cy="0"/>
                <wp:effectExtent l="0" t="0" r="30480" b="19050"/>
                <wp:wrapNone/>
                <wp:docPr id="3" name="Straight Connector 3"/>
                <wp:cNvGraphicFramePr/>
                <a:graphic xmlns:a="http://schemas.openxmlformats.org/drawingml/2006/main">
                  <a:graphicData uri="http://schemas.microsoft.com/office/word/2010/wordprocessingShape">
                    <wps:wsp>
                      <wps:cNvCnPr/>
                      <wps:spPr>
                        <a:xfrm flipV="1">
                          <a:off x="0" y="0"/>
                          <a:ext cx="57912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EBFFD2" id="Straight Connector 3" o:spid="_x0000_s1026" style="position:absolute;flip:y;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3.1pt" to="45.6pt,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" strokecolor="black [3200]" strokeweight="1pt">
                <v:stroke joinstyle="miter"/>
                <w10:wrap anchorx="margin"/>
              </v:line>
            </w:pict>
          </mc:Fallback>
        </mc:AlternateContent>
      </w:r>
      <w:r w:rsidRPr="00A74F46">
        <w:rPr>
          <w:rFonts w:cstheme="minorHAnsi"/>
          <w:color w:val="000000"/>
        </w:rPr>
        <w:t xml:space="preserve">+ 1011 </w:t>
      </w:r>
    </w:p>
    <w:p w14:paraId="3601FE9D" w14:textId="77777777" w:rsidR="001839A1" w:rsidRDefault="001839A1" w:rsidP="001839A1">
      <w:pPr>
        <w:rPr>
          <w:rFonts w:cstheme="minorHAnsi"/>
          <w:noProof/>
          <w:color w:val="000000"/>
        </w:rPr>
      </w:pPr>
      <w:r>
        <w:rPr>
          <w:rFonts w:cstheme="minorHAnsi"/>
          <w:noProof/>
        </w:rPr>
        <w:drawing>
          <wp:anchor distT="0" distB="0" distL="114300" distR="114300" simplePos="0" relativeHeight="251667456" behindDoc="1" locked="0" layoutInCell="1" allowOverlap="1" wp14:anchorId="5ABAD1E6" wp14:editId="2E2974E2">
            <wp:simplePos x="0" y="0"/>
            <wp:positionH relativeFrom="column">
              <wp:posOffset>-281940</wp:posOffset>
            </wp:positionH>
            <wp:positionV relativeFrom="paragraph">
              <wp:posOffset>233680</wp:posOffset>
            </wp:positionV>
            <wp:extent cx="3909695" cy="4191000"/>
            <wp:effectExtent l="0" t="0" r="0" b="0"/>
            <wp:wrapTight wrapText="bothSides">
              <wp:wrapPolygon edited="0">
                <wp:start x="0" y="0"/>
                <wp:lineTo x="0" y="21502"/>
                <wp:lineTo x="21470" y="21502"/>
                <wp:lineTo x="21470"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ul unsigned flowchart.jpg"/>
                    <pic:cNvPicPr/>
                  </pic:nvPicPr>
                  <pic:blipFill>
                    <a:blip r:embed="rId14">
                      <a:extLst>
                        <a:ext uri="{28A0092B-C50C-407E-A947-70E740481C1C}">
                          <a14:useLocalDpi xmlns:a14="http://schemas.microsoft.com/office/drawing/2010/main" val="0"/>
                        </a:ext>
                      </a:extLst>
                    </a:blip>
                    <a:stretch>
                      <a:fillRect/>
                    </a:stretch>
                  </pic:blipFill>
                  <pic:spPr>
                    <a:xfrm>
                      <a:off x="0" y="0"/>
                      <a:ext cx="3909695" cy="4191000"/>
                    </a:xfrm>
                    <a:prstGeom prst="rect">
                      <a:avLst/>
                    </a:prstGeom>
                  </pic:spPr>
                </pic:pic>
              </a:graphicData>
            </a:graphic>
            <wp14:sizeRelH relativeFrom="margin">
              <wp14:pctWidth>0</wp14:pctWidth>
            </wp14:sizeRelH>
            <wp14:sizeRelV relativeFrom="margin">
              <wp14:pctHeight>0</wp14:pctHeight>
            </wp14:sizeRelV>
          </wp:anchor>
        </w:drawing>
      </w:r>
      <w:r w:rsidRPr="00A74F46">
        <w:rPr>
          <w:rFonts w:cstheme="minorHAnsi"/>
          <w:color w:val="000000"/>
        </w:rPr>
        <w:t xml:space="preserve">10001111 </w:t>
      </w:r>
      <w:r>
        <w:rPr>
          <w:rFonts w:cstheme="minorHAnsi"/>
          <w:color w:val="000000"/>
        </w:rPr>
        <w:t xml:space="preserve">     </w:t>
      </w:r>
      <w:r w:rsidRPr="00A74F46">
        <w:rPr>
          <w:rFonts w:cstheme="minorHAnsi"/>
          <w:color w:val="000000"/>
        </w:rPr>
        <w:t>Product (143)</w:t>
      </w:r>
      <w:r w:rsidRPr="003503AE">
        <w:rPr>
          <w:rFonts w:cstheme="minorHAnsi"/>
          <w:noProof/>
          <w:color w:val="000000"/>
        </w:rPr>
        <w:t xml:space="preserve"> </w:t>
      </w:r>
    </w:p>
    <w:p w14:paraId="0591A7A1" w14:textId="77777777" w:rsidR="001839A1" w:rsidRDefault="001839A1" w:rsidP="001839A1">
      <w:pPr>
        <w:rPr>
          <w:rFonts w:cstheme="minorHAnsi"/>
        </w:rPr>
      </w:pPr>
    </w:p>
    <w:p w14:paraId="3FD86FC1" w14:textId="77777777" w:rsidR="001839A1" w:rsidRDefault="001839A1" w:rsidP="001839A1">
      <w:pPr>
        <w:rPr>
          <w:rFonts w:cstheme="minorHAnsi"/>
        </w:rPr>
      </w:pPr>
    </w:p>
    <w:p w14:paraId="6D4415A7" w14:textId="77777777" w:rsidR="001839A1" w:rsidRDefault="001839A1" w:rsidP="001839A1">
      <w:pPr>
        <w:rPr>
          <w:rFonts w:cstheme="minorHAnsi"/>
        </w:rPr>
      </w:pPr>
    </w:p>
    <w:p w14:paraId="67FFA000" w14:textId="77777777" w:rsidR="001839A1" w:rsidRDefault="001839A1" w:rsidP="001839A1">
      <w:pPr>
        <w:rPr>
          <w:rFonts w:cstheme="minorHAnsi"/>
        </w:rPr>
      </w:pPr>
    </w:p>
    <w:p w14:paraId="54AA1569" w14:textId="77777777" w:rsidR="001839A1" w:rsidRDefault="001839A1" w:rsidP="001839A1">
      <w:pPr>
        <w:rPr>
          <w:rFonts w:cstheme="minorHAnsi"/>
        </w:rPr>
      </w:pPr>
    </w:p>
    <w:p w14:paraId="1C044F30" w14:textId="77777777" w:rsidR="001839A1" w:rsidRDefault="001839A1" w:rsidP="001839A1">
      <w:pPr>
        <w:rPr>
          <w:rFonts w:cstheme="minorHAnsi"/>
        </w:rPr>
      </w:pPr>
    </w:p>
    <w:p w14:paraId="6C5EA972" w14:textId="77777777" w:rsidR="001839A1" w:rsidRDefault="001839A1" w:rsidP="001839A1">
      <w:pPr>
        <w:rPr>
          <w:rFonts w:cstheme="minorHAnsi"/>
        </w:rPr>
      </w:pPr>
    </w:p>
    <w:p w14:paraId="06975F6C" w14:textId="77777777" w:rsidR="001839A1" w:rsidRDefault="001839A1" w:rsidP="001839A1">
      <w:pPr>
        <w:rPr>
          <w:rFonts w:cstheme="minorHAnsi"/>
        </w:rPr>
      </w:pPr>
    </w:p>
    <w:p w14:paraId="78346003" w14:textId="77777777" w:rsidR="001839A1" w:rsidRDefault="001839A1" w:rsidP="001839A1">
      <w:pPr>
        <w:rPr>
          <w:rFonts w:cstheme="minorHAnsi"/>
        </w:rPr>
      </w:pPr>
    </w:p>
    <w:p w14:paraId="0C54529F" w14:textId="77777777" w:rsidR="001839A1" w:rsidRDefault="001839A1" w:rsidP="001839A1">
      <w:pPr>
        <w:rPr>
          <w:rFonts w:cstheme="minorHAnsi"/>
        </w:rPr>
      </w:pPr>
    </w:p>
    <w:p w14:paraId="19F2573C" w14:textId="77777777" w:rsidR="001839A1" w:rsidRDefault="001839A1" w:rsidP="001839A1">
      <w:pPr>
        <w:rPr>
          <w:rFonts w:cstheme="minorHAnsi"/>
        </w:rPr>
      </w:pPr>
    </w:p>
    <w:p w14:paraId="0109587D" w14:textId="77777777" w:rsidR="001839A1" w:rsidRDefault="001839A1" w:rsidP="001839A1">
      <w:pPr>
        <w:rPr>
          <w:rFonts w:cstheme="minorHAnsi"/>
        </w:rPr>
      </w:pPr>
    </w:p>
    <w:p w14:paraId="5E947605" w14:textId="77777777" w:rsidR="001839A1" w:rsidRDefault="001839A1" w:rsidP="001839A1">
      <w:pPr>
        <w:rPr>
          <w:rFonts w:cstheme="minorHAnsi"/>
        </w:rPr>
      </w:pPr>
    </w:p>
    <w:p w14:paraId="45C0E84B" w14:textId="77777777" w:rsidR="001839A1" w:rsidRDefault="001839A1" w:rsidP="001839A1">
      <w:pPr>
        <w:rPr>
          <w:rFonts w:cstheme="minorHAnsi"/>
        </w:rPr>
      </w:pPr>
    </w:p>
    <w:p w14:paraId="4DFC8FCF" w14:textId="77777777" w:rsidR="001839A1" w:rsidRDefault="001839A1" w:rsidP="001839A1">
      <w:pPr>
        <w:rPr>
          <w:rFonts w:cstheme="minorHAnsi"/>
        </w:rPr>
      </w:pPr>
    </w:p>
    <w:p w14:paraId="149C6F7F" w14:textId="77777777" w:rsidR="001839A1" w:rsidRDefault="001839A1" w:rsidP="001839A1">
      <w:pPr>
        <w:ind w:left="720" w:firstLine="720"/>
        <w:rPr>
          <w:rFonts w:cstheme="minorHAnsi"/>
          <w:i/>
        </w:rPr>
      </w:pPr>
      <w:r w:rsidRPr="006F629F">
        <w:rPr>
          <w:rFonts w:cstheme="minorHAnsi"/>
          <w:i/>
        </w:rPr>
        <w:t>Fig: Flowchart of Unsigned Binary Multiplication</w:t>
      </w:r>
    </w:p>
    <w:p w14:paraId="506E2457" w14:textId="77777777" w:rsidR="001839A1" w:rsidRDefault="001839A1" w:rsidP="001839A1">
      <w:pPr>
        <w:rPr>
          <w:rFonts w:cstheme="minorHAnsi"/>
          <w:i/>
        </w:rPr>
      </w:pPr>
    </w:p>
    <w:p w14:paraId="2C750934" w14:textId="77777777" w:rsidR="001839A1" w:rsidRPr="00FF1656" w:rsidRDefault="001839A1" w:rsidP="001839A1">
      <w:pPr>
        <w:autoSpaceDE w:val="0"/>
        <w:autoSpaceDN w:val="0"/>
        <w:adjustRightInd w:val="0"/>
        <w:spacing w:after="0" w:line="240" w:lineRule="auto"/>
        <w:rPr>
          <w:rFonts w:ascii="Times New Roman" w:hAnsi="Times New Roman" w:cs="Times New Roman"/>
          <w:color w:val="000000"/>
          <w:sz w:val="23"/>
          <w:szCs w:val="23"/>
        </w:rPr>
      </w:pPr>
      <w:r>
        <w:rPr>
          <w:rFonts w:cstheme="minorHAnsi"/>
          <w:noProof/>
        </w:rPr>
        <w:lastRenderedPageBreak/>
        <w:drawing>
          <wp:anchor distT="0" distB="0" distL="114300" distR="114300" simplePos="0" relativeHeight="251668480" behindDoc="1" locked="0" layoutInCell="1" allowOverlap="1" wp14:anchorId="1B082673" wp14:editId="7CCA853F">
            <wp:simplePos x="0" y="0"/>
            <wp:positionH relativeFrom="margin">
              <wp:posOffset>-88460</wp:posOffset>
            </wp:positionH>
            <wp:positionV relativeFrom="paragraph">
              <wp:posOffset>123092</wp:posOffset>
            </wp:positionV>
            <wp:extent cx="5613400" cy="2704465"/>
            <wp:effectExtent l="0" t="0" r="6350" b="635"/>
            <wp:wrapTight wrapText="bothSides">
              <wp:wrapPolygon edited="0">
                <wp:start x="0" y="0"/>
                <wp:lineTo x="0" y="21453"/>
                <wp:lineTo x="21551" y="21453"/>
                <wp:lineTo x="21551"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ul unsigned example.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3400" cy="2704465"/>
                    </a:xfrm>
                    <a:prstGeom prst="rect">
                      <a:avLst/>
                    </a:prstGeom>
                  </pic:spPr>
                </pic:pic>
              </a:graphicData>
            </a:graphic>
            <wp14:sizeRelH relativeFrom="margin">
              <wp14:pctWidth>0</wp14:pctWidth>
            </wp14:sizeRelH>
            <wp14:sizeRelV relativeFrom="margin">
              <wp14:pctHeight>0</wp14:pctHeight>
            </wp14:sizeRelV>
          </wp:anchor>
        </w:drawing>
      </w:r>
      <w:r w:rsidRPr="00FF1656">
        <w:rPr>
          <w:rFonts w:ascii="Times New Roman" w:hAnsi="Times New Roman" w:cs="Times New Roman"/>
          <w:b/>
          <w:bCs/>
          <w:color w:val="000000"/>
          <w:sz w:val="23"/>
          <w:szCs w:val="23"/>
        </w:rPr>
        <w:t xml:space="preserve"> </w:t>
      </w:r>
    </w:p>
    <w:p w14:paraId="20EEE370" w14:textId="7E4A8591" w:rsidR="001839A1" w:rsidRDefault="001839A1" w:rsidP="001839A1">
      <w:pPr>
        <w:pStyle w:val="Heading3"/>
        <w:rPr>
          <w:color w:val="000000"/>
        </w:rPr>
      </w:pPr>
      <w:r w:rsidRPr="00FF1656">
        <w:t>Signed Multiplication (Booth Algorithm) – 2’s Complement Multiplication</w:t>
      </w:r>
    </w:p>
    <w:p w14:paraId="07980779" w14:textId="0BF31207" w:rsidR="001839A1" w:rsidRDefault="001839A1" w:rsidP="001839A1">
      <w:pPr>
        <w:rPr>
          <w:rFonts w:cstheme="minorHAnsi"/>
          <w:color w:val="000000"/>
        </w:rPr>
      </w:pPr>
      <w:r>
        <w:rPr>
          <w:rFonts w:cstheme="minorHAnsi"/>
          <w:noProof/>
          <w:color w:val="000000"/>
        </w:rPr>
        <w:drawing>
          <wp:anchor distT="0" distB="0" distL="114300" distR="114300" simplePos="0" relativeHeight="251669504" behindDoc="1" locked="0" layoutInCell="1" allowOverlap="1" wp14:anchorId="00739ACE" wp14:editId="269D54CA">
            <wp:simplePos x="0" y="0"/>
            <wp:positionH relativeFrom="column">
              <wp:posOffset>3147060</wp:posOffset>
            </wp:positionH>
            <wp:positionV relativeFrom="paragraph">
              <wp:posOffset>402785</wp:posOffset>
            </wp:positionV>
            <wp:extent cx="2701925" cy="3526790"/>
            <wp:effectExtent l="0" t="0" r="3175" b="0"/>
            <wp:wrapTight wrapText="bothSides">
              <wp:wrapPolygon edited="0">
                <wp:start x="0" y="0"/>
                <wp:lineTo x="0" y="21468"/>
                <wp:lineTo x="21473" y="21468"/>
                <wp:lineTo x="21473"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ooth’s+Algorithm+Flowchart.jpg"/>
                    <pic:cNvPicPr/>
                  </pic:nvPicPr>
                  <pic:blipFill>
                    <a:blip r:embed="rId16">
                      <a:extLst>
                        <a:ext uri="{28A0092B-C50C-407E-A947-70E740481C1C}">
                          <a14:useLocalDpi xmlns:a14="http://schemas.microsoft.com/office/drawing/2010/main" val="0"/>
                        </a:ext>
                      </a:extLst>
                    </a:blip>
                    <a:stretch>
                      <a:fillRect/>
                    </a:stretch>
                  </pic:blipFill>
                  <pic:spPr>
                    <a:xfrm>
                      <a:off x="0" y="0"/>
                      <a:ext cx="2701925" cy="3526790"/>
                    </a:xfrm>
                    <a:prstGeom prst="rect">
                      <a:avLst/>
                    </a:prstGeom>
                  </pic:spPr>
                </pic:pic>
              </a:graphicData>
            </a:graphic>
            <wp14:sizeRelH relativeFrom="margin">
              <wp14:pctWidth>0</wp14:pctWidth>
            </wp14:sizeRelH>
            <wp14:sizeRelV relativeFrom="margin">
              <wp14:pctHeight>0</wp14:pctHeight>
            </wp14:sizeRelV>
          </wp:anchor>
        </w:drawing>
      </w:r>
      <w:r w:rsidRPr="00FF1656">
        <w:rPr>
          <w:rFonts w:cstheme="minorHAnsi"/>
          <w:color w:val="000000"/>
        </w:rPr>
        <w:t xml:space="preserve">Multiplier and multiplicand are placed in Q and M register respectively. There is also one bit register placed logically to the right of the least significant bit </w:t>
      </w:r>
      <m:oMath>
        <m:sSub>
          <m:sSubPr>
            <m:ctrlPr>
              <w:rPr>
                <w:rFonts w:ascii="Cambria Math" w:hAnsi="Cambria Math"/>
                <w:i/>
              </w:rPr>
            </m:ctrlPr>
          </m:sSubPr>
          <m:e>
            <m:r>
              <w:rPr>
                <w:rFonts w:ascii="Cambria Math" w:hAnsi="Cambria Math"/>
              </w:rPr>
              <m:t>Q</m:t>
            </m:r>
          </m:e>
          <m:sub>
            <m:r>
              <w:rPr>
                <w:rFonts w:ascii="Cambria Math" w:hAnsi="Cambria Math"/>
              </w:rPr>
              <m:t>0</m:t>
            </m:r>
          </m:sub>
        </m:sSub>
      </m:oMath>
      <w:r w:rsidRPr="00FF1656">
        <w:rPr>
          <w:rFonts w:cstheme="minorHAnsi"/>
          <w:color w:val="000000"/>
        </w:rPr>
        <w:t xml:space="preserve">of the Q register and designated as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sidRPr="00FF1656">
        <w:rPr>
          <w:rFonts w:cstheme="minorHAnsi"/>
          <w:color w:val="000000"/>
        </w:rPr>
        <w:t xml:space="preserve">. The result of multiplication will appear in A and Q resister. A and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sidRPr="00FF1656">
        <w:rPr>
          <w:rFonts w:cstheme="minorHAnsi"/>
          <w:color w:val="000000"/>
        </w:rPr>
        <w:t xml:space="preserve"> are initialized to zero if two bits (Q0 </w:t>
      </w:r>
      <w:r>
        <w:rPr>
          <w:rFonts w:cstheme="minorHAnsi"/>
          <w:color w:val="000000"/>
        </w:rPr>
        <w:t xml:space="preserve">and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sidRPr="00FF1656">
        <w:rPr>
          <w:rFonts w:cstheme="minorHAnsi"/>
          <w:color w:val="000000"/>
        </w:rPr>
        <w:t>) are the same (11 or 00)</w:t>
      </w:r>
      <w:r>
        <w:rPr>
          <w:rFonts w:cstheme="minorHAnsi"/>
          <w:color w:val="000000"/>
        </w:rPr>
        <w:t xml:space="preserve"> then all the bits of A, Q and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sidRPr="00FF1656">
        <w:rPr>
          <w:rFonts w:cstheme="minorHAnsi"/>
          <w:color w:val="000000"/>
        </w:rPr>
        <w:t xml:space="preserve"> registers are shifted to the right 1 bit. If the two bits differ then the multiplicand is added to or subtracted from the A register depending on weather the two bits are 01 or 10. Following the addition or subtraction the arithmetic right shift occurs. When count reaches to zero, result resides into AQ in the form of signed integer </w:t>
      </w:r>
      <m:oMath>
        <m:sSup>
          <m:sSupPr>
            <m:ctrlPr>
              <w:rPr>
                <w:rFonts w:ascii="Cambria Math" w:hAnsi="Cambria Math"/>
                <w:i/>
              </w:rPr>
            </m:ctrlPr>
          </m:sSupPr>
          <m:e>
            <m:r>
              <w:rPr>
                <w:rFonts w:ascii="Cambria Math" w:hAnsi="Cambria Math"/>
              </w:rPr>
              <m:t>[-2</m:t>
            </m:r>
          </m:e>
          <m:sup>
            <m:r>
              <w:rPr>
                <w:rFonts w:ascii="Cambria Math" w:hAnsi="Cambria Math"/>
              </w:rPr>
              <m:t>n-1</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n-1</m:t>
            </m:r>
          </m:sub>
        </m:sSub>
        <m:sSup>
          <m:sSupPr>
            <m:ctrlPr>
              <w:rPr>
                <w:rFonts w:ascii="Cambria Math" w:hAnsi="Cambria Math"/>
                <w:i/>
              </w:rPr>
            </m:ctrlPr>
          </m:sSupPr>
          <m:e>
            <m:r>
              <w:rPr>
                <w:rFonts w:ascii="Cambria Math" w:hAnsi="Cambria Math"/>
              </w:rPr>
              <m:t>+2</m:t>
            </m:r>
          </m:e>
          <m:sup>
            <m:r>
              <w:rPr>
                <w:rFonts w:ascii="Cambria Math" w:hAnsi="Cambria Math"/>
              </w:rPr>
              <m:t>n-2</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0</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 xml:space="preserve"> </m:t>
        </m:r>
      </m:oMath>
      <w:r w:rsidRPr="00FF1656">
        <w:rPr>
          <w:rFonts w:cstheme="minorHAnsi"/>
          <w:color w:val="000000"/>
        </w:rPr>
        <w:t xml:space="preserve">]. </w:t>
      </w:r>
    </w:p>
    <w:p w14:paraId="6E6360E1" w14:textId="77777777" w:rsidR="001839A1" w:rsidRDefault="001839A1" w:rsidP="001839A1">
      <w:pPr>
        <w:rPr>
          <w:rFonts w:cstheme="minorHAnsi"/>
          <w:color w:val="000000"/>
        </w:rPr>
      </w:pPr>
    </w:p>
    <w:p w14:paraId="75889338" w14:textId="77777777" w:rsidR="001839A1" w:rsidRDefault="001839A1" w:rsidP="001839A1">
      <w:pPr>
        <w:rPr>
          <w:rFonts w:cstheme="minorHAnsi"/>
          <w:color w:val="000000"/>
        </w:rPr>
      </w:pPr>
    </w:p>
    <w:p w14:paraId="1384B260" w14:textId="77777777" w:rsidR="001839A1" w:rsidRDefault="001839A1" w:rsidP="001839A1">
      <w:pPr>
        <w:rPr>
          <w:rFonts w:cstheme="minorHAnsi"/>
          <w:color w:val="000000"/>
        </w:rPr>
      </w:pPr>
    </w:p>
    <w:p w14:paraId="64BBB70F" w14:textId="77777777" w:rsidR="001839A1" w:rsidRDefault="001839A1" w:rsidP="001839A1">
      <w:pPr>
        <w:rPr>
          <w:rFonts w:cstheme="minorHAnsi"/>
          <w:color w:val="000000"/>
        </w:rPr>
      </w:pPr>
    </w:p>
    <w:p w14:paraId="106A9E68" w14:textId="77777777" w:rsidR="001839A1" w:rsidRDefault="001839A1" w:rsidP="001839A1">
      <w:pPr>
        <w:rPr>
          <w:rFonts w:cstheme="minorHAnsi"/>
          <w:color w:val="000000"/>
        </w:rPr>
      </w:pPr>
    </w:p>
    <w:p w14:paraId="2F9C5D08" w14:textId="77777777" w:rsidR="00994615" w:rsidRDefault="00994615" w:rsidP="00994615">
      <w:r w:rsidRPr="00994615">
        <w:rPr>
          <w:rFonts w:cstheme="minorHAnsi"/>
          <w:color w:val="000000" w:themeColor="text1"/>
          <w:szCs w:val="21"/>
          <w:shd w:val="clear" w:color="auto" w:fill="FFFFFF"/>
        </w:rPr>
        <w:t>Multiply</w:t>
      </w:r>
      <w:r>
        <w:t xml:space="preserve"> (-7)</w:t>
      </w:r>
      <w:r w:rsidRPr="00994615">
        <w:rPr>
          <w:vertAlign w:val="subscript"/>
        </w:rPr>
        <w:t>10</w:t>
      </w:r>
      <w:r>
        <w:t xml:space="preserve"> and (-3)</w:t>
      </w:r>
      <w:r w:rsidRPr="00994615">
        <w:rPr>
          <w:vertAlign w:val="subscript"/>
        </w:rPr>
        <w:t>10</w:t>
      </w:r>
      <w:r>
        <w:t xml:space="preserve"> using Booth’s algorithm.</w:t>
      </w:r>
    </w:p>
    <w:p w14:paraId="1CA9C68A" w14:textId="77777777" w:rsidR="00994615" w:rsidRDefault="00994615" w:rsidP="00994615">
      <w:pPr>
        <w:pStyle w:val="ListParagraph"/>
      </w:pPr>
    </w:p>
    <w:p w14:paraId="38324C50" w14:textId="77777777" w:rsidR="00994615" w:rsidRDefault="00994615" w:rsidP="00994615">
      <w:r>
        <w:t>Solution:</w:t>
      </w:r>
    </w:p>
    <w:p w14:paraId="7CA66B08" w14:textId="77777777" w:rsidR="00994615" w:rsidRDefault="00994615" w:rsidP="00994615">
      <w:r>
        <w:t>We have,</w:t>
      </w:r>
    </w:p>
    <w:p w14:paraId="1765072C" w14:textId="77777777" w:rsidR="00994615" w:rsidRDefault="00994615" w:rsidP="00994615">
      <w:r>
        <w:lastRenderedPageBreak/>
        <w:t>Multiplicand (M) = (-7)</w:t>
      </w:r>
      <w:r w:rsidRPr="00994615">
        <w:rPr>
          <w:vertAlign w:val="subscript"/>
        </w:rPr>
        <w:t>10</w:t>
      </w:r>
      <w:r>
        <w:t xml:space="preserve"> = 1001</w:t>
      </w:r>
    </w:p>
    <w:p w14:paraId="19D0E0CE" w14:textId="77777777" w:rsidR="00994615" w:rsidRDefault="00994615" w:rsidP="00994615">
      <w:r>
        <w:t>Multiplier (Q) = (-3)</w:t>
      </w:r>
      <w:r w:rsidRPr="00994615">
        <w:rPr>
          <w:vertAlign w:val="subscript"/>
        </w:rPr>
        <w:t>10</w:t>
      </w:r>
      <w:r>
        <w:t xml:space="preserve"> = 1101</w:t>
      </w:r>
    </w:p>
    <w:p w14:paraId="7D4CECB0" w14:textId="77777777" w:rsidR="00994615" w:rsidRPr="00994615" w:rsidRDefault="00994615" w:rsidP="00994615">
      <w:pPr>
        <w:rPr>
          <w:rFonts w:cstheme="minorHAnsi"/>
          <w:color w:val="000000" w:themeColor="text1"/>
          <w:szCs w:val="21"/>
          <w:shd w:val="clear" w:color="auto" w:fill="FFFFFF"/>
        </w:rPr>
      </w:pPr>
      <w:r w:rsidRPr="00994615">
        <w:rPr>
          <w:rFonts w:cstheme="minorHAnsi"/>
          <w:color w:val="000000" w:themeColor="text1"/>
          <w:szCs w:val="21"/>
          <w:shd w:val="clear" w:color="auto" w:fill="FFFFFF"/>
        </w:rPr>
        <w:t>-M = 0111</w:t>
      </w:r>
    </w:p>
    <w:p w14:paraId="0B212270" w14:textId="77777777" w:rsidR="00994615" w:rsidRPr="00994615" w:rsidRDefault="00994615" w:rsidP="00994615">
      <w:pPr>
        <w:rPr>
          <w:rFonts w:cstheme="minorHAnsi"/>
          <w:color w:val="000000" w:themeColor="text1"/>
          <w:szCs w:val="21"/>
          <w:shd w:val="clear" w:color="auto" w:fill="FFFFFF"/>
        </w:rPr>
      </w:pPr>
      <w:r w:rsidRPr="00994615">
        <w:rPr>
          <w:rFonts w:cstheme="minorHAnsi"/>
          <w:color w:val="000000" w:themeColor="text1"/>
          <w:szCs w:val="21"/>
          <w:shd w:val="clear" w:color="auto" w:fill="FFFFFF"/>
        </w:rPr>
        <w:t>Count (n) = 4</w:t>
      </w:r>
    </w:p>
    <w:tbl>
      <w:tblPr>
        <w:tblStyle w:val="TableGrid"/>
        <w:tblW w:w="0" w:type="auto"/>
        <w:tblInd w:w="720" w:type="dxa"/>
        <w:tblLook w:val="04A0" w:firstRow="1" w:lastRow="0" w:firstColumn="1" w:lastColumn="0" w:noHBand="0" w:noVBand="1"/>
      </w:tblPr>
      <w:tblGrid>
        <w:gridCol w:w="607"/>
        <w:gridCol w:w="1222"/>
        <w:gridCol w:w="1306"/>
        <w:gridCol w:w="1290"/>
        <w:gridCol w:w="3872"/>
      </w:tblGrid>
      <w:tr w:rsidR="00994615" w14:paraId="22D557A5" w14:textId="77777777" w:rsidTr="00C37A4A">
        <w:tc>
          <w:tcPr>
            <w:tcW w:w="625" w:type="dxa"/>
          </w:tcPr>
          <w:p w14:paraId="1132D7F7" w14:textId="77777777" w:rsidR="00994615" w:rsidRDefault="00994615" w:rsidP="00C37A4A">
            <w:pPr>
              <w:pStyle w:val="ListParagraph"/>
              <w:ind w:left="0"/>
              <w:rPr>
                <w:rFonts w:cstheme="minorHAnsi"/>
                <w:color w:val="000000" w:themeColor="text1"/>
                <w:szCs w:val="21"/>
                <w:shd w:val="clear" w:color="auto" w:fill="FFFFFF"/>
              </w:rPr>
            </w:pPr>
            <w:r>
              <w:rPr>
                <w:rFonts w:cstheme="minorHAnsi"/>
                <w:color w:val="000000" w:themeColor="text1"/>
                <w:szCs w:val="21"/>
                <w:shd w:val="clear" w:color="auto" w:fill="FFFFFF"/>
              </w:rPr>
              <w:t>n</w:t>
            </w:r>
          </w:p>
        </w:tc>
        <w:tc>
          <w:tcPr>
            <w:tcW w:w="1260" w:type="dxa"/>
          </w:tcPr>
          <w:p w14:paraId="6693D7D3" w14:textId="77777777" w:rsidR="00994615" w:rsidRDefault="00994615" w:rsidP="00C37A4A">
            <w:pPr>
              <w:pStyle w:val="ListParagraph"/>
              <w:ind w:left="0"/>
              <w:rPr>
                <w:rFonts w:cstheme="minorHAnsi"/>
                <w:color w:val="000000" w:themeColor="text1"/>
                <w:szCs w:val="21"/>
                <w:shd w:val="clear" w:color="auto" w:fill="FFFFFF"/>
              </w:rPr>
            </w:pPr>
            <w:r>
              <w:rPr>
                <w:rFonts w:cstheme="minorHAnsi"/>
                <w:color w:val="000000" w:themeColor="text1"/>
                <w:szCs w:val="21"/>
                <w:shd w:val="clear" w:color="auto" w:fill="FFFFFF"/>
              </w:rPr>
              <w:t>A</w:t>
            </w:r>
          </w:p>
        </w:tc>
        <w:tc>
          <w:tcPr>
            <w:tcW w:w="1350" w:type="dxa"/>
          </w:tcPr>
          <w:p w14:paraId="50CBA33A" w14:textId="77777777" w:rsidR="00994615" w:rsidRDefault="00994615" w:rsidP="00C37A4A">
            <w:pPr>
              <w:pStyle w:val="ListParagraph"/>
              <w:ind w:left="0"/>
              <w:rPr>
                <w:rFonts w:cstheme="minorHAnsi"/>
                <w:color w:val="000000" w:themeColor="text1"/>
                <w:szCs w:val="21"/>
                <w:shd w:val="clear" w:color="auto" w:fill="FFFFFF"/>
              </w:rPr>
            </w:pPr>
            <w:r>
              <w:rPr>
                <w:rFonts w:cstheme="minorHAnsi"/>
                <w:color w:val="000000" w:themeColor="text1"/>
                <w:szCs w:val="21"/>
                <w:shd w:val="clear" w:color="auto" w:fill="FFFFFF"/>
              </w:rPr>
              <w:t>Q</w:t>
            </w:r>
          </w:p>
        </w:tc>
        <w:tc>
          <w:tcPr>
            <w:tcW w:w="1350" w:type="dxa"/>
          </w:tcPr>
          <w:p w14:paraId="2F41BF4A" w14:textId="77777777" w:rsidR="00994615" w:rsidRPr="00A74732" w:rsidRDefault="00994615" w:rsidP="00C37A4A">
            <w:pPr>
              <w:pStyle w:val="ListParagraph"/>
              <w:ind w:left="0"/>
              <w:rPr>
                <w:rFonts w:cstheme="minorHAnsi"/>
                <w:color w:val="000000" w:themeColor="text1"/>
                <w:szCs w:val="21"/>
                <w:shd w:val="clear" w:color="auto" w:fill="FFFFFF"/>
                <w:vertAlign w:val="subscript"/>
              </w:rPr>
            </w:pPr>
            <w:r>
              <w:rPr>
                <w:rFonts w:cstheme="minorHAnsi"/>
                <w:color w:val="000000" w:themeColor="text1"/>
                <w:szCs w:val="21"/>
                <w:shd w:val="clear" w:color="auto" w:fill="FFFFFF"/>
              </w:rPr>
              <w:t>Q</w:t>
            </w:r>
            <w:r>
              <w:rPr>
                <w:rFonts w:cstheme="minorHAnsi"/>
                <w:color w:val="000000" w:themeColor="text1"/>
                <w:szCs w:val="21"/>
                <w:shd w:val="clear" w:color="auto" w:fill="FFFFFF"/>
                <w:vertAlign w:val="subscript"/>
              </w:rPr>
              <w:t>-1</w:t>
            </w:r>
          </w:p>
        </w:tc>
        <w:tc>
          <w:tcPr>
            <w:tcW w:w="4045" w:type="dxa"/>
          </w:tcPr>
          <w:p w14:paraId="08543DD9" w14:textId="77777777" w:rsidR="00994615" w:rsidRDefault="00994615" w:rsidP="00C37A4A">
            <w:pPr>
              <w:pStyle w:val="ListParagraph"/>
              <w:ind w:left="0"/>
              <w:rPr>
                <w:rFonts w:cstheme="minorHAnsi"/>
                <w:color w:val="000000" w:themeColor="text1"/>
                <w:szCs w:val="21"/>
                <w:shd w:val="clear" w:color="auto" w:fill="FFFFFF"/>
              </w:rPr>
            </w:pPr>
            <w:r>
              <w:rPr>
                <w:rFonts w:cstheme="minorHAnsi"/>
                <w:color w:val="000000" w:themeColor="text1"/>
                <w:szCs w:val="21"/>
                <w:shd w:val="clear" w:color="auto" w:fill="FFFFFF"/>
              </w:rPr>
              <w:t>Comments</w:t>
            </w:r>
          </w:p>
        </w:tc>
      </w:tr>
      <w:tr w:rsidR="00994615" w14:paraId="6E55A4C6" w14:textId="77777777" w:rsidTr="00C37A4A">
        <w:tc>
          <w:tcPr>
            <w:tcW w:w="625" w:type="dxa"/>
          </w:tcPr>
          <w:p w14:paraId="6D90160D" w14:textId="77777777" w:rsidR="00994615" w:rsidRDefault="00994615" w:rsidP="00C37A4A">
            <w:pPr>
              <w:pStyle w:val="ListParagraph"/>
              <w:ind w:left="0"/>
              <w:rPr>
                <w:rFonts w:cstheme="minorHAnsi"/>
                <w:color w:val="000000" w:themeColor="text1"/>
                <w:szCs w:val="21"/>
                <w:shd w:val="clear" w:color="auto" w:fill="FFFFFF"/>
              </w:rPr>
            </w:pPr>
            <w:r>
              <w:rPr>
                <w:rFonts w:cstheme="minorHAnsi"/>
                <w:color w:val="000000" w:themeColor="text1"/>
                <w:szCs w:val="21"/>
                <w:shd w:val="clear" w:color="auto" w:fill="FFFFFF"/>
              </w:rPr>
              <w:t>4</w:t>
            </w:r>
          </w:p>
        </w:tc>
        <w:tc>
          <w:tcPr>
            <w:tcW w:w="1260" w:type="dxa"/>
          </w:tcPr>
          <w:p w14:paraId="4BAAEB01" w14:textId="77777777" w:rsidR="00994615" w:rsidRDefault="00994615" w:rsidP="00C37A4A">
            <w:pPr>
              <w:pStyle w:val="ListParagraph"/>
              <w:ind w:left="0"/>
              <w:rPr>
                <w:rFonts w:cstheme="minorHAnsi"/>
                <w:color w:val="000000" w:themeColor="text1"/>
                <w:szCs w:val="21"/>
                <w:shd w:val="clear" w:color="auto" w:fill="FFFFFF"/>
              </w:rPr>
            </w:pPr>
            <w:r>
              <w:rPr>
                <w:rFonts w:cstheme="minorHAnsi"/>
                <w:color w:val="000000" w:themeColor="text1"/>
                <w:szCs w:val="21"/>
                <w:shd w:val="clear" w:color="auto" w:fill="FFFFFF"/>
              </w:rPr>
              <w:t>0000</w:t>
            </w:r>
          </w:p>
        </w:tc>
        <w:tc>
          <w:tcPr>
            <w:tcW w:w="1350" w:type="dxa"/>
          </w:tcPr>
          <w:p w14:paraId="77066FFC" w14:textId="77777777" w:rsidR="00994615" w:rsidRDefault="00994615" w:rsidP="00C37A4A">
            <w:pPr>
              <w:pStyle w:val="ListParagraph"/>
              <w:ind w:left="0"/>
              <w:rPr>
                <w:rFonts w:cstheme="minorHAnsi"/>
                <w:color w:val="000000" w:themeColor="text1"/>
                <w:szCs w:val="21"/>
                <w:shd w:val="clear" w:color="auto" w:fill="FFFFFF"/>
              </w:rPr>
            </w:pPr>
            <w:r>
              <w:rPr>
                <w:rFonts w:cstheme="minorHAnsi"/>
                <w:color w:val="000000" w:themeColor="text1"/>
                <w:szCs w:val="21"/>
                <w:shd w:val="clear" w:color="auto" w:fill="FFFFFF"/>
              </w:rPr>
              <w:t>1101</w:t>
            </w:r>
          </w:p>
        </w:tc>
        <w:tc>
          <w:tcPr>
            <w:tcW w:w="1350" w:type="dxa"/>
          </w:tcPr>
          <w:p w14:paraId="4D030298" w14:textId="77777777" w:rsidR="00994615" w:rsidRDefault="00994615" w:rsidP="00C37A4A">
            <w:pPr>
              <w:pStyle w:val="ListParagraph"/>
              <w:ind w:left="0"/>
              <w:rPr>
                <w:rFonts w:cstheme="minorHAnsi"/>
                <w:color w:val="000000" w:themeColor="text1"/>
                <w:szCs w:val="21"/>
                <w:shd w:val="clear" w:color="auto" w:fill="FFFFFF"/>
              </w:rPr>
            </w:pPr>
            <w:r>
              <w:rPr>
                <w:rFonts w:cstheme="minorHAnsi"/>
                <w:color w:val="000000" w:themeColor="text1"/>
                <w:szCs w:val="21"/>
                <w:shd w:val="clear" w:color="auto" w:fill="FFFFFF"/>
              </w:rPr>
              <w:t>0</w:t>
            </w:r>
          </w:p>
        </w:tc>
        <w:tc>
          <w:tcPr>
            <w:tcW w:w="4045" w:type="dxa"/>
          </w:tcPr>
          <w:p w14:paraId="0787585D" w14:textId="77777777" w:rsidR="00994615" w:rsidRDefault="00994615" w:rsidP="00C37A4A">
            <w:pPr>
              <w:pStyle w:val="ListParagraph"/>
              <w:ind w:left="0"/>
              <w:rPr>
                <w:rFonts w:cstheme="minorHAnsi"/>
                <w:color w:val="000000" w:themeColor="text1"/>
                <w:szCs w:val="21"/>
                <w:shd w:val="clear" w:color="auto" w:fill="FFFFFF"/>
              </w:rPr>
            </w:pPr>
            <w:r>
              <w:rPr>
                <w:rFonts w:cstheme="minorHAnsi"/>
                <w:color w:val="000000" w:themeColor="text1"/>
                <w:szCs w:val="21"/>
                <w:shd w:val="clear" w:color="auto" w:fill="FFFFFF"/>
              </w:rPr>
              <w:t>Initialization</w:t>
            </w:r>
          </w:p>
        </w:tc>
      </w:tr>
      <w:tr w:rsidR="00994615" w14:paraId="4F08F0CE" w14:textId="77777777" w:rsidTr="00C37A4A">
        <w:tc>
          <w:tcPr>
            <w:tcW w:w="625" w:type="dxa"/>
          </w:tcPr>
          <w:p w14:paraId="669F3A96" w14:textId="77777777" w:rsidR="00994615" w:rsidRDefault="00994615" w:rsidP="00C37A4A">
            <w:pPr>
              <w:pStyle w:val="ListParagraph"/>
              <w:ind w:left="0"/>
              <w:rPr>
                <w:rFonts w:cstheme="minorHAnsi"/>
                <w:color w:val="000000" w:themeColor="text1"/>
                <w:szCs w:val="21"/>
                <w:shd w:val="clear" w:color="auto" w:fill="FFFFFF"/>
              </w:rPr>
            </w:pPr>
            <w:r>
              <w:rPr>
                <w:rFonts w:cstheme="minorHAnsi"/>
                <w:color w:val="000000" w:themeColor="text1"/>
                <w:szCs w:val="21"/>
                <w:shd w:val="clear" w:color="auto" w:fill="FFFFFF"/>
              </w:rPr>
              <w:t>4</w:t>
            </w:r>
          </w:p>
          <w:p w14:paraId="059773AC" w14:textId="77777777" w:rsidR="00994615" w:rsidRDefault="00994615" w:rsidP="00C37A4A">
            <w:pPr>
              <w:pStyle w:val="ListParagraph"/>
              <w:ind w:left="0"/>
              <w:rPr>
                <w:rFonts w:cstheme="minorHAnsi"/>
                <w:color w:val="000000" w:themeColor="text1"/>
                <w:szCs w:val="21"/>
                <w:shd w:val="clear" w:color="auto" w:fill="FFFFFF"/>
              </w:rPr>
            </w:pPr>
            <w:r>
              <w:rPr>
                <w:rFonts w:cstheme="minorHAnsi"/>
                <w:color w:val="000000" w:themeColor="text1"/>
                <w:szCs w:val="21"/>
                <w:shd w:val="clear" w:color="auto" w:fill="FFFFFF"/>
              </w:rPr>
              <w:t>3</w:t>
            </w:r>
          </w:p>
        </w:tc>
        <w:tc>
          <w:tcPr>
            <w:tcW w:w="1260" w:type="dxa"/>
          </w:tcPr>
          <w:p w14:paraId="1E3D4588" w14:textId="77777777" w:rsidR="00994615" w:rsidRDefault="00994615" w:rsidP="00C37A4A">
            <w:pPr>
              <w:pStyle w:val="ListParagraph"/>
              <w:ind w:left="0"/>
              <w:rPr>
                <w:rFonts w:cstheme="minorHAnsi"/>
                <w:color w:val="000000" w:themeColor="text1"/>
                <w:szCs w:val="21"/>
                <w:shd w:val="clear" w:color="auto" w:fill="FFFFFF"/>
              </w:rPr>
            </w:pPr>
            <w:r>
              <w:rPr>
                <w:rFonts w:cstheme="minorHAnsi"/>
                <w:color w:val="000000" w:themeColor="text1"/>
                <w:szCs w:val="21"/>
                <w:shd w:val="clear" w:color="auto" w:fill="FFFFFF"/>
              </w:rPr>
              <w:t>0111</w:t>
            </w:r>
          </w:p>
          <w:p w14:paraId="2FA14727" w14:textId="77777777" w:rsidR="00994615" w:rsidRDefault="00994615" w:rsidP="00C37A4A">
            <w:pPr>
              <w:pStyle w:val="ListParagraph"/>
              <w:ind w:left="0"/>
              <w:rPr>
                <w:rFonts w:cstheme="minorHAnsi"/>
                <w:color w:val="000000" w:themeColor="text1"/>
                <w:szCs w:val="21"/>
                <w:shd w:val="clear" w:color="auto" w:fill="FFFFFF"/>
              </w:rPr>
            </w:pPr>
            <w:r>
              <w:rPr>
                <w:rFonts w:cstheme="minorHAnsi"/>
                <w:color w:val="000000" w:themeColor="text1"/>
                <w:szCs w:val="21"/>
                <w:shd w:val="clear" w:color="auto" w:fill="FFFFFF"/>
              </w:rPr>
              <w:t>0011</w:t>
            </w:r>
          </w:p>
        </w:tc>
        <w:tc>
          <w:tcPr>
            <w:tcW w:w="1350" w:type="dxa"/>
          </w:tcPr>
          <w:p w14:paraId="5933675A" w14:textId="77777777" w:rsidR="00994615" w:rsidRDefault="00994615" w:rsidP="00C37A4A">
            <w:pPr>
              <w:pStyle w:val="ListParagraph"/>
              <w:ind w:left="0"/>
              <w:rPr>
                <w:rFonts w:cstheme="minorHAnsi"/>
                <w:color w:val="000000" w:themeColor="text1"/>
                <w:szCs w:val="21"/>
                <w:shd w:val="clear" w:color="auto" w:fill="FFFFFF"/>
              </w:rPr>
            </w:pPr>
            <w:r>
              <w:rPr>
                <w:rFonts w:cstheme="minorHAnsi"/>
                <w:color w:val="000000" w:themeColor="text1"/>
                <w:szCs w:val="21"/>
                <w:shd w:val="clear" w:color="auto" w:fill="FFFFFF"/>
              </w:rPr>
              <w:t>1101</w:t>
            </w:r>
          </w:p>
          <w:p w14:paraId="2410CCC7" w14:textId="77777777" w:rsidR="00994615" w:rsidRDefault="00994615" w:rsidP="00C37A4A">
            <w:pPr>
              <w:pStyle w:val="ListParagraph"/>
              <w:ind w:left="0"/>
              <w:rPr>
                <w:rFonts w:cstheme="minorHAnsi"/>
                <w:color w:val="000000" w:themeColor="text1"/>
                <w:szCs w:val="21"/>
                <w:shd w:val="clear" w:color="auto" w:fill="FFFFFF"/>
              </w:rPr>
            </w:pPr>
            <w:r>
              <w:rPr>
                <w:rFonts w:cstheme="minorHAnsi"/>
                <w:color w:val="000000" w:themeColor="text1"/>
                <w:szCs w:val="21"/>
                <w:shd w:val="clear" w:color="auto" w:fill="FFFFFF"/>
              </w:rPr>
              <w:t>1110</w:t>
            </w:r>
          </w:p>
        </w:tc>
        <w:tc>
          <w:tcPr>
            <w:tcW w:w="1350" w:type="dxa"/>
          </w:tcPr>
          <w:p w14:paraId="338CA30B" w14:textId="77777777" w:rsidR="00994615" w:rsidRDefault="00994615" w:rsidP="00C37A4A">
            <w:pPr>
              <w:pStyle w:val="ListParagraph"/>
              <w:ind w:left="0"/>
              <w:rPr>
                <w:rFonts w:cstheme="minorHAnsi"/>
                <w:color w:val="000000" w:themeColor="text1"/>
                <w:szCs w:val="21"/>
                <w:shd w:val="clear" w:color="auto" w:fill="FFFFFF"/>
              </w:rPr>
            </w:pPr>
            <w:r>
              <w:rPr>
                <w:rFonts w:cstheme="minorHAnsi"/>
                <w:color w:val="000000" w:themeColor="text1"/>
                <w:szCs w:val="21"/>
                <w:shd w:val="clear" w:color="auto" w:fill="FFFFFF"/>
              </w:rPr>
              <w:t>0</w:t>
            </w:r>
          </w:p>
          <w:p w14:paraId="3557B20A" w14:textId="77777777" w:rsidR="00994615" w:rsidRDefault="00994615" w:rsidP="00C37A4A">
            <w:pPr>
              <w:pStyle w:val="ListParagraph"/>
              <w:ind w:left="0"/>
              <w:rPr>
                <w:rFonts w:cstheme="minorHAnsi"/>
                <w:color w:val="000000" w:themeColor="text1"/>
                <w:szCs w:val="21"/>
                <w:shd w:val="clear" w:color="auto" w:fill="FFFFFF"/>
              </w:rPr>
            </w:pPr>
            <w:r>
              <w:rPr>
                <w:rFonts w:cstheme="minorHAnsi"/>
                <w:color w:val="000000" w:themeColor="text1"/>
                <w:szCs w:val="21"/>
                <w:shd w:val="clear" w:color="auto" w:fill="FFFFFF"/>
              </w:rPr>
              <w:t>1</w:t>
            </w:r>
          </w:p>
        </w:tc>
        <w:tc>
          <w:tcPr>
            <w:tcW w:w="4045" w:type="dxa"/>
          </w:tcPr>
          <w:p w14:paraId="005609B2" w14:textId="77777777" w:rsidR="00994615" w:rsidRDefault="00994615" w:rsidP="00C37A4A">
            <w:pPr>
              <w:pStyle w:val="ListParagraph"/>
              <w:ind w:left="0"/>
              <w:rPr>
                <w:rFonts w:eastAsiaTheme="minorEastAsia" w:cstheme="minorHAnsi"/>
                <w:color w:val="000000" w:themeColor="text1"/>
                <w:szCs w:val="21"/>
                <w:shd w:val="clear" w:color="auto" w:fill="FFFFFF"/>
              </w:rPr>
            </w:pPr>
            <m:oMath>
              <m:r>
                <w:rPr>
                  <w:rFonts w:ascii="Cambria Math" w:hAnsi="Cambria Math" w:cstheme="minorHAnsi"/>
                  <w:color w:val="000000" w:themeColor="text1"/>
                  <w:szCs w:val="21"/>
                  <w:shd w:val="clear" w:color="auto" w:fill="FFFFFF"/>
                </w:rPr>
                <m:t>A←A-M</m:t>
              </m:r>
            </m:oMath>
            <w:r>
              <w:rPr>
                <w:rFonts w:eastAsiaTheme="minorEastAsia" w:cstheme="minorHAnsi"/>
                <w:color w:val="000000" w:themeColor="text1"/>
                <w:szCs w:val="21"/>
                <w:shd w:val="clear" w:color="auto" w:fill="FFFFFF"/>
              </w:rPr>
              <w:t xml:space="preserve"> </w:t>
            </w:r>
          </w:p>
          <w:p w14:paraId="7FBE9FE4" w14:textId="77777777" w:rsidR="00994615" w:rsidRPr="00A465B3" w:rsidRDefault="00994615" w:rsidP="00C37A4A">
            <w:pPr>
              <w:pStyle w:val="ListParagraph"/>
              <w:ind w:left="0"/>
              <w:rPr>
                <w:rFonts w:cstheme="minorHAnsi"/>
                <w:color w:val="000000" w:themeColor="text1"/>
                <w:szCs w:val="21"/>
                <w:shd w:val="clear" w:color="auto" w:fill="FFFFFF"/>
                <w:vertAlign w:val="subscript"/>
              </w:rPr>
            </w:pPr>
            <w:proofErr w:type="spellStart"/>
            <w:r>
              <w:rPr>
                <w:rFonts w:cstheme="minorHAnsi"/>
                <w:color w:val="000000" w:themeColor="text1"/>
                <w:szCs w:val="21"/>
                <w:shd w:val="clear" w:color="auto" w:fill="FFFFFF"/>
              </w:rPr>
              <w:t>ashr</w:t>
            </w:r>
            <w:proofErr w:type="spellEnd"/>
            <w:r>
              <w:rPr>
                <w:rFonts w:cstheme="minorHAnsi"/>
                <w:color w:val="000000" w:themeColor="text1"/>
                <w:szCs w:val="21"/>
                <w:shd w:val="clear" w:color="auto" w:fill="FFFFFF"/>
              </w:rPr>
              <w:t xml:space="preserve"> AQQ</w:t>
            </w:r>
            <w:r>
              <w:rPr>
                <w:rFonts w:cstheme="minorHAnsi"/>
                <w:color w:val="000000" w:themeColor="text1"/>
                <w:szCs w:val="21"/>
                <w:shd w:val="clear" w:color="auto" w:fill="FFFFFF"/>
                <w:vertAlign w:val="subscript"/>
              </w:rPr>
              <w:t>-1</w:t>
            </w:r>
          </w:p>
        </w:tc>
      </w:tr>
      <w:tr w:rsidR="00994615" w14:paraId="0AA8146E" w14:textId="77777777" w:rsidTr="00C37A4A">
        <w:tc>
          <w:tcPr>
            <w:tcW w:w="625" w:type="dxa"/>
          </w:tcPr>
          <w:p w14:paraId="250AE42E" w14:textId="77777777" w:rsidR="00994615" w:rsidRDefault="00994615" w:rsidP="00C37A4A">
            <w:pPr>
              <w:pStyle w:val="ListParagraph"/>
              <w:ind w:left="0"/>
              <w:rPr>
                <w:rFonts w:cstheme="minorHAnsi"/>
                <w:color w:val="000000" w:themeColor="text1"/>
                <w:szCs w:val="21"/>
                <w:shd w:val="clear" w:color="auto" w:fill="FFFFFF"/>
              </w:rPr>
            </w:pPr>
            <w:r>
              <w:rPr>
                <w:rFonts w:cstheme="minorHAnsi"/>
                <w:color w:val="000000" w:themeColor="text1"/>
                <w:szCs w:val="21"/>
                <w:shd w:val="clear" w:color="auto" w:fill="FFFFFF"/>
              </w:rPr>
              <w:t>3</w:t>
            </w:r>
          </w:p>
          <w:p w14:paraId="2DE08E48" w14:textId="77777777" w:rsidR="00994615" w:rsidRDefault="00994615" w:rsidP="00C37A4A">
            <w:pPr>
              <w:pStyle w:val="ListParagraph"/>
              <w:ind w:left="0"/>
              <w:rPr>
                <w:rFonts w:cstheme="minorHAnsi"/>
                <w:color w:val="000000" w:themeColor="text1"/>
                <w:szCs w:val="21"/>
                <w:shd w:val="clear" w:color="auto" w:fill="FFFFFF"/>
              </w:rPr>
            </w:pPr>
            <w:r>
              <w:rPr>
                <w:rFonts w:cstheme="minorHAnsi"/>
                <w:color w:val="000000" w:themeColor="text1"/>
                <w:szCs w:val="21"/>
                <w:shd w:val="clear" w:color="auto" w:fill="FFFFFF"/>
              </w:rPr>
              <w:t>2</w:t>
            </w:r>
          </w:p>
        </w:tc>
        <w:tc>
          <w:tcPr>
            <w:tcW w:w="1260" w:type="dxa"/>
          </w:tcPr>
          <w:p w14:paraId="1ABF2445" w14:textId="77777777" w:rsidR="00994615" w:rsidRDefault="00994615" w:rsidP="00C37A4A">
            <w:pPr>
              <w:pStyle w:val="ListParagraph"/>
              <w:ind w:left="0"/>
              <w:rPr>
                <w:rFonts w:cstheme="minorHAnsi"/>
                <w:color w:val="000000" w:themeColor="text1"/>
                <w:szCs w:val="21"/>
                <w:shd w:val="clear" w:color="auto" w:fill="FFFFFF"/>
              </w:rPr>
            </w:pPr>
            <w:r>
              <w:rPr>
                <w:rFonts w:cstheme="minorHAnsi"/>
                <w:color w:val="000000" w:themeColor="text1"/>
                <w:szCs w:val="21"/>
                <w:shd w:val="clear" w:color="auto" w:fill="FFFFFF"/>
              </w:rPr>
              <w:t>1100</w:t>
            </w:r>
          </w:p>
          <w:p w14:paraId="31DF22D0" w14:textId="77777777" w:rsidR="00994615" w:rsidRDefault="00994615" w:rsidP="00C37A4A">
            <w:pPr>
              <w:pStyle w:val="ListParagraph"/>
              <w:ind w:left="0"/>
              <w:rPr>
                <w:rFonts w:cstheme="minorHAnsi"/>
                <w:color w:val="000000" w:themeColor="text1"/>
                <w:szCs w:val="21"/>
                <w:shd w:val="clear" w:color="auto" w:fill="FFFFFF"/>
              </w:rPr>
            </w:pPr>
            <w:r>
              <w:rPr>
                <w:rFonts w:cstheme="minorHAnsi"/>
                <w:color w:val="000000" w:themeColor="text1"/>
                <w:szCs w:val="21"/>
                <w:shd w:val="clear" w:color="auto" w:fill="FFFFFF"/>
              </w:rPr>
              <w:t>1110</w:t>
            </w:r>
          </w:p>
        </w:tc>
        <w:tc>
          <w:tcPr>
            <w:tcW w:w="1350" w:type="dxa"/>
          </w:tcPr>
          <w:p w14:paraId="584764CC" w14:textId="77777777" w:rsidR="00994615" w:rsidRDefault="00994615" w:rsidP="00C37A4A">
            <w:pPr>
              <w:pStyle w:val="ListParagraph"/>
              <w:ind w:left="0"/>
              <w:rPr>
                <w:rFonts w:cstheme="minorHAnsi"/>
                <w:color w:val="000000" w:themeColor="text1"/>
                <w:szCs w:val="21"/>
                <w:shd w:val="clear" w:color="auto" w:fill="FFFFFF"/>
              </w:rPr>
            </w:pPr>
            <w:r>
              <w:rPr>
                <w:rFonts w:cstheme="minorHAnsi"/>
                <w:color w:val="000000" w:themeColor="text1"/>
                <w:szCs w:val="21"/>
                <w:shd w:val="clear" w:color="auto" w:fill="FFFFFF"/>
              </w:rPr>
              <w:t>1110</w:t>
            </w:r>
          </w:p>
          <w:p w14:paraId="45F2BAC7" w14:textId="77777777" w:rsidR="00994615" w:rsidRDefault="00994615" w:rsidP="00C37A4A">
            <w:pPr>
              <w:pStyle w:val="ListParagraph"/>
              <w:ind w:left="0"/>
              <w:rPr>
                <w:rFonts w:cstheme="minorHAnsi"/>
                <w:color w:val="000000" w:themeColor="text1"/>
                <w:szCs w:val="21"/>
                <w:shd w:val="clear" w:color="auto" w:fill="FFFFFF"/>
              </w:rPr>
            </w:pPr>
            <w:r>
              <w:rPr>
                <w:rFonts w:cstheme="minorHAnsi"/>
                <w:color w:val="000000" w:themeColor="text1"/>
                <w:szCs w:val="21"/>
                <w:shd w:val="clear" w:color="auto" w:fill="FFFFFF"/>
              </w:rPr>
              <w:t>0111</w:t>
            </w:r>
          </w:p>
        </w:tc>
        <w:tc>
          <w:tcPr>
            <w:tcW w:w="1350" w:type="dxa"/>
          </w:tcPr>
          <w:p w14:paraId="0BF447E0" w14:textId="77777777" w:rsidR="00994615" w:rsidRDefault="00994615" w:rsidP="00C37A4A">
            <w:pPr>
              <w:pStyle w:val="ListParagraph"/>
              <w:ind w:left="0"/>
              <w:rPr>
                <w:rFonts w:cstheme="minorHAnsi"/>
                <w:color w:val="000000" w:themeColor="text1"/>
                <w:szCs w:val="21"/>
                <w:shd w:val="clear" w:color="auto" w:fill="FFFFFF"/>
              </w:rPr>
            </w:pPr>
            <w:r>
              <w:rPr>
                <w:rFonts w:cstheme="minorHAnsi"/>
                <w:color w:val="000000" w:themeColor="text1"/>
                <w:szCs w:val="21"/>
                <w:shd w:val="clear" w:color="auto" w:fill="FFFFFF"/>
              </w:rPr>
              <w:t>1</w:t>
            </w:r>
          </w:p>
          <w:p w14:paraId="35761F36" w14:textId="77777777" w:rsidR="00994615" w:rsidRDefault="00994615" w:rsidP="00C37A4A">
            <w:pPr>
              <w:pStyle w:val="ListParagraph"/>
              <w:ind w:left="0"/>
              <w:rPr>
                <w:rFonts w:cstheme="minorHAnsi"/>
                <w:color w:val="000000" w:themeColor="text1"/>
                <w:szCs w:val="21"/>
                <w:shd w:val="clear" w:color="auto" w:fill="FFFFFF"/>
              </w:rPr>
            </w:pPr>
            <w:r>
              <w:rPr>
                <w:rFonts w:cstheme="minorHAnsi"/>
                <w:color w:val="000000" w:themeColor="text1"/>
                <w:szCs w:val="21"/>
                <w:shd w:val="clear" w:color="auto" w:fill="FFFFFF"/>
              </w:rPr>
              <w:t>0</w:t>
            </w:r>
          </w:p>
        </w:tc>
        <w:tc>
          <w:tcPr>
            <w:tcW w:w="4045" w:type="dxa"/>
          </w:tcPr>
          <w:p w14:paraId="0F98355C" w14:textId="77777777" w:rsidR="00994615" w:rsidRDefault="00994615" w:rsidP="00C37A4A">
            <w:pPr>
              <w:pStyle w:val="ListParagraph"/>
              <w:ind w:left="0"/>
              <w:rPr>
                <w:rFonts w:eastAsiaTheme="minorEastAsia" w:cstheme="minorHAnsi"/>
                <w:color w:val="000000" w:themeColor="text1"/>
                <w:szCs w:val="21"/>
                <w:shd w:val="clear" w:color="auto" w:fill="FFFFFF"/>
              </w:rPr>
            </w:pPr>
            <m:oMath>
              <m:r>
                <w:rPr>
                  <w:rFonts w:ascii="Cambria Math" w:hAnsi="Cambria Math" w:cstheme="minorHAnsi"/>
                  <w:color w:val="000000" w:themeColor="text1"/>
                  <w:szCs w:val="21"/>
                  <w:shd w:val="clear" w:color="auto" w:fill="FFFFFF"/>
                </w:rPr>
                <m:t>A←A+M</m:t>
              </m:r>
            </m:oMath>
            <w:r>
              <w:rPr>
                <w:rFonts w:eastAsiaTheme="minorEastAsia" w:cstheme="minorHAnsi"/>
                <w:color w:val="000000" w:themeColor="text1"/>
                <w:szCs w:val="21"/>
                <w:shd w:val="clear" w:color="auto" w:fill="FFFFFF"/>
              </w:rPr>
              <w:t xml:space="preserve"> </w:t>
            </w:r>
          </w:p>
          <w:p w14:paraId="5D43BC9F" w14:textId="77777777" w:rsidR="00994615" w:rsidRPr="00A465B3" w:rsidRDefault="00994615" w:rsidP="00C37A4A">
            <w:pPr>
              <w:pStyle w:val="ListParagraph"/>
              <w:ind w:left="0"/>
              <w:rPr>
                <w:rFonts w:cstheme="minorHAnsi"/>
                <w:color w:val="000000" w:themeColor="text1"/>
                <w:szCs w:val="21"/>
                <w:shd w:val="clear" w:color="auto" w:fill="FFFFFF"/>
                <w:vertAlign w:val="subscript"/>
              </w:rPr>
            </w:pPr>
            <w:proofErr w:type="spellStart"/>
            <w:r>
              <w:rPr>
                <w:rFonts w:cstheme="minorHAnsi"/>
                <w:color w:val="000000" w:themeColor="text1"/>
                <w:szCs w:val="21"/>
                <w:shd w:val="clear" w:color="auto" w:fill="FFFFFF"/>
              </w:rPr>
              <w:t>ashr</w:t>
            </w:r>
            <w:proofErr w:type="spellEnd"/>
            <w:r>
              <w:rPr>
                <w:rFonts w:cstheme="minorHAnsi"/>
                <w:color w:val="000000" w:themeColor="text1"/>
                <w:szCs w:val="21"/>
                <w:shd w:val="clear" w:color="auto" w:fill="FFFFFF"/>
              </w:rPr>
              <w:t xml:space="preserve"> AQQ</w:t>
            </w:r>
            <w:r>
              <w:rPr>
                <w:rFonts w:cstheme="minorHAnsi"/>
                <w:color w:val="000000" w:themeColor="text1"/>
                <w:szCs w:val="21"/>
                <w:shd w:val="clear" w:color="auto" w:fill="FFFFFF"/>
                <w:vertAlign w:val="subscript"/>
              </w:rPr>
              <w:t>-1</w:t>
            </w:r>
          </w:p>
        </w:tc>
      </w:tr>
      <w:tr w:rsidR="00994615" w14:paraId="60F8D1FD" w14:textId="77777777" w:rsidTr="00C37A4A">
        <w:tc>
          <w:tcPr>
            <w:tcW w:w="625" w:type="dxa"/>
          </w:tcPr>
          <w:p w14:paraId="6D246C51" w14:textId="77777777" w:rsidR="00994615" w:rsidRDefault="00994615" w:rsidP="00C37A4A">
            <w:pPr>
              <w:pStyle w:val="ListParagraph"/>
              <w:ind w:left="0"/>
              <w:rPr>
                <w:rFonts w:cstheme="minorHAnsi"/>
                <w:color w:val="000000" w:themeColor="text1"/>
                <w:szCs w:val="21"/>
                <w:shd w:val="clear" w:color="auto" w:fill="FFFFFF"/>
              </w:rPr>
            </w:pPr>
            <w:r>
              <w:rPr>
                <w:rFonts w:cstheme="minorHAnsi"/>
                <w:color w:val="000000" w:themeColor="text1"/>
                <w:szCs w:val="21"/>
                <w:shd w:val="clear" w:color="auto" w:fill="FFFFFF"/>
              </w:rPr>
              <w:t>2</w:t>
            </w:r>
          </w:p>
          <w:p w14:paraId="295C4DA6" w14:textId="77777777" w:rsidR="00994615" w:rsidRDefault="00994615" w:rsidP="00C37A4A">
            <w:pPr>
              <w:pStyle w:val="ListParagraph"/>
              <w:ind w:left="0"/>
              <w:rPr>
                <w:rFonts w:cstheme="minorHAnsi"/>
                <w:color w:val="000000" w:themeColor="text1"/>
                <w:szCs w:val="21"/>
                <w:shd w:val="clear" w:color="auto" w:fill="FFFFFF"/>
              </w:rPr>
            </w:pPr>
            <w:r>
              <w:rPr>
                <w:rFonts w:cstheme="minorHAnsi"/>
                <w:color w:val="000000" w:themeColor="text1"/>
                <w:szCs w:val="21"/>
                <w:shd w:val="clear" w:color="auto" w:fill="FFFFFF"/>
              </w:rPr>
              <w:t>1</w:t>
            </w:r>
          </w:p>
        </w:tc>
        <w:tc>
          <w:tcPr>
            <w:tcW w:w="1260" w:type="dxa"/>
          </w:tcPr>
          <w:p w14:paraId="551B9446" w14:textId="77777777" w:rsidR="00994615" w:rsidRDefault="00994615" w:rsidP="00C37A4A">
            <w:pPr>
              <w:pStyle w:val="ListParagraph"/>
              <w:ind w:left="0"/>
              <w:rPr>
                <w:rFonts w:cstheme="minorHAnsi"/>
                <w:color w:val="000000" w:themeColor="text1"/>
                <w:szCs w:val="21"/>
                <w:shd w:val="clear" w:color="auto" w:fill="FFFFFF"/>
              </w:rPr>
            </w:pPr>
            <w:r>
              <w:rPr>
                <w:rFonts w:cstheme="minorHAnsi"/>
                <w:color w:val="000000" w:themeColor="text1"/>
                <w:szCs w:val="21"/>
                <w:shd w:val="clear" w:color="auto" w:fill="FFFFFF"/>
              </w:rPr>
              <w:t>0101</w:t>
            </w:r>
          </w:p>
          <w:p w14:paraId="1E141966" w14:textId="77777777" w:rsidR="00994615" w:rsidRDefault="00994615" w:rsidP="00C37A4A">
            <w:pPr>
              <w:pStyle w:val="ListParagraph"/>
              <w:ind w:left="0"/>
              <w:rPr>
                <w:rFonts w:cstheme="minorHAnsi"/>
                <w:color w:val="000000" w:themeColor="text1"/>
                <w:szCs w:val="21"/>
                <w:shd w:val="clear" w:color="auto" w:fill="FFFFFF"/>
              </w:rPr>
            </w:pPr>
            <w:r>
              <w:rPr>
                <w:rFonts w:cstheme="minorHAnsi"/>
                <w:color w:val="000000" w:themeColor="text1"/>
                <w:szCs w:val="21"/>
                <w:shd w:val="clear" w:color="auto" w:fill="FFFFFF"/>
              </w:rPr>
              <w:t>0010</w:t>
            </w:r>
          </w:p>
        </w:tc>
        <w:tc>
          <w:tcPr>
            <w:tcW w:w="1350" w:type="dxa"/>
          </w:tcPr>
          <w:p w14:paraId="041F1AFA" w14:textId="77777777" w:rsidR="00994615" w:rsidRDefault="00994615" w:rsidP="00C37A4A">
            <w:pPr>
              <w:pStyle w:val="ListParagraph"/>
              <w:ind w:left="0"/>
              <w:rPr>
                <w:rFonts w:cstheme="minorHAnsi"/>
                <w:color w:val="000000" w:themeColor="text1"/>
                <w:szCs w:val="21"/>
                <w:shd w:val="clear" w:color="auto" w:fill="FFFFFF"/>
              </w:rPr>
            </w:pPr>
            <w:r>
              <w:rPr>
                <w:rFonts w:cstheme="minorHAnsi"/>
                <w:color w:val="000000" w:themeColor="text1"/>
                <w:szCs w:val="21"/>
                <w:shd w:val="clear" w:color="auto" w:fill="FFFFFF"/>
              </w:rPr>
              <w:t>0111</w:t>
            </w:r>
          </w:p>
          <w:p w14:paraId="385A8FC9" w14:textId="77777777" w:rsidR="00994615" w:rsidRDefault="00994615" w:rsidP="00C37A4A">
            <w:pPr>
              <w:pStyle w:val="ListParagraph"/>
              <w:ind w:left="0"/>
              <w:rPr>
                <w:rFonts w:cstheme="minorHAnsi"/>
                <w:color w:val="000000" w:themeColor="text1"/>
                <w:szCs w:val="21"/>
                <w:shd w:val="clear" w:color="auto" w:fill="FFFFFF"/>
              </w:rPr>
            </w:pPr>
            <w:r>
              <w:rPr>
                <w:rFonts w:cstheme="minorHAnsi"/>
                <w:color w:val="000000" w:themeColor="text1"/>
                <w:szCs w:val="21"/>
                <w:shd w:val="clear" w:color="auto" w:fill="FFFFFF"/>
              </w:rPr>
              <w:t>1011</w:t>
            </w:r>
          </w:p>
        </w:tc>
        <w:tc>
          <w:tcPr>
            <w:tcW w:w="1350" w:type="dxa"/>
          </w:tcPr>
          <w:p w14:paraId="054AD6E2" w14:textId="77777777" w:rsidR="00994615" w:rsidRDefault="00994615" w:rsidP="00C37A4A">
            <w:pPr>
              <w:pStyle w:val="ListParagraph"/>
              <w:ind w:left="0"/>
              <w:rPr>
                <w:rFonts w:cstheme="minorHAnsi"/>
                <w:color w:val="000000" w:themeColor="text1"/>
                <w:szCs w:val="21"/>
                <w:shd w:val="clear" w:color="auto" w:fill="FFFFFF"/>
              </w:rPr>
            </w:pPr>
            <w:r>
              <w:rPr>
                <w:rFonts w:cstheme="minorHAnsi"/>
                <w:color w:val="000000" w:themeColor="text1"/>
                <w:szCs w:val="21"/>
                <w:shd w:val="clear" w:color="auto" w:fill="FFFFFF"/>
              </w:rPr>
              <w:t>0</w:t>
            </w:r>
          </w:p>
          <w:p w14:paraId="23224CCF" w14:textId="77777777" w:rsidR="00994615" w:rsidRDefault="00994615" w:rsidP="00C37A4A">
            <w:pPr>
              <w:pStyle w:val="ListParagraph"/>
              <w:ind w:left="0"/>
              <w:rPr>
                <w:rFonts w:cstheme="minorHAnsi"/>
                <w:color w:val="000000" w:themeColor="text1"/>
                <w:szCs w:val="21"/>
                <w:shd w:val="clear" w:color="auto" w:fill="FFFFFF"/>
              </w:rPr>
            </w:pPr>
            <w:r>
              <w:rPr>
                <w:rFonts w:cstheme="minorHAnsi"/>
                <w:color w:val="000000" w:themeColor="text1"/>
                <w:szCs w:val="21"/>
                <w:shd w:val="clear" w:color="auto" w:fill="FFFFFF"/>
              </w:rPr>
              <w:t>1</w:t>
            </w:r>
          </w:p>
        </w:tc>
        <w:tc>
          <w:tcPr>
            <w:tcW w:w="4045" w:type="dxa"/>
          </w:tcPr>
          <w:p w14:paraId="75E95738" w14:textId="77777777" w:rsidR="00994615" w:rsidRDefault="00994615" w:rsidP="00C37A4A">
            <w:pPr>
              <w:pStyle w:val="ListParagraph"/>
              <w:ind w:left="0"/>
              <w:rPr>
                <w:rFonts w:eastAsiaTheme="minorEastAsia" w:cstheme="minorHAnsi"/>
                <w:color w:val="000000" w:themeColor="text1"/>
                <w:szCs w:val="21"/>
                <w:shd w:val="clear" w:color="auto" w:fill="FFFFFF"/>
              </w:rPr>
            </w:pPr>
            <m:oMath>
              <m:r>
                <w:rPr>
                  <w:rFonts w:ascii="Cambria Math" w:hAnsi="Cambria Math" w:cstheme="minorHAnsi"/>
                  <w:color w:val="000000" w:themeColor="text1"/>
                  <w:szCs w:val="21"/>
                  <w:shd w:val="clear" w:color="auto" w:fill="FFFFFF"/>
                </w:rPr>
                <m:t>A←A-M</m:t>
              </m:r>
            </m:oMath>
            <w:r>
              <w:rPr>
                <w:rFonts w:eastAsiaTheme="minorEastAsia" w:cstheme="minorHAnsi"/>
                <w:color w:val="000000" w:themeColor="text1"/>
                <w:szCs w:val="21"/>
                <w:shd w:val="clear" w:color="auto" w:fill="FFFFFF"/>
              </w:rPr>
              <w:t xml:space="preserve"> </w:t>
            </w:r>
          </w:p>
          <w:p w14:paraId="13C3FE20" w14:textId="77777777" w:rsidR="00994615" w:rsidRPr="00A465B3" w:rsidRDefault="00994615" w:rsidP="00C37A4A">
            <w:pPr>
              <w:pStyle w:val="ListParagraph"/>
              <w:ind w:left="0"/>
              <w:rPr>
                <w:rFonts w:cstheme="minorHAnsi"/>
                <w:color w:val="000000" w:themeColor="text1"/>
                <w:szCs w:val="21"/>
                <w:shd w:val="clear" w:color="auto" w:fill="FFFFFF"/>
                <w:vertAlign w:val="subscript"/>
              </w:rPr>
            </w:pPr>
            <w:proofErr w:type="spellStart"/>
            <w:r>
              <w:rPr>
                <w:rFonts w:cstheme="minorHAnsi"/>
                <w:color w:val="000000" w:themeColor="text1"/>
                <w:szCs w:val="21"/>
                <w:shd w:val="clear" w:color="auto" w:fill="FFFFFF"/>
              </w:rPr>
              <w:t>ashr</w:t>
            </w:r>
            <w:proofErr w:type="spellEnd"/>
            <w:r>
              <w:rPr>
                <w:rFonts w:cstheme="minorHAnsi"/>
                <w:color w:val="000000" w:themeColor="text1"/>
                <w:szCs w:val="21"/>
                <w:shd w:val="clear" w:color="auto" w:fill="FFFFFF"/>
              </w:rPr>
              <w:t xml:space="preserve"> AQQ</w:t>
            </w:r>
            <w:r>
              <w:rPr>
                <w:rFonts w:cstheme="minorHAnsi"/>
                <w:color w:val="000000" w:themeColor="text1"/>
                <w:szCs w:val="21"/>
                <w:shd w:val="clear" w:color="auto" w:fill="FFFFFF"/>
                <w:vertAlign w:val="subscript"/>
              </w:rPr>
              <w:t>-1</w:t>
            </w:r>
          </w:p>
        </w:tc>
      </w:tr>
      <w:tr w:rsidR="00994615" w14:paraId="14B9624D" w14:textId="77777777" w:rsidTr="00C37A4A">
        <w:tc>
          <w:tcPr>
            <w:tcW w:w="625" w:type="dxa"/>
          </w:tcPr>
          <w:p w14:paraId="449CB1E0" w14:textId="77777777" w:rsidR="00994615" w:rsidRDefault="00994615" w:rsidP="00C37A4A">
            <w:pPr>
              <w:pStyle w:val="ListParagraph"/>
              <w:ind w:left="0"/>
              <w:rPr>
                <w:rFonts w:cstheme="minorHAnsi"/>
                <w:color w:val="000000" w:themeColor="text1"/>
                <w:szCs w:val="21"/>
                <w:shd w:val="clear" w:color="auto" w:fill="FFFFFF"/>
              </w:rPr>
            </w:pPr>
            <w:r>
              <w:rPr>
                <w:rFonts w:cstheme="minorHAnsi"/>
                <w:color w:val="000000" w:themeColor="text1"/>
                <w:szCs w:val="21"/>
                <w:shd w:val="clear" w:color="auto" w:fill="FFFFFF"/>
              </w:rPr>
              <w:t>0</w:t>
            </w:r>
          </w:p>
        </w:tc>
        <w:tc>
          <w:tcPr>
            <w:tcW w:w="1260" w:type="dxa"/>
          </w:tcPr>
          <w:p w14:paraId="4A60A57B" w14:textId="77777777" w:rsidR="00994615" w:rsidRDefault="00994615" w:rsidP="00C37A4A">
            <w:pPr>
              <w:pStyle w:val="ListParagraph"/>
              <w:ind w:left="0"/>
              <w:rPr>
                <w:rFonts w:cstheme="minorHAnsi"/>
                <w:color w:val="000000" w:themeColor="text1"/>
                <w:szCs w:val="21"/>
                <w:shd w:val="clear" w:color="auto" w:fill="FFFFFF"/>
              </w:rPr>
            </w:pPr>
            <w:r>
              <w:rPr>
                <w:rFonts w:cstheme="minorHAnsi"/>
                <w:color w:val="000000" w:themeColor="text1"/>
                <w:szCs w:val="21"/>
                <w:shd w:val="clear" w:color="auto" w:fill="FFFFFF"/>
              </w:rPr>
              <w:t>0001</w:t>
            </w:r>
          </w:p>
        </w:tc>
        <w:tc>
          <w:tcPr>
            <w:tcW w:w="1350" w:type="dxa"/>
          </w:tcPr>
          <w:p w14:paraId="78B947FB" w14:textId="77777777" w:rsidR="00994615" w:rsidRDefault="00994615" w:rsidP="00C37A4A">
            <w:pPr>
              <w:pStyle w:val="ListParagraph"/>
              <w:ind w:left="0"/>
              <w:rPr>
                <w:rFonts w:cstheme="minorHAnsi"/>
                <w:color w:val="000000" w:themeColor="text1"/>
                <w:szCs w:val="21"/>
                <w:shd w:val="clear" w:color="auto" w:fill="FFFFFF"/>
              </w:rPr>
            </w:pPr>
            <w:r>
              <w:rPr>
                <w:rFonts w:cstheme="minorHAnsi"/>
                <w:color w:val="000000" w:themeColor="text1"/>
                <w:szCs w:val="21"/>
                <w:shd w:val="clear" w:color="auto" w:fill="FFFFFF"/>
              </w:rPr>
              <w:t>0101</w:t>
            </w:r>
          </w:p>
        </w:tc>
        <w:tc>
          <w:tcPr>
            <w:tcW w:w="1350" w:type="dxa"/>
          </w:tcPr>
          <w:p w14:paraId="770B6263" w14:textId="77777777" w:rsidR="00994615" w:rsidRDefault="00994615" w:rsidP="00C37A4A">
            <w:pPr>
              <w:pStyle w:val="ListParagraph"/>
              <w:ind w:left="0"/>
              <w:rPr>
                <w:rFonts w:cstheme="minorHAnsi"/>
                <w:color w:val="000000" w:themeColor="text1"/>
                <w:szCs w:val="21"/>
                <w:shd w:val="clear" w:color="auto" w:fill="FFFFFF"/>
              </w:rPr>
            </w:pPr>
            <w:r>
              <w:rPr>
                <w:rFonts w:cstheme="minorHAnsi"/>
                <w:color w:val="000000" w:themeColor="text1"/>
                <w:szCs w:val="21"/>
                <w:shd w:val="clear" w:color="auto" w:fill="FFFFFF"/>
              </w:rPr>
              <w:t>1</w:t>
            </w:r>
          </w:p>
        </w:tc>
        <w:tc>
          <w:tcPr>
            <w:tcW w:w="4045" w:type="dxa"/>
          </w:tcPr>
          <w:p w14:paraId="0ACA7A10" w14:textId="77777777" w:rsidR="00994615" w:rsidRDefault="00994615" w:rsidP="00C37A4A">
            <w:pPr>
              <w:pStyle w:val="ListParagraph"/>
              <w:ind w:left="0"/>
              <w:rPr>
                <w:rFonts w:ascii="Calibri" w:eastAsia="Calibri" w:hAnsi="Calibri" w:cs="Calibri"/>
                <w:color w:val="000000" w:themeColor="text1"/>
                <w:szCs w:val="21"/>
                <w:shd w:val="clear" w:color="auto" w:fill="FFFFFF"/>
              </w:rPr>
            </w:pPr>
            <w:proofErr w:type="spellStart"/>
            <w:r>
              <w:rPr>
                <w:rFonts w:cstheme="minorHAnsi"/>
                <w:color w:val="000000" w:themeColor="text1"/>
                <w:szCs w:val="21"/>
                <w:shd w:val="clear" w:color="auto" w:fill="FFFFFF"/>
              </w:rPr>
              <w:t>ashr</w:t>
            </w:r>
            <w:proofErr w:type="spellEnd"/>
            <w:r>
              <w:rPr>
                <w:rFonts w:cstheme="minorHAnsi"/>
                <w:color w:val="000000" w:themeColor="text1"/>
                <w:szCs w:val="21"/>
                <w:shd w:val="clear" w:color="auto" w:fill="FFFFFF"/>
              </w:rPr>
              <w:t xml:space="preserve"> AQQ</w:t>
            </w:r>
            <w:r>
              <w:rPr>
                <w:rFonts w:cstheme="minorHAnsi"/>
                <w:color w:val="000000" w:themeColor="text1"/>
                <w:szCs w:val="21"/>
                <w:shd w:val="clear" w:color="auto" w:fill="FFFFFF"/>
                <w:vertAlign w:val="subscript"/>
              </w:rPr>
              <w:t>-1</w:t>
            </w:r>
          </w:p>
        </w:tc>
      </w:tr>
    </w:tbl>
    <w:p w14:paraId="26FCD713" w14:textId="77777777" w:rsidR="00994615" w:rsidRDefault="00994615" w:rsidP="00994615">
      <w:pPr>
        <w:pStyle w:val="ListParagraph"/>
        <w:rPr>
          <w:rFonts w:cstheme="minorHAnsi"/>
          <w:color w:val="000000" w:themeColor="text1"/>
          <w:szCs w:val="21"/>
          <w:shd w:val="clear" w:color="auto" w:fill="FFFFFF"/>
        </w:rPr>
      </w:pPr>
    </w:p>
    <w:p w14:paraId="4CD3C918" w14:textId="77777777" w:rsidR="00994615" w:rsidRDefault="00994615" w:rsidP="00994615">
      <w:pPr>
        <w:pStyle w:val="ListParagraph"/>
        <w:rPr>
          <w:rFonts w:cstheme="minorHAnsi"/>
          <w:color w:val="000000" w:themeColor="text1"/>
          <w:szCs w:val="21"/>
          <w:shd w:val="clear" w:color="auto" w:fill="FFFFFF"/>
        </w:rPr>
      </w:pPr>
    </w:p>
    <w:p w14:paraId="73D68BB6" w14:textId="77777777" w:rsidR="00994615" w:rsidRDefault="00994615" w:rsidP="00994615">
      <w:pPr>
        <w:pStyle w:val="ListParagraph"/>
      </w:pPr>
      <w:r>
        <w:t>Therefore, product (P)= 00010101 = (21)</w:t>
      </w:r>
      <w:r>
        <w:rPr>
          <w:vertAlign w:val="subscript"/>
        </w:rPr>
        <w:t>10</w:t>
      </w:r>
    </w:p>
    <w:p w14:paraId="08BAB7D6" w14:textId="77777777" w:rsidR="00994615" w:rsidRDefault="00994615" w:rsidP="00994615">
      <w:pPr>
        <w:pStyle w:val="ListParagraph"/>
      </w:pPr>
    </w:p>
    <w:p w14:paraId="29E5D7EC" w14:textId="77777777" w:rsidR="001839A1" w:rsidRPr="00E12040" w:rsidRDefault="001839A1" w:rsidP="001839A1"/>
    <w:sectPr w:rsidR="001839A1" w:rsidRPr="00E12040" w:rsidSect="009C3B64">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7524"/>
    <w:multiLevelType w:val="multilevel"/>
    <w:tmpl w:val="666A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7E6FBD"/>
    <w:multiLevelType w:val="hybridMultilevel"/>
    <w:tmpl w:val="0234D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133335"/>
    <w:multiLevelType w:val="hybridMultilevel"/>
    <w:tmpl w:val="5D1084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9373AA2"/>
    <w:multiLevelType w:val="hybridMultilevel"/>
    <w:tmpl w:val="2F58B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A91C4D"/>
    <w:multiLevelType w:val="hybridMultilevel"/>
    <w:tmpl w:val="DB5CFC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BF7264B"/>
    <w:multiLevelType w:val="multilevel"/>
    <w:tmpl w:val="8D3A7D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176537"/>
    <w:multiLevelType w:val="multilevel"/>
    <w:tmpl w:val="9026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223098"/>
    <w:multiLevelType w:val="multilevel"/>
    <w:tmpl w:val="FB9A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C65577"/>
    <w:multiLevelType w:val="multilevel"/>
    <w:tmpl w:val="0AC6A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4731ED"/>
    <w:multiLevelType w:val="hybridMultilevel"/>
    <w:tmpl w:val="055C1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5A12A8"/>
    <w:multiLevelType w:val="multilevel"/>
    <w:tmpl w:val="BD64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B0374F"/>
    <w:multiLevelType w:val="hybridMultilevel"/>
    <w:tmpl w:val="1A6CF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D41961"/>
    <w:multiLevelType w:val="hybridMultilevel"/>
    <w:tmpl w:val="96D878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2033112"/>
    <w:multiLevelType w:val="hybridMultilevel"/>
    <w:tmpl w:val="788646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24D50A8"/>
    <w:multiLevelType w:val="hybridMultilevel"/>
    <w:tmpl w:val="27D81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2FF00B7"/>
    <w:multiLevelType w:val="hybridMultilevel"/>
    <w:tmpl w:val="23EC62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C0612B"/>
    <w:multiLevelType w:val="hybridMultilevel"/>
    <w:tmpl w:val="1CAC41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7E85138"/>
    <w:multiLevelType w:val="multilevel"/>
    <w:tmpl w:val="2C5A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DC6ABD"/>
    <w:multiLevelType w:val="multilevel"/>
    <w:tmpl w:val="613A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017A04"/>
    <w:multiLevelType w:val="multilevel"/>
    <w:tmpl w:val="9A3A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223E8F"/>
    <w:multiLevelType w:val="multilevel"/>
    <w:tmpl w:val="56DA7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007F0C"/>
    <w:multiLevelType w:val="hybridMultilevel"/>
    <w:tmpl w:val="7D328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4470202"/>
    <w:multiLevelType w:val="multilevel"/>
    <w:tmpl w:val="6364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6E3F15"/>
    <w:multiLevelType w:val="hybridMultilevel"/>
    <w:tmpl w:val="96DAA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7726C35"/>
    <w:multiLevelType w:val="hybridMultilevel"/>
    <w:tmpl w:val="089C8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7A81260"/>
    <w:multiLevelType w:val="hybridMultilevel"/>
    <w:tmpl w:val="34A89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8697707"/>
    <w:multiLevelType w:val="multilevel"/>
    <w:tmpl w:val="3A62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EB456A"/>
    <w:multiLevelType w:val="hybridMultilevel"/>
    <w:tmpl w:val="7400A8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2BA10B6A"/>
    <w:multiLevelType w:val="hybridMultilevel"/>
    <w:tmpl w:val="1DE670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2D821B3A"/>
    <w:multiLevelType w:val="hybridMultilevel"/>
    <w:tmpl w:val="1F0443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31C05E88"/>
    <w:multiLevelType w:val="multilevel"/>
    <w:tmpl w:val="B636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E23EDA"/>
    <w:multiLevelType w:val="multilevel"/>
    <w:tmpl w:val="DBEA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6D0BF5"/>
    <w:multiLevelType w:val="hybridMultilevel"/>
    <w:tmpl w:val="EA3ED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447551F"/>
    <w:multiLevelType w:val="multilevel"/>
    <w:tmpl w:val="8F1829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5D9082D"/>
    <w:multiLevelType w:val="hybridMultilevel"/>
    <w:tmpl w:val="AD18E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6342104"/>
    <w:multiLevelType w:val="multilevel"/>
    <w:tmpl w:val="9178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A27FD8"/>
    <w:multiLevelType w:val="multilevel"/>
    <w:tmpl w:val="BB18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AD1422"/>
    <w:multiLevelType w:val="hybridMultilevel"/>
    <w:tmpl w:val="00565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B626F94"/>
    <w:multiLevelType w:val="hybridMultilevel"/>
    <w:tmpl w:val="6256D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B6C50E4"/>
    <w:multiLevelType w:val="hybridMultilevel"/>
    <w:tmpl w:val="03949D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3BDD5317"/>
    <w:multiLevelType w:val="hybridMultilevel"/>
    <w:tmpl w:val="207EF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C5F5A8B"/>
    <w:multiLevelType w:val="hybridMultilevel"/>
    <w:tmpl w:val="A874D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CB402DB"/>
    <w:multiLevelType w:val="hybridMultilevel"/>
    <w:tmpl w:val="82B26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DDF5000"/>
    <w:multiLevelType w:val="multilevel"/>
    <w:tmpl w:val="8A62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0F115A"/>
    <w:multiLevelType w:val="multilevel"/>
    <w:tmpl w:val="A050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934BFC"/>
    <w:multiLevelType w:val="hybridMultilevel"/>
    <w:tmpl w:val="90A22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F0611ED"/>
    <w:multiLevelType w:val="multilevel"/>
    <w:tmpl w:val="C2862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38349E"/>
    <w:multiLevelType w:val="hybridMultilevel"/>
    <w:tmpl w:val="1F5A114A"/>
    <w:lvl w:ilvl="0" w:tplc="77709622">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413D076A"/>
    <w:multiLevelType w:val="hybridMultilevel"/>
    <w:tmpl w:val="224AC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20E652C"/>
    <w:multiLevelType w:val="multilevel"/>
    <w:tmpl w:val="481A6E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2E33098"/>
    <w:multiLevelType w:val="hybridMultilevel"/>
    <w:tmpl w:val="C9BCD8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42EB607F"/>
    <w:multiLevelType w:val="hybridMultilevel"/>
    <w:tmpl w:val="40A2F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5F63E82"/>
    <w:multiLevelType w:val="hybridMultilevel"/>
    <w:tmpl w:val="6156A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8AB174E"/>
    <w:multiLevelType w:val="hybridMultilevel"/>
    <w:tmpl w:val="696271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A5435AA"/>
    <w:multiLevelType w:val="hybridMultilevel"/>
    <w:tmpl w:val="10B8C8E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4AE5722F"/>
    <w:multiLevelType w:val="multilevel"/>
    <w:tmpl w:val="83BAD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B263C6A"/>
    <w:multiLevelType w:val="multilevel"/>
    <w:tmpl w:val="C56E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7B3FE9"/>
    <w:multiLevelType w:val="hybridMultilevel"/>
    <w:tmpl w:val="252082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0DF4013"/>
    <w:multiLevelType w:val="hybridMultilevel"/>
    <w:tmpl w:val="A9C80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18B783B"/>
    <w:multiLevelType w:val="hybridMultilevel"/>
    <w:tmpl w:val="F19A66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1FC0393"/>
    <w:multiLevelType w:val="hybridMultilevel"/>
    <w:tmpl w:val="93800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34B1F3B"/>
    <w:multiLevelType w:val="hybridMultilevel"/>
    <w:tmpl w:val="B8922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8BF6C0A"/>
    <w:multiLevelType w:val="multilevel"/>
    <w:tmpl w:val="368848B6"/>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8CB2AFE"/>
    <w:multiLevelType w:val="multilevel"/>
    <w:tmpl w:val="3F98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9B66B27"/>
    <w:multiLevelType w:val="multilevel"/>
    <w:tmpl w:val="0616F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D194C22"/>
    <w:multiLevelType w:val="multilevel"/>
    <w:tmpl w:val="E130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4B5D0F"/>
    <w:multiLevelType w:val="hybridMultilevel"/>
    <w:tmpl w:val="AEE05F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5E082011"/>
    <w:multiLevelType w:val="hybridMultilevel"/>
    <w:tmpl w:val="D0863F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5E146769"/>
    <w:multiLevelType w:val="multilevel"/>
    <w:tmpl w:val="DD2A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EBA5064"/>
    <w:multiLevelType w:val="multilevel"/>
    <w:tmpl w:val="97BC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F6F5FD2"/>
    <w:multiLevelType w:val="multilevel"/>
    <w:tmpl w:val="5936F91A"/>
    <w:lvl w:ilvl="0">
      <w:start w:val="1"/>
      <w:numFmt w:val="decimal"/>
      <w:lvlText w:val="%1."/>
      <w:lvlJc w:val="left"/>
      <w:pPr>
        <w:tabs>
          <w:tab w:val="num" w:pos="360"/>
        </w:tabs>
        <w:ind w:left="360" w:hanging="360"/>
      </w:pPr>
      <w:rPr>
        <w:rFonts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71" w15:restartNumberingAfterBreak="0">
    <w:nsid w:val="641B3B00"/>
    <w:multiLevelType w:val="multilevel"/>
    <w:tmpl w:val="7B9EF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74E713A"/>
    <w:multiLevelType w:val="multilevel"/>
    <w:tmpl w:val="3CB8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84C772E"/>
    <w:multiLevelType w:val="hybridMultilevel"/>
    <w:tmpl w:val="DE4A72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15:restartNumberingAfterBreak="0">
    <w:nsid w:val="68E3217E"/>
    <w:multiLevelType w:val="hybridMultilevel"/>
    <w:tmpl w:val="34A4E1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6ABA3E26"/>
    <w:multiLevelType w:val="hybridMultilevel"/>
    <w:tmpl w:val="DE8ACE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6C107173"/>
    <w:multiLevelType w:val="multilevel"/>
    <w:tmpl w:val="0CE8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C6E026A"/>
    <w:multiLevelType w:val="hybridMultilevel"/>
    <w:tmpl w:val="12C2EC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F346BD7"/>
    <w:multiLevelType w:val="multilevel"/>
    <w:tmpl w:val="B4FE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1004DE7"/>
    <w:multiLevelType w:val="hybridMultilevel"/>
    <w:tmpl w:val="D7349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2A57DEE"/>
    <w:multiLevelType w:val="multilevel"/>
    <w:tmpl w:val="E530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37D6217"/>
    <w:multiLevelType w:val="multilevel"/>
    <w:tmpl w:val="A5E6D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4A810C9"/>
    <w:multiLevelType w:val="multilevel"/>
    <w:tmpl w:val="50B2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54D501C"/>
    <w:multiLevelType w:val="multilevel"/>
    <w:tmpl w:val="25EE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5AA57D5"/>
    <w:multiLevelType w:val="multilevel"/>
    <w:tmpl w:val="B376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6D3573C"/>
    <w:multiLevelType w:val="hybridMultilevel"/>
    <w:tmpl w:val="C52A7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6FD1C97"/>
    <w:multiLevelType w:val="hybridMultilevel"/>
    <w:tmpl w:val="996657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791443E"/>
    <w:multiLevelType w:val="hybridMultilevel"/>
    <w:tmpl w:val="3D100546"/>
    <w:lvl w:ilvl="0" w:tplc="BFB07746">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78CD2179"/>
    <w:multiLevelType w:val="hybridMultilevel"/>
    <w:tmpl w:val="9CAE6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A6D72BD"/>
    <w:multiLevelType w:val="multilevel"/>
    <w:tmpl w:val="00B6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A9212F1"/>
    <w:multiLevelType w:val="multilevel"/>
    <w:tmpl w:val="C1F68E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B6F1CBB"/>
    <w:multiLevelType w:val="hybridMultilevel"/>
    <w:tmpl w:val="DAE297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2" w15:restartNumberingAfterBreak="0">
    <w:nsid w:val="7BBD535C"/>
    <w:multiLevelType w:val="multilevel"/>
    <w:tmpl w:val="4FFA98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BE83C39"/>
    <w:multiLevelType w:val="multilevel"/>
    <w:tmpl w:val="5288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E961808"/>
    <w:multiLevelType w:val="hybridMultilevel"/>
    <w:tmpl w:val="2AD6D6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5" w15:restartNumberingAfterBreak="0">
    <w:nsid w:val="7EA67FF7"/>
    <w:multiLevelType w:val="hybridMultilevel"/>
    <w:tmpl w:val="DF183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6735570">
    <w:abstractNumId w:val="59"/>
  </w:num>
  <w:num w:numId="2" w16cid:durableId="1251348636">
    <w:abstractNumId w:val="25"/>
  </w:num>
  <w:num w:numId="3" w16cid:durableId="1311784432">
    <w:abstractNumId w:val="67"/>
  </w:num>
  <w:num w:numId="4" w16cid:durableId="336927469">
    <w:abstractNumId w:val="74"/>
  </w:num>
  <w:num w:numId="5" w16cid:durableId="407263872">
    <w:abstractNumId w:val="39"/>
  </w:num>
  <w:num w:numId="6" w16cid:durableId="66921781">
    <w:abstractNumId w:val="50"/>
  </w:num>
  <w:num w:numId="7" w16cid:durableId="1361667649">
    <w:abstractNumId w:val="4"/>
  </w:num>
  <w:num w:numId="8" w16cid:durableId="1985431279">
    <w:abstractNumId w:val="94"/>
  </w:num>
  <w:num w:numId="9" w16cid:durableId="526142284">
    <w:abstractNumId w:val="12"/>
  </w:num>
  <w:num w:numId="10" w16cid:durableId="993415872">
    <w:abstractNumId w:val="13"/>
  </w:num>
  <w:num w:numId="11" w16cid:durableId="1119881118">
    <w:abstractNumId w:val="75"/>
  </w:num>
  <w:num w:numId="12" w16cid:durableId="2128546588">
    <w:abstractNumId w:val="47"/>
  </w:num>
  <w:num w:numId="13" w16cid:durableId="1645965318">
    <w:abstractNumId w:val="66"/>
  </w:num>
  <w:num w:numId="14" w16cid:durableId="1619684140">
    <w:abstractNumId w:val="27"/>
  </w:num>
  <w:num w:numId="15" w16cid:durableId="2056344111">
    <w:abstractNumId w:val="28"/>
  </w:num>
  <w:num w:numId="16" w16cid:durableId="1227648374">
    <w:abstractNumId w:val="2"/>
  </w:num>
  <w:num w:numId="17" w16cid:durableId="1682969496">
    <w:abstractNumId w:val="29"/>
  </w:num>
  <w:num w:numId="18" w16cid:durableId="271863594">
    <w:abstractNumId w:val="48"/>
  </w:num>
  <w:num w:numId="19" w16cid:durableId="1274706058">
    <w:abstractNumId w:val="23"/>
  </w:num>
  <w:num w:numId="20" w16cid:durableId="586574783">
    <w:abstractNumId w:val="60"/>
  </w:num>
  <w:num w:numId="21" w16cid:durableId="1615988700">
    <w:abstractNumId w:val="34"/>
  </w:num>
  <w:num w:numId="22" w16cid:durableId="53630072">
    <w:abstractNumId w:val="53"/>
  </w:num>
  <w:num w:numId="23" w16cid:durableId="379329388">
    <w:abstractNumId w:val="24"/>
  </w:num>
  <w:num w:numId="24" w16cid:durableId="1322660720">
    <w:abstractNumId w:val="37"/>
  </w:num>
  <w:num w:numId="25" w16cid:durableId="97483176">
    <w:abstractNumId w:val="11"/>
  </w:num>
  <w:num w:numId="26" w16cid:durableId="1524857095">
    <w:abstractNumId w:val="58"/>
  </w:num>
  <w:num w:numId="27" w16cid:durableId="1993682289">
    <w:abstractNumId w:val="45"/>
  </w:num>
  <w:num w:numId="28" w16cid:durableId="994801401">
    <w:abstractNumId w:val="52"/>
  </w:num>
  <w:num w:numId="29" w16cid:durableId="315032053">
    <w:abstractNumId w:val="1"/>
  </w:num>
  <w:num w:numId="30" w16cid:durableId="102464525">
    <w:abstractNumId w:val="41"/>
  </w:num>
  <w:num w:numId="31" w16cid:durableId="2095545550">
    <w:abstractNumId w:val="14"/>
  </w:num>
  <w:num w:numId="32" w16cid:durableId="734666663">
    <w:abstractNumId w:val="95"/>
  </w:num>
  <w:num w:numId="33" w16cid:durableId="301231193">
    <w:abstractNumId w:val="40"/>
  </w:num>
  <w:num w:numId="34" w16cid:durableId="1619218783">
    <w:abstractNumId w:val="85"/>
  </w:num>
  <w:num w:numId="35" w16cid:durableId="2001689796">
    <w:abstractNumId w:val="21"/>
  </w:num>
  <w:num w:numId="36" w16cid:durableId="2147041869">
    <w:abstractNumId w:val="79"/>
  </w:num>
  <w:num w:numId="37" w16cid:durableId="1733843962">
    <w:abstractNumId w:val="88"/>
  </w:num>
  <w:num w:numId="38" w16cid:durableId="484665546">
    <w:abstractNumId w:val="61"/>
  </w:num>
  <w:num w:numId="39" w16cid:durableId="787430048">
    <w:abstractNumId w:val="32"/>
  </w:num>
  <w:num w:numId="40" w16cid:durableId="473527794">
    <w:abstractNumId w:val="0"/>
    <w:lvlOverride w:ilvl="0">
      <w:startOverride w:val="1"/>
    </w:lvlOverride>
  </w:num>
  <w:num w:numId="41" w16cid:durableId="1687902243">
    <w:abstractNumId w:val="0"/>
    <w:lvlOverride w:ilvl="0">
      <w:startOverride w:val="2"/>
    </w:lvlOverride>
  </w:num>
  <w:num w:numId="42" w16cid:durableId="1299721052">
    <w:abstractNumId w:val="0"/>
    <w:lvlOverride w:ilvl="0">
      <w:startOverride w:val="3"/>
    </w:lvlOverride>
  </w:num>
  <w:num w:numId="43" w16cid:durableId="883829974">
    <w:abstractNumId w:val="89"/>
    <w:lvlOverride w:ilvl="0">
      <w:startOverride w:val="1"/>
    </w:lvlOverride>
  </w:num>
  <w:num w:numId="44" w16cid:durableId="971397823">
    <w:abstractNumId w:val="89"/>
    <w:lvlOverride w:ilvl="0">
      <w:startOverride w:val="2"/>
    </w:lvlOverride>
  </w:num>
  <w:num w:numId="45" w16cid:durableId="591596061">
    <w:abstractNumId w:val="6"/>
    <w:lvlOverride w:ilvl="0">
      <w:startOverride w:val="1"/>
    </w:lvlOverride>
  </w:num>
  <w:num w:numId="46" w16cid:durableId="1022705761">
    <w:abstractNumId w:val="6"/>
    <w:lvlOverride w:ilvl="0">
      <w:startOverride w:val="2"/>
    </w:lvlOverride>
  </w:num>
  <w:num w:numId="47" w16cid:durableId="925959650">
    <w:abstractNumId w:val="51"/>
  </w:num>
  <w:num w:numId="48" w16cid:durableId="1758750141">
    <w:abstractNumId w:val="9"/>
  </w:num>
  <w:num w:numId="49" w16cid:durableId="827327095">
    <w:abstractNumId w:val="38"/>
  </w:num>
  <w:num w:numId="50" w16cid:durableId="1291976748">
    <w:abstractNumId w:val="5"/>
  </w:num>
  <w:num w:numId="51" w16cid:durableId="715349419">
    <w:abstractNumId w:val="22"/>
  </w:num>
  <w:num w:numId="52" w16cid:durableId="1964924369">
    <w:abstractNumId w:val="49"/>
  </w:num>
  <w:num w:numId="53" w16cid:durableId="1379014901">
    <w:abstractNumId w:val="82"/>
  </w:num>
  <w:num w:numId="54" w16cid:durableId="96340705">
    <w:abstractNumId w:val="35"/>
  </w:num>
  <w:num w:numId="55" w16cid:durableId="1400323368">
    <w:abstractNumId w:val="90"/>
  </w:num>
  <w:num w:numId="56" w16cid:durableId="860120527">
    <w:abstractNumId w:val="76"/>
  </w:num>
  <w:num w:numId="57" w16cid:durableId="98527281">
    <w:abstractNumId w:val="10"/>
  </w:num>
  <w:num w:numId="58" w16cid:durableId="1634630687">
    <w:abstractNumId w:val="93"/>
  </w:num>
  <w:num w:numId="59" w16cid:durableId="32847872">
    <w:abstractNumId w:val="20"/>
  </w:num>
  <w:num w:numId="60" w16cid:durableId="2077118301">
    <w:abstractNumId w:val="18"/>
  </w:num>
  <w:num w:numId="61" w16cid:durableId="1532064116">
    <w:abstractNumId w:val="83"/>
  </w:num>
  <w:num w:numId="62" w16cid:durableId="1231649449">
    <w:abstractNumId w:val="56"/>
  </w:num>
  <w:num w:numId="63" w16cid:durableId="900824983">
    <w:abstractNumId w:val="31"/>
  </w:num>
  <w:num w:numId="64" w16cid:durableId="2136364683">
    <w:abstractNumId w:val="81"/>
  </w:num>
  <w:num w:numId="65" w16cid:durableId="1980912340">
    <w:abstractNumId w:val="84"/>
  </w:num>
  <w:num w:numId="66" w16cid:durableId="1932616060">
    <w:abstractNumId w:val="65"/>
  </w:num>
  <w:num w:numId="67" w16cid:durableId="176313770">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68" w16cid:durableId="2036616196">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69" w16cid:durableId="1469786960">
    <w:abstractNumId w:val="36"/>
    <w:lvlOverride w:ilvl="0">
      <w:lvl w:ilvl="0">
        <w:numFmt w:val="bullet"/>
        <w:lvlText w:val=""/>
        <w:lvlJc w:val="left"/>
        <w:pPr>
          <w:tabs>
            <w:tab w:val="num" w:pos="720"/>
          </w:tabs>
          <w:ind w:left="720" w:hanging="360"/>
        </w:pPr>
        <w:rPr>
          <w:rFonts w:ascii="Wingdings" w:hAnsi="Wingdings" w:hint="default"/>
          <w:sz w:val="20"/>
        </w:rPr>
      </w:lvl>
    </w:lvlOverride>
  </w:num>
  <w:num w:numId="70" w16cid:durableId="1976717407">
    <w:abstractNumId w:val="36"/>
    <w:lvlOverride w:ilvl="0">
      <w:lvl w:ilvl="0">
        <w:numFmt w:val="bullet"/>
        <w:lvlText w:val=""/>
        <w:lvlJc w:val="left"/>
        <w:pPr>
          <w:tabs>
            <w:tab w:val="num" w:pos="720"/>
          </w:tabs>
          <w:ind w:left="720" w:hanging="360"/>
        </w:pPr>
        <w:rPr>
          <w:rFonts w:ascii="Wingdings" w:hAnsi="Wingdings" w:hint="default"/>
          <w:sz w:val="20"/>
        </w:rPr>
      </w:lvl>
    </w:lvlOverride>
  </w:num>
  <w:num w:numId="71" w16cid:durableId="602810800">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72" w16cid:durableId="1794052113">
    <w:abstractNumId w:val="72"/>
  </w:num>
  <w:num w:numId="73" w16cid:durableId="877081543">
    <w:abstractNumId w:val="19"/>
    <w:lvlOverride w:ilvl="0">
      <w:lvl w:ilvl="0">
        <w:numFmt w:val="bullet"/>
        <w:lvlText w:val="o"/>
        <w:lvlJc w:val="left"/>
        <w:pPr>
          <w:tabs>
            <w:tab w:val="num" w:pos="720"/>
          </w:tabs>
          <w:ind w:left="720" w:hanging="360"/>
        </w:pPr>
        <w:rPr>
          <w:rFonts w:ascii="Courier New" w:hAnsi="Courier New" w:hint="default"/>
          <w:sz w:val="20"/>
        </w:rPr>
      </w:lvl>
    </w:lvlOverride>
  </w:num>
  <w:num w:numId="74" w16cid:durableId="785852885">
    <w:abstractNumId w:val="19"/>
    <w:lvlOverride w:ilvl="0">
      <w:lvl w:ilvl="0">
        <w:numFmt w:val="bullet"/>
        <w:lvlText w:val="o"/>
        <w:lvlJc w:val="left"/>
        <w:pPr>
          <w:tabs>
            <w:tab w:val="num" w:pos="720"/>
          </w:tabs>
          <w:ind w:left="720" w:hanging="360"/>
        </w:pPr>
        <w:rPr>
          <w:rFonts w:ascii="Courier New" w:hAnsi="Courier New" w:hint="default"/>
          <w:sz w:val="20"/>
        </w:rPr>
      </w:lvl>
    </w:lvlOverride>
  </w:num>
  <w:num w:numId="75" w16cid:durableId="933785350">
    <w:abstractNumId w:val="78"/>
  </w:num>
  <w:num w:numId="76" w16cid:durableId="2042826527">
    <w:abstractNumId w:val="17"/>
  </w:num>
  <w:num w:numId="77" w16cid:durableId="382408669">
    <w:abstractNumId w:val="68"/>
    <w:lvlOverride w:ilvl="0">
      <w:lvl w:ilvl="0">
        <w:numFmt w:val="bullet"/>
        <w:lvlText w:val="o"/>
        <w:lvlJc w:val="left"/>
        <w:pPr>
          <w:tabs>
            <w:tab w:val="num" w:pos="720"/>
          </w:tabs>
          <w:ind w:left="720" w:hanging="360"/>
        </w:pPr>
        <w:rPr>
          <w:rFonts w:ascii="Courier New" w:hAnsi="Courier New" w:hint="default"/>
          <w:sz w:val="20"/>
        </w:rPr>
      </w:lvl>
    </w:lvlOverride>
  </w:num>
  <w:num w:numId="78" w16cid:durableId="1346591075">
    <w:abstractNumId w:val="68"/>
    <w:lvlOverride w:ilvl="0">
      <w:lvl w:ilvl="0">
        <w:numFmt w:val="bullet"/>
        <w:lvlText w:val="o"/>
        <w:lvlJc w:val="left"/>
        <w:pPr>
          <w:tabs>
            <w:tab w:val="num" w:pos="720"/>
          </w:tabs>
          <w:ind w:left="720" w:hanging="360"/>
        </w:pPr>
        <w:rPr>
          <w:rFonts w:ascii="Courier New" w:hAnsi="Courier New" w:hint="default"/>
          <w:sz w:val="20"/>
        </w:rPr>
      </w:lvl>
    </w:lvlOverride>
  </w:num>
  <w:num w:numId="79" w16cid:durableId="1745252576">
    <w:abstractNumId w:val="68"/>
    <w:lvlOverride w:ilvl="0">
      <w:lvl w:ilvl="0">
        <w:numFmt w:val="bullet"/>
        <w:lvlText w:val="o"/>
        <w:lvlJc w:val="left"/>
        <w:pPr>
          <w:tabs>
            <w:tab w:val="num" w:pos="720"/>
          </w:tabs>
          <w:ind w:left="720" w:hanging="360"/>
        </w:pPr>
        <w:rPr>
          <w:rFonts w:ascii="Courier New" w:hAnsi="Courier New" w:hint="default"/>
          <w:sz w:val="20"/>
        </w:rPr>
      </w:lvl>
    </w:lvlOverride>
  </w:num>
  <w:num w:numId="80" w16cid:durableId="156573916">
    <w:abstractNumId w:val="68"/>
    <w:lvlOverride w:ilvl="0">
      <w:lvl w:ilvl="0">
        <w:numFmt w:val="bullet"/>
        <w:lvlText w:val="o"/>
        <w:lvlJc w:val="left"/>
        <w:pPr>
          <w:tabs>
            <w:tab w:val="num" w:pos="720"/>
          </w:tabs>
          <w:ind w:left="720" w:hanging="360"/>
        </w:pPr>
        <w:rPr>
          <w:rFonts w:ascii="Courier New" w:hAnsi="Courier New" w:hint="default"/>
          <w:sz w:val="20"/>
        </w:rPr>
      </w:lvl>
    </w:lvlOverride>
  </w:num>
  <w:num w:numId="81" w16cid:durableId="275333367">
    <w:abstractNumId w:val="68"/>
    <w:lvlOverride w:ilvl="0">
      <w:lvl w:ilvl="0">
        <w:numFmt w:val="bullet"/>
        <w:lvlText w:val="o"/>
        <w:lvlJc w:val="left"/>
        <w:pPr>
          <w:tabs>
            <w:tab w:val="num" w:pos="720"/>
          </w:tabs>
          <w:ind w:left="720" w:hanging="360"/>
        </w:pPr>
        <w:rPr>
          <w:rFonts w:ascii="Courier New" w:hAnsi="Courier New" w:hint="default"/>
          <w:sz w:val="20"/>
        </w:rPr>
      </w:lvl>
    </w:lvlOverride>
  </w:num>
  <w:num w:numId="82" w16cid:durableId="1257783818">
    <w:abstractNumId w:val="30"/>
  </w:num>
  <w:num w:numId="83" w16cid:durableId="2123303994">
    <w:abstractNumId w:val="44"/>
    <w:lvlOverride w:ilvl="0">
      <w:lvl w:ilvl="0">
        <w:numFmt w:val="bullet"/>
        <w:lvlText w:val="o"/>
        <w:lvlJc w:val="left"/>
        <w:pPr>
          <w:tabs>
            <w:tab w:val="num" w:pos="720"/>
          </w:tabs>
          <w:ind w:left="720" w:hanging="360"/>
        </w:pPr>
        <w:rPr>
          <w:rFonts w:ascii="Courier New" w:hAnsi="Courier New" w:hint="default"/>
          <w:sz w:val="20"/>
        </w:rPr>
      </w:lvl>
    </w:lvlOverride>
  </w:num>
  <w:num w:numId="84" w16cid:durableId="165441015">
    <w:abstractNumId w:val="44"/>
    <w:lvlOverride w:ilvl="0">
      <w:lvl w:ilvl="0">
        <w:numFmt w:val="bullet"/>
        <w:lvlText w:val="o"/>
        <w:lvlJc w:val="left"/>
        <w:pPr>
          <w:tabs>
            <w:tab w:val="num" w:pos="720"/>
          </w:tabs>
          <w:ind w:left="720" w:hanging="360"/>
        </w:pPr>
        <w:rPr>
          <w:rFonts w:ascii="Courier New" w:hAnsi="Courier New" w:hint="default"/>
          <w:sz w:val="20"/>
        </w:rPr>
      </w:lvl>
    </w:lvlOverride>
  </w:num>
  <w:num w:numId="85" w16cid:durableId="2059474823">
    <w:abstractNumId w:val="43"/>
  </w:num>
  <w:num w:numId="86" w16cid:durableId="2023585886">
    <w:abstractNumId w:val="55"/>
  </w:num>
  <w:num w:numId="87" w16cid:durableId="1468938235">
    <w:abstractNumId w:val="92"/>
  </w:num>
  <w:num w:numId="88" w16cid:durableId="26487675">
    <w:abstractNumId w:val="46"/>
  </w:num>
  <w:num w:numId="89" w16cid:durableId="1453091409">
    <w:abstractNumId w:val="62"/>
  </w:num>
  <w:num w:numId="90" w16cid:durableId="849492747">
    <w:abstractNumId w:val="54"/>
  </w:num>
  <w:num w:numId="91" w16cid:durableId="696002787">
    <w:abstractNumId w:val="57"/>
  </w:num>
  <w:num w:numId="92" w16cid:durableId="101843065">
    <w:abstractNumId w:val="70"/>
  </w:num>
  <w:num w:numId="93" w16cid:durableId="298536450">
    <w:abstractNumId w:val="69"/>
  </w:num>
  <w:num w:numId="94" w16cid:durableId="515315436">
    <w:abstractNumId w:val="64"/>
  </w:num>
  <w:num w:numId="95" w16cid:durableId="633675592">
    <w:abstractNumId w:val="86"/>
  </w:num>
  <w:num w:numId="96" w16cid:durableId="2147121010">
    <w:abstractNumId w:val="87"/>
  </w:num>
  <w:num w:numId="97" w16cid:durableId="290477707">
    <w:abstractNumId w:val="16"/>
  </w:num>
  <w:num w:numId="98" w16cid:durableId="768552172">
    <w:abstractNumId w:val="8"/>
  </w:num>
  <w:num w:numId="99" w16cid:durableId="1718701949">
    <w:abstractNumId w:val="33"/>
  </w:num>
  <w:num w:numId="100" w16cid:durableId="1944680348">
    <w:abstractNumId w:val="71"/>
  </w:num>
  <w:num w:numId="101" w16cid:durableId="1014844724">
    <w:abstractNumId w:val="80"/>
  </w:num>
  <w:num w:numId="102" w16cid:durableId="1441100938">
    <w:abstractNumId w:val="63"/>
  </w:num>
  <w:num w:numId="103" w16cid:durableId="976034281">
    <w:abstractNumId w:val="91"/>
  </w:num>
  <w:num w:numId="104" w16cid:durableId="697969489">
    <w:abstractNumId w:val="42"/>
  </w:num>
  <w:num w:numId="105" w16cid:durableId="1522354252">
    <w:abstractNumId w:val="3"/>
  </w:num>
  <w:num w:numId="106" w16cid:durableId="718625237">
    <w:abstractNumId w:val="15"/>
  </w:num>
  <w:num w:numId="107" w16cid:durableId="1502312319">
    <w:abstractNumId w:val="73"/>
  </w:num>
  <w:num w:numId="108" w16cid:durableId="1586960423">
    <w:abstractNumId w:val="7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3B64"/>
    <w:rsid w:val="00042130"/>
    <w:rsid w:val="00043566"/>
    <w:rsid w:val="000506B1"/>
    <w:rsid w:val="000535F1"/>
    <w:rsid w:val="00056978"/>
    <w:rsid w:val="00073F7E"/>
    <w:rsid w:val="00081444"/>
    <w:rsid w:val="00093538"/>
    <w:rsid w:val="00095CF0"/>
    <w:rsid w:val="000C420B"/>
    <w:rsid w:val="000F2020"/>
    <w:rsid w:val="000F73E1"/>
    <w:rsid w:val="0011373F"/>
    <w:rsid w:val="00117208"/>
    <w:rsid w:val="00120C1E"/>
    <w:rsid w:val="00132192"/>
    <w:rsid w:val="00146808"/>
    <w:rsid w:val="00151533"/>
    <w:rsid w:val="00155B37"/>
    <w:rsid w:val="0017548B"/>
    <w:rsid w:val="00177CA7"/>
    <w:rsid w:val="001800E3"/>
    <w:rsid w:val="001839A1"/>
    <w:rsid w:val="001868B0"/>
    <w:rsid w:val="001A5004"/>
    <w:rsid w:val="001A5627"/>
    <w:rsid w:val="001B563A"/>
    <w:rsid w:val="001C22DE"/>
    <w:rsid w:val="001C3B39"/>
    <w:rsid w:val="001D49AD"/>
    <w:rsid w:val="001D5BE9"/>
    <w:rsid w:val="001E52F5"/>
    <w:rsid w:val="001F0C36"/>
    <w:rsid w:val="001F1E8E"/>
    <w:rsid w:val="00201D66"/>
    <w:rsid w:val="00202BE4"/>
    <w:rsid w:val="0021701D"/>
    <w:rsid w:val="00266C37"/>
    <w:rsid w:val="00271C1E"/>
    <w:rsid w:val="002A2B36"/>
    <w:rsid w:val="002A7605"/>
    <w:rsid w:val="002F4F4D"/>
    <w:rsid w:val="00304DF9"/>
    <w:rsid w:val="00313D57"/>
    <w:rsid w:val="00315114"/>
    <w:rsid w:val="00316C35"/>
    <w:rsid w:val="00370874"/>
    <w:rsid w:val="003720A9"/>
    <w:rsid w:val="003766AB"/>
    <w:rsid w:val="003A3A7F"/>
    <w:rsid w:val="003B5373"/>
    <w:rsid w:val="003D7F2D"/>
    <w:rsid w:val="003F1DEE"/>
    <w:rsid w:val="003F6DFE"/>
    <w:rsid w:val="00414E7E"/>
    <w:rsid w:val="00436E2D"/>
    <w:rsid w:val="00436F33"/>
    <w:rsid w:val="004406B2"/>
    <w:rsid w:val="004421C0"/>
    <w:rsid w:val="004630E5"/>
    <w:rsid w:val="0046663C"/>
    <w:rsid w:val="00470B59"/>
    <w:rsid w:val="00482A6B"/>
    <w:rsid w:val="004A0B32"/>
    <w:rsid w:val="004A3686"/>
    <w:rsid w:val="0050760A"/>
    <w:rsid w:val="005111E8"/>
    <w:rsid w:val="00522062"/>
    <w:rsid w:val="00523346"/>
    <w:rsid w:val="0053517D"/>
    <w:rsid w:val="00551E9E"/>
    <w:rsid w:val="00556F88"/>
    <w:rsid w:val="005669B5"/>
    <w:rsid w:val="005727AC"/>
    <w:rsid w:val="00583929"/>
    <w:rsid w:val="0058436C"/>
    <w:rsid w:val="005C168A"/>
    <w:rsid w:val="005D0432"/>
    <w:rsid w:val="005D1EAA"/>
    <w:rsid w:val="005F07D5"/>
    <w:rsid w:val="005F1DE5"/>
    <w:rsid w:val="005F2DD3"/>
    <w:rsid w:val="006066B6"/>
    <w:rsid w:val="0061308E"/>
    <w:rsid w:val="006449E0"/>
    <w:rsid w:val="00647E68"/>
    <w:rsid w:val="00651629"/>
    <w:rsid w:val="006606FD"/>
    <w:rsid w:val="00667ACF"/>
    <w:rsid w:val="00671D5C"/>
    <w:rsid w:val="006818A6"/>
    <w:rsid w:val="006871AD"/>
    <w:rsid w:val="00694DAF"/>
    <w:rsid w:val="00695F9F"/>
    <w:rsid w:val="006A3FF3"/>
    <w:rsid w:val="006C5BE4"/>
    <w:rsid w:val="006D1FF4"/>
    <w:rsid w:val="006D5EBC"/>
    <w:rsid w:val="006E4AAF"/>
    <w:rsid w:val="006F08C4"/>
    <w:rsid w:val="006F0E32"/>
    <w:rsid w:val="006F47A8"/>
    <w:rsid w:val="00704DC0"/>
    <w:rsid w:val="007058B5"/>
    <w:rsid w:val="00706939"/>
    <w:rsid w:val="00714FCD"/>
    <w:rsid w:val="00727CD0"/>
    <w:rsid w:val="0073127B"/>
    <w:rsid w:val="00742D30"/>
    <w:rsid w:val="00754643"/>
    <w:rsid w:val="00760035"/>
    <w:rsid w:val="00764BA0"/>
    <w:rsid w:val="007A002A"/>
    <w:rsid w:val="007A725B"/>
    <w:rsid w:val="007A79CC"/>
    <w:rsid w:val="007C3D4F"/>
    <w:rsid w:val="007C69C5"/>
    <w:rsid w:val="007D3C2C"/>
    <w:rsid w:val="007D75E6"/>
    <w:rsid w:val="00831DFF"/>
    <w:rsid w:val="00834BF0"/>
    <w:rsid w:val="008357F5"/>
    <w:rsid w:val="00846B7C"/>
    <w:rsid w:val="008560F9"/>
    <w:rsid w:val="008642A7"/>
    <w:rsid w:val="00872BE0"/>
    <w:rsid w:val="00874749"/>
    <w:rsid w:val="00874F06"/>
    <w:rsid w:val="00882F46"/>
    <w:rsid w:val="0089048F"/>
    <w:rsid w:val="00893D43"/>
    <w:rsid w:val="008A3120"/>
    <w:rsid w:val="008B2161"/>
    <w:rsid w:val="008D1A97"/>
    <w:rsid w:val="008D50AF"/>
    <w:rsid w:val="00901760"/>
    <w:rsid w:val="0091478F"/>
    <w:rsid w:val="0094278B"/>
    <w:rsid w:val="00971D61"/>
    <w:rsid w:val="00985A55"/>
    <w:rsid w:val="009878C7"/>
    <w:rsid w:val="00994615"/>
    <w:rsid w:val="009947B7"/>
    <w:rsid w:val="00997137"/>
    <w:rsid w:val="009A2F57"/>
    <w:rsid w:val="009B2C62"/>
    <w:rsid w:val="009C0D2C"/>
    <w:rsid w:val="009C3B64"/>
    <w:rsid w:val="009D3CC1"/>
    <w:rsid w:val="009D664B"/>
    <w:rsid w:val="009E06AC"/>
    <w:rsid w:val="009E729D"/>
    <w:rsid w:val="009F0648"/>
    <w:rsid w:val="00A03D2F"/>
    <w:rsid w:val="00A1688C"/>
    <w:rsid w:val="00A31954"/>
    <w:rsid w:val="00A57E0F"/>
    <w:rsid w:val="00A57F26"/>
    <w:rsid w:val="00A74578"/>
    <w:rsid w:val="00A8224E"/>
    <w:rsid w:val="00A82E1A"/>
    <w:rsid w:val="00A83EB4"/>
    <w:rsid w:val="00A84C15"/>
    <w:rsid w:val="00A973BD"/>
    <w:rsid w:val="00AA5DD8"/>
    <w:rsid w:val="00AE370B"/>
    <w:rsid w:val="00B02D36"/>
    <w:rsid w:val="00B25971"/>
    <w:rsid w:val="00B35CCC"/>
    <w:rsid w:val="00B41FB8"/>
    <w:rsid w:val="00B451B5"/>
    <w:rsid w:val="00B626DF"/>
    <w:rsid w:val="00B75851"/>
    <w:rsid w:val="00B93A37"/>
    <w:rsid w:val="00B954F1"/>
    <w:rsid w:val="00BA60FA"/>
    <w:rsid w:val="00BB4ABB"/>
    <w:rsid w:val="00BD7FF0"/>
    <w:rsid w:val="00BE4CA3"/>
    <w:rsid w:val="00C02FB6"/>
    <w:rsid w:val="00C04395"/>
    <w:rsid w:val="00C17494"/>
    <w:rsid w:val="00C213DC"/>
    <w:rsid w:val="00C2770C"/>
    <w:rsid w:val="00C433CB"/>
    <w:rsid w:val="00C63B55"/>
    <w:rsid w:val="00C641C2"/>
    <w:rsid w:val="00C815C0"/>
    <w:rsid w:val="00CB1E08"/>
    <w:rsid w:val="00CC746C"/>
    <w:rsid w:val="00CE577E"/>
    <w:rsid w:val="00CF5CCF"/>
    <w:rsid w:val="00CF7F39"/>
    <w:rsid w:val="00D00F01"/>
    <w:rsid w:val="00D05287"/>
    <w:rsid w:val="00D065F0"/>
    <w:rsid w:val="00D16B4F"/>
    <w:rsid w:val="00D22128"/>
    <w:rsid w:val="00D35D6F"/>
    <w:rsid w:val="00D37B2E"/>
    <w:rsid w:val="00D426CF"/>
    <w:rsid w:val="00D5614F"/>
    <w:rsid w:val="00D66989"/>
    <w:rsid w:val="00D72018"/>
    <w:rsid w:val="00D72C65"/>
    <w:rsid w:val="00D74332"/>
    <w:rsid w:val="00D9341A"/>
    <w:rsid w:val="00DA11EF"/>
    <w:rsid w:val="00DA618A"/>
    <w:rsid w:val="00DC0569"/>
    <w:rsid w:val="00DC117B"/>
    <w:rsid w:val="00DD3A4C"/>
    <w:rsid w:val="00DD4B83"/>
    <w:rsid w:val="00DF6C2C"/>
    <w:rsid w:val="00E04C1A"/>
    <w:rsid w:val="00E07DF7"/>
    <w:rsid w:val="00E12040"/>
    <w:rsid w:val="00E200CE"/>
    <w:rsid w:val="00E200E7"/>
    <w:rsid w:val="00E20362"/>
    <w:rsid w:val="00E35521"/>
    <w:rsid w:val="00E478EB"/>
    <w:rsid w:val="00E60688"/>
    <w:rsid w:val="00E608DB"/>
    <w:rsid w:val="00E879F2"/>
    <w:rsid w:val="00EC1BA2"/>
    <w:rsid w:val="00ED35FA"/>
    <w:rsid w:val="00F04F25"/>
    <w:rsid w:val="00F1134A"/>
    <w:rsid w:val="00F12DA2"/>
    <w:rsid w:val="00F14A88"/>
    <w:rsid w:val="00F159D9"/>
    <w:rsid w:val="00F1638E"/>
    <w:rsid w:val="00F203FD"/>
    <w:rsid w:val="00F24DB9"/>
    <w:rsid w:val="00F51022"/>
    <w:rsid w:val="00F61383"/>
    <w:rsid w:val="00F62C61"/>
    <w:rsid w:val="00F66EA9"/>
    <w:rsid w:val="00F70560"/>
    <w:rsid w:val="00F86012"/>
    <w:rsid w:val="00F86B32"/>
    <w:rsid w:val="00F872D6"/>
    <w:rsid w:val="00F92732"/>
    <w:rsid w:val="00F949B3"/>
    <w:rsid w:val="00FD6473"/>
    <w:rsid w:val="00FD73E1"/>
    <w:rsid w:val="00FE7509"/>
    <w:rsid w:val="00FE7CAF"/>
    <w:rsid w:val="00FF4682"/>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3F972"/>
  <w15:chartTrackingRefBased/>
  <w15:docId w15:val="{8BA3CBC2-1238-48CF-9160-49A96BEC4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4F06"/>
    <w:pPr>
      <w:keepNext/>
      <w:keepLines/>
      <w:spacing w:before="240" w:after="0"/>
      <w:jc w:val="center"/>
      <w:outlineLvl w:val="0"/>
    </w:pPr>
    <w:rPr>
      <w:rFonts w:asciiTheme="majorHAnsi" w:eastAsiaTheme="majorEastAsia" w:hAnsiTheme="majorHAnsi" w:cstheme="majorBidi"/>
      <w:b/>
      <w:color w:val="4472C4" w:themeColor="accent1"/>
      <w:sz w:val="32"/>
      <w:szCs w:val="32"/>
    </w:rPr>
  </w:style>
  <w:style w:type="paragraph" w:styleId="Heading2">
    <w:name w:val="heading 2"/>
    <w:basedOn w:val="Normal"/>
    <w:link w:val="Heading2Char"/>
    <w:uiPriority w:val="9"/>
    <w:qFormat/>
    <w:rsid w:val="00874F06"/>
    <w:pPr>
      <w:spacing w:before="100" w:beforeAutospacing="1" w:after="100" w:afterAutospacing="1" w:line="240" w:lineRule="auto"/>
      <w:outlineLvl w:val="1"/>
    </w:pPr>
    <w:rPr>
      <w:rFonts w:eastAsia="Times New Roman" w:cs="Times New Roman"/>
      <w:b/>
      <w:bCs/>
      <w:color w:val="FF0000"/>
      <w:sz w:val="28"/>
      <w:szCs w:val="36"/>
    </w:rPr>
  </w:style>
  <w:style w:type="paragraph" w:styleId="Heading3">
    <w:name w:val="heading 3"/>
    <w:basedOn w:val="Normal"/>
    <w:link w:val="Heading3Char"/>
    <w:uiPriority w:val="9"/>
    <w:qFormat/>
    <w:rsid w:val="003A3A7F"/>
    <w:pPr>
      <w:spacing w:before="100" w:beforeAutospacing="1" w:after="100" w:afterAutospacing="1" w:line="240" w:lineRule="auto"/>
      <w:outlineLvl w:val="2"/>
    </w:pPr>
    <w:rPr>
      <w:rFonts w:eastAsia="Times New Roman" w:cs="Times New Roman"/>
      <w:b/>
      <w:bCs/>
      <w:color w:val="00B0F0"/>
      <w:sz w:val="24"/>
      <w:szCs w:val="27"/>
    </w:rPr>
  </w:style>
  <w:style w:type="paragraph" w:styleId="Heading4">
    <w:name w:val="heading 4"/>
    <w:basedOn w:val="Normal"/>
    <w:next w:val="Normal"/>
    <w:link w:val="Heading4Char"/>
    <w:uiPriority w:val="9"/>
    <w:unhideWhenUsed/>
    <w:qFormat/>
    <w:rsid w:val="00695F9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41C2"/>
    <w:pPr>
      <w:ind w:left="720"/>
      <w:contextualSpacing/>
    </w:pPr>
  </w:style>
  <w:style w:type="paragraph" w:styleId="NormalWeb">
    <w:name w:val="Normal (Web)"/>
    <w:basedOn w:val="Normal"/>
    <w:uiPriority w:val="99"/>
    <w:unhideWhenUsed/>
    <w:rsid w:val="0011720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17208"/>
    <w:rPr>
      <w:color w:val="0000FF"/>
      <w:u w:val="single"/>
    </w:rPr>
  </w:style>
  <w:style w:type="character" w:styleId="Strong">
    <w:name w:val="Strong"/>
    <w:basedOn w:val="DefaultParagraphFont"/>
    <w:uiPriority w:val="22"/>
    <w:qFormat/>
    <w:rsid w:val="00872BE0"/>
    <w:rPr>
      <w:b/>
      <w:bCs/>
    </w:rPr>
  </w:style>
  <w:style w:type="character" w:customStyle="1" w:styleId="Heading2Char">
    <w:name w:val="Heading 2 Char"/>
    <w:basedOn w:val="DefaultParagraphFont"/>
    <w:link w:val="Heading2"/>
    <w:uiPriority w:val="9"/>
    <w:rsid w:val="00874F06"/>
    <w:rPr>
      <w:rFonts w:eastAsia="Times New Roman" w:cs="Times New Roman"/>
      <w:b/>
      <w:bCs/>
      <w:color w:val="FF0000"/>
      <w:sz w:val="28"/>
      <w:szCs w:val="36"/>
    </w:rPr>
  </w:style>
  <w:style w:type="character" w:customStyle="1" w:styleId="Heading3Char">
    <w:name w:val="Heading 3 Char"/>
    <w:basedOn w:val="DefaultParagraphFont"/>
    <w:link w:val="Heading3"/>
    <w:uiPriority w:val="9"/>
    <w:rsid w:val="003A3A7F"/>
    <w:rPr>
      <w:rFonts w:eastAsia="Times New Roman" w:cs="Times New Roman"/>
      <w:b/>
      <w:bCs/>
      <w:color w:val="00B0F0"/>
      <w:sz w:val="24"/>
      <w:szCs w:val="27"/>
    </w:rPr>
  </w:style>
  <w:style w:type="paragraph" w:customStyle="1" w:styleId="para-justify">
    <w:name w:val="para-justify"/>
    <w:basedOn w:val="Normal"/>
    <w:rsid w:val="00F949B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raf--p">
    <w:name w:val="graf--p"/>
    <w:basedOn w:val="Normal"/>
    <w:rsid w:val="0014680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caption-text">
    <w:name w:val="wp-caption-text"/>
    <w:basedOn w:val="Normal"/>
    <w:rsid w:val="00874F06"/>
    <w:pPr>
      <w:spacing w:before="100" w:beforeAutospacing="1" w:after="100" w:afterAutospacing="1" w:line="240" w:lineRule="auto"/>
    </w:pPr>
    <w:rPr>
      <w:rFonts w:ascii="Times New Roman" w:eastAsia="Times New Roman" w:hAnsi="Times New Roman" w:cs="Times New Roman"/>
      <w:sz w:val="24"/>
      <w:szCs w:val="24"/>
      <w:lang w:bidi="ne-NP"/>
    </w:rPr>
  </w:style>
  <w:style w:type="character" w:customStyle="1" w:styleId="Heading1Char">
    <w:name w:val="Heading 1 Char"/>
    <w:basedOn w:val="DefaultParagraphFont"/>
    <w:link w:val="Heading1"/>
    <w:uiPriority w:val="9"/>
    <w:rsid w:val="00874F06"/>
    <w:rPr>
      <w:rFonts w:asciiTheme="majorHAnsi" w:eastAsiaTheme="majorEastAsia" w:hAnsiTheme="majorHAnsi" w:cstheme="majorBidi"/>
      <w:b/>
      <w:color w:val="4472C4" w:themeColor="accent1"/>
      <w:sz w:val="32"/>
      <w:szCs w:val="32"/>
    </w:rPr>
  </w:style>
  <w:style w:type="character" w:styleId="Emphasis">
    <w:name w:val="Emphasis"/>
    <w:basedOn w:val="DefaultParagraphFont"/>
    <w:uiPriority w:val="20"/>
    <w:qFormat/>
    <w:rsid w:val="001B563A"/>
    <w:rPr>
      <w:i/>
      <w:iCs/>
    </w:rPr>
  </w:style>
  <w:style w:type="character" w:customStyle="1" w:styleId="Heading4Char">
    <w:name w:val="Heading 4 Char"/>
    <w:basedOn w:val="DefaultParagraphFont"/>
    <w:link w:val="Heading4"/>
    <w:uiPriority w:val="9"/>
    <w:rsid w:val="00695F9F"/>
    <w:rPr>
      <w:rFonts w:asciiTheme="majorHAnsi" w:eastAsiaTheme="majorEastAsia" w:hAnsiTheme="majorHAnsi" w:cstheme="majorBidi"/>
      <w:i/>
      <w:iCs/>
      <w:color w:val="2F5496" w:themeColor="accent1" w:themeShade="BF"/>
    </w:rPr>
  </w:style>
  <w:style w:type="paragraph" w:customStyle="1" w:styleId="Default">
    <w:name w:val="Default"/>
    <w:rsid w:val="00882F46"/>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9946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962">
      <w:bodyDiv w:val="1"/>
      <w:marLeft w:val="0"/>
      <w:marRight w:val="0"/>
      <w:marTop w:val="0"/>
      <w:marBottom w:val="0"/>
      <w:divBdr>
        <w:top w:val="none" w:sz="0" w:space="0" w:color="auto"/>
        <w:left w:val="none" w:sz="0" w:space="0" w:color="auto"/>
        <w:bottom w:val="none" w:sz="0" w:space="0" w:color="auto"/>
        <w:right w:val="none" w:sz="0" w:space="0" w:color="auto"/>
      </w:divBdr>
    </w:div>
    <w:div w:id="4405356">
      <w:bodyDiv w:val="1"/>
      <w:marLeft w:val="0"/>
      <w:marRight w:val="0"/>
      <w:marTop w:val="0"/>
      <w:marBottom w:val="0"/>
      <w:divBdr>
        <w:top w:val="none" w:sz="0" w:space="0" w:color="auto"/>
        <w:left w:val="none" w:sz="0" w:space="0" w:color="auto"/>
        <w:bottom w:val="none" w:sz="0" w:space="0" w:color="auto"/>
        <w:right w:val="none" w:sz="0" w:space="0" w:color="auto"/>
      </w:divBdr>
    </w:div>
    <w:div w:id="38474856">
      <w:bodyDiv w:val="1"/>
      <w:marLeft w:val="0"/>
      <w:marRight w:val="0"/>
      <w:marTop w:val="0"/>
      <w:marBottom w:val="0"/>
      <w:divBdr>
        <w:top w:val="none" w:sz="0" w:space="0" w:color="auto"/>
        <w:left w:val="none" w:sz="0" w:space="0" w:color="auto"/>
        <w:bottom w:val="none" w:sz="0" w:space="0" w:color="auto"/>
        <w:right w:val="none" w:sz="0" w:space="0" w:color="auto"/>
      </w:divBdr>
    </w:div>
    <w:div w:id="71851497">
      <w:bodyDiv w:val="1"/>
      <w:marLeft w:val="0"/>
      <w:marRight w:val="0"/>
      <w:marTop w:val="0"/>
      <w:marBottom w:val="0"/>
      <w:divBdr>
        <w:top w:val="none" w:sz="0" w:space="0" w:color="auto"/>
        <w:left w:val="none" w:sz="0" w:space="0" w:color="auto"/>
        <w:bottom w:val="none" w:sz="0" w:space="0" w:color="auto"/>
        <w:right w:val="none" w:sz="0" w:space="0" w:color="auto"/>
      </w:divBdr>
    </w:div>
    <w:div w:id="106701476">
      <w:bodyDiv w:val="1"/>
      <w:marLeft w:val="0"/>
      <w:marRight w:val="0"/>
      <w:marTop w:val="0"/>
      <w:marBottom w:val="0"/>
      <w:divBdr>
        <w:top w:val="none" w:sz="0" w:space="0" w:color="auto"/>
        <w:left w:val="none" w:sz="0" w:space="0" w:color="auto"/>
        <w:bottom w:val="none" w:sz="0" w:space="0" w:color="auto"/>
        <w:right w:val="none" w:sz="0" w:space="0" w:color="auto"/>
      </w:divBdr>
    </w:div>
    <w:div w:id="108932642">
      <w:bodyDiv w:val="1"/>
      <w:marLeft w:val="0"/>
      <w:marRight w:val="0"/>
      <w:marTop w:val="0"/>
      <w:marBottom w:val="0"/>
      <w:divBdr>
        <w:top w:val="none" w:sz="0" w:space="0" w:color="auto"/>
        <w:left w:val="none" w:sz="0" w:space="0" w:color="auto"/>
        <w:bottom w:val="none" w:sz="0" w:space="0" w:color="auto"/>
        <w:right w:val="none" w:sz="0" w:space="0" w:color="auto"/>
      </w:divBdr>
    </w:div>
    <w:div w:id="133957193">
      <w:bodyDiv w:val="1"/>
      <w:marLeft w:val="0"/>
      <w:marRight w:val="0"/>
      <w:marTop w:val="0"/>
      <w:marBottom w:val="0"/>
      <w:divBdr>
        <w:top w:val="none" w:sz="0" w:space="0" w:color="auto"/>
        <w:left w:val="none" w:sz="0" w:space="0" w:color="auto"/>
        <w:bottom w:val="none" w:sz="0" w:space="0" w:color="auto"/>
        <w:right w:val="none" w:sz="0" w:space="0" w:color="auto"/>
      </w:divBdr>
    </w:div>
    <w:div w:id="235820818">
      <w:bodyDiv w:val="1"/>
      <w:marLeft w:val="0"/>
      <w:marRight w:val="0"/>
      <w:marTop w:val="0"/>
      <w:marBottom w:val="0"/>
      <w:divBdr>
        <w:top w:val="none" w:sz="0" w:space="0" w:color="auto"/>
        <w:left w:val="none" w:sz="0" w:space="0" w:color="auto"/>
        <w:bottom w:val="none" w:sz="0" w:space="0" w:color="auto"/>
        <w:right w:val="none" w:sz="0" w:space="0" w:color="auto"/>
      </w:divBdr>
    </w:div>
    <w:div w:id="277374334">
      <w:bodyDiv w:val="1"/>
      <w:marLeft w:val="0"/>
      <w:marRight w:val="0"/>
      <w:marTop w:val="0"/>
      <w:marBottom w:val="0"/>
      <w:divBdr>
        <w:top w:val="none" w:sz="0" w:space="0" w:color="auto"/>
        <w:left w:val="none" w:sz="0" w:space="0" w:color="auto"/>
        <w:bottom w:val="none" w:sz="0" w:space="0" w:color="auto"/>
        <w:right w:val="none" w:sz="0" w:space="0" w:color="auto"/>
      </w:divBdr>
    </w:div>
    <w:div w:id="424305995">
      <w:bodyDiv w:val="1"/>
      <w:marLeft w:val="0"/>
      <w:marRight w:val="0"/>
      <w:marTop w:val="0"/>
      <w:marBottom w:val="0"/>
      <w:divBdr>
        <w:top w:val="none" w:sz="0" w:space="0" w:color="auto"/>
        <w:left w:val="none" w:sz="0" w:space="0" w:color="auto"/>
        <w:bottom w:val="none" w:sz="0" w:space="0" w:color="auto"/>
        <w:right w:val="none" w:sz="0" w:space="0" w:color="auto"/>
      </w:divBdr>
    </w:div>
    <w:div w:id="444157651">
      <w:bodyDiv w:val="1"/>
      <w:marLeft w:val="0"/>
      <w:marRight w:val="0"/>
      <w:marTop w:val="0"/>
      <w:marBottom w:val="0"/>
      <w:divBdr>
        <w:top w:val="none" w:sz="0" w:space="0" w:color="auto"/>
        <w:left w:val="none" w:sz="0" w:space="0" w:color="auto"/>
        <w:bottom w:val="none" w:sz="0" w:space="0" w:color="auto"/>
        <w:right w:val="none" w:sz="0" w:space="0" w:color="auto"/>
      </w:divBdr>
    </w:div>
    <w:div w:id="451368533">
      <w:bodyDiv w:val="1"/>
      <w:marLeft w:val="0"/>
      <w:marRight w:val="0"/>
      <w:marTop w:val="0"/>
      <w:marBottom w:val="0"/>
      <w:divBdr>
        <w:top w:val="none" w:sz="0" w:space="0" w:color="auto"/>
        <w:left w:val="none" w:sz="0" w:space="0" w:color="auto"/>
        <w:bottom w:val="none" w:sz="0" w:space="0" w:color="auto"/>
        <w:right w:val="none" w:sz="0" w:space="0" w:color="auto"/>
      </w:divBdr>
    </w:div>
    <w:div w:id="465586166">
      <w:bodyDiv w:val="1"/>
      <w:marLeft w:val="0"/>
      <w:marRight w:val="0"/>
      <w:marTop w:val="0"/>
      <w:marBottom w:val="0"/>
      <w:divBdr>
        <w:top w:val="none" w:sz="0" w:space="0" w:color="auto"/>
        <w:left w:val="none" w:sz="0" w:space="0" w:color="auto"/>
        <w:bottom w:val="none" w:sz="0" w:space="0" w:color="auto"/>
        <w:right w:val="none" w:sz="0" w:space="0" w:color="auto"/>
      </w:divBdr>
    </w:div>
    <w:div w:id="513108143">
      <w:bodyDiv w:val="1"/>
      <w:marLeft w:val="0"/>
      <w:marRight w:val="0"/>
      <w:marTop w:val="0"/>
      <w:marBottom w:val="0"/>
      <w:divBdr>
        <w:top w:val="none" w:sz="0" w:space="0" w:color="auto"/>
        <w:left w:val="none" w:sz="0" w:space="0" w:color="auto"/>
        <w:bottom w:val="none" w:sz="0" w:space="0" w:color="auto"/>
        <w:right w:val="none" w:sz="0" w:space="0" w:color="auto"/>
      </w:divBdr>
    </w:div>
    <w:div w:id="521237431">
      <w:bodyDiv w:val="1"/>
      <w:marLeft w:val="0"/>
      <w:marRight w:val="0"/>
      <w:marTop w:val="0"/>
      <w:marBottom w:val="0"/>
      <w:divBdr>
        <w:top w:val="none" w:sz="0" w:space="0" w:color="auto"/>
        <w:left w:val="none" w:sz="0" w:space="0" w:color="auto"/>
        <w:bottom w:val="none" w:sz="0" w:space="0" w:color="auto"/>
        <w:right w:val="none" w:sz="0" w:space="0" w:color="auto"/>
      </w:divBdr>
    </w:div>
    <w:div w:id="539981346">
      <w:bodyDiv w:val="1"/>
      <w:marLeft w:val="0"/>
      <w:marRight w:val="0"/>
      <w:marTop w:val="0"/>
      <w:marBottom w:val="0"/>
      <w:divBdr>
        <w:top w:val="none" w:sz="0" w:space="0" w:color="auto"/>
        <w:left w:val="none" w:sz="0" w:space="0" w:color="auto"/>
        <w:bottom w:val="none" w:sz="0" w:space="0" w:color="auto"/>
        <w:right w:val="none" w:sz="0" w:space="0" w:color="auto"/>
      </w:divBdr>
    </w:div>
    <w:div w:id="561328307">
      <w:bodyDiv w:val="1"/>
      <w:marLeft w:val="0"/>
      <w:marRight w:val="0"/>
      <w:marTop w:val="0"/>
      <w:marBottom w:val="0"/>
      <w:divBdr>
        <w:top w:val="none" w:sz="0" w:space="0" w:color="auto"/>
        <w:left w:val="none" w:sz="0" w:space="0" w:color="auto"/>
        <w:bottom w:val="none" w:sz="0" w:space="0" w:color="auto"/>
        <w:right w:val="none" w:sz="0" w:space="0" w:color="auto"/>
      </w:divBdr>
    </w:div>
    <w:div w:id="612904642">
      <w:bodyDiv w:val="1"/>
      <w:marLeft w:val="0"/>
      <w:marRight w:val="0"/>
      <w:marTop w:val="0"/>
      <w:marBottom w:val="0"/>
      <w:divBdr>
        <w:top w:val="none" w:sz="0" w:space="0" w:color="auto"/>
        <w:left w:val="none" w:sz="0" w:space="0" w:color="auto"/>
        <w:bottom w:val="none" w:sz="0" w:space="0" w:color="auto"/>
        <w:right w:val="none" w:sz="0" w:space="0" w:color="auto"/>
      </w:divBdr>
    </w:div>
    <w:div w:id="627273228">
      <w:bodyDiv w:val="1"/>
      <w:marLeft w:val="0"/>
      <w:marRight w:val="0"/>
      <w:marTop w:val="0"/>
      <w:marBottom w:val="0"/>
      <w:divBdr>
        <w:top w:val="none" w:sz="0" w:space="0" w:color="auto"/>
        <w:left w:val="none" w:sz="0" w:space="0" w:color="auto"/>
        <w:bottom w:val="none" w:sz="0" w:space="0" w:color="auto"/>
        <w:right w:val="none" w:sz="0" w:space="0" w:color="auto"/>
      </w:divBdr>
    </w:div>
    <w:div w:id="639187584">
      <w:bodyDiv w:val="1"/>
      <w:marLeft w:val="0"/>
      <w:marRight w:val="0"/>
      <w:marTop w:val="0"/>
      <w:marBottom w:val="0"/>
      <w:divBdr>
        <w:top w:val="none" w:sz="0" w:space="0" w:color="auto"/>
        <w:left w:val="none" w:sz="0" w:space="0" w:color="auto"/>
        <w:bottom w:val="none" w:sz="0" w:space="0" w:color="auto"/>
        <w:right w:val="none" w:sz="0" w:space="0" w:color="auto"/>
      </w:divBdr>
    </w:div>
    <w:div w:id="641621469">
      <w:bodyDiv w:val="1"/>
      <w:marLeft w:val="0"/>
      <w:marRight w:val="0"/>
      <w:marTop w:val="0"/>
      <w:marBottom w:val="0"/>
      <w:divBdr>
        <w:top w:val="none" w:sz="0" w:space="0" w:color="auto"/>
        <w:left w:val="none" w:sz="0" w:space="0" w:color="auto"/>
        <w:bottom w:val="none" w:sz="0" w:space="0" w:color="auto"/>
        <w:right w:val="none" w:sz="0" w:space="0" w:color="auto"/>
      </w:divBdr>
    </w:div>
    <w:div w:id="649333564">
      <w:bodyDiv w:val="1"/>
      <w:marLeft w:val="0"/>
      <w:marRight w:val="0"/>
      <w:marTop w:val="0"/>
      <w:marBottom w:val="0"/>
      <w:divBdr>
        <w:top w:val="none" w:sz="0" w:space="0" w:color="auto"/>
        <w:left w:val="none" w:sz="0" w:space="0" w:color="auto"/>
        <w:bottom w:val="none" w:sz="0" w:space="0" w:color="auto"/>
        <w:right w:val="none" w:sz="0" w:space="0" w:color="auto"/>
      </w:divBdr>
    </w:div>
    <w:div w:id="751780637">
      <w:bodyDiv w:val="1"/>
      <w:marLeft w:val="0"/>
      <w:marRight w:val="0"/>
      <w:marTop w:val="0"/>
      <w:marBottom w:val="0"/>
      <w:divBdr>
        <w:top w:val="none" w:sz="0" w:space="0" w:color="auto"/>
        <w:left w:val="none" w:sz="0" w:space="0" w:color="auto"/>
        <w:bottom w:val="none" w:sz="0" w:space="0" w:color="auto"/>
        <w:right w:val="none" w:sz="0" w:space="0" w:color="auto"/>
      </w:divBdr>
    </w:div>
    <w:div w:id="753402449">
      <w:bodyDiv w:val="1"/>
      <w:marLeft w:val="0"/>
      <w:marRight w:val="0"/>
      <w:marTop w:val="0"/>
      <w:marBottom w:val="0"/>
      <w:divBdr>
        <w:top w:val="none" w:sz="0" w:space="0" w:color="auto"/>
        <w:left w:val="none" w:sz="0" w:space="0" w:color="auto"/>
        <w:bottom w:val="none" w:sz="0" w:space="0" w:color="auto"/>
        <w:right w:val="none" w:sz="0" w:space="0" w:color="auto"/>
      </w:divBdr>
    </w:div>
    <w:div w:id="761873847">
      <w:bodyDiv w:val="1"/>
      <w:marLeft w:val="0"/>
      <w:marRight w:val="0"/>
      <w:marTop w:val="0"/>
      <w:marBottom w:val="0"/>
      <w:divBdr>
        <w:top w:val="none" w:sz="0" w:space="0" w:color="auto"/>
        <w:left w:val="none" w:sz="0" w:space="0" w:color="auto"/>
        <w:bottom w:val="none" w:sz="0" w:space="0" w:color="auto"/>
        <w:right w:val="none" w:sz="0" w:space="0" w:color="auto"/>
      </w:divBdr>
    </w:div>
    <w:div w:id="766779206">
      <w:bodyDiv w:val="1"/>
      <w:marLeft w:val="0"/>
      <w:marRight w:val="0"/>
      <w:marTop w:val="0"/>
      <w:marBottom w:val="0"/>
      <w:divBdr>
        <w:top w:val="none" w:sz="0" w:space="0" w:color="auto"/>
        <w:left w:val="none" w:sz="0" w:space="0" w:color="auto"/>
        <w:bottom w:val="none" w:sz="0" w:space="0" w:color="auto"/>
        <w:right w:val="none" w:sz="0" w:space="0" w:color="auto"/>
      </w:divBdr>
    </w:div>
    <w:div w:id="768353195">
      <w:bodyDiv w:val="1"/>
      <w:marLeft w:val="0"/>
      <w:marRight w:val="0"/>
      <w:marTop w:val="0"/>
      <w:marBottom w:val="0"/>
      <w:divBdr>
        <w:top w:val="none" w:sz="0" w:space="0" w:color="auto"/>
        <w:left w:val="none" w:sz="0" w:space="0" w:color="auto"/>
        <w:bottom w:val="none" w:sz="0" w:space="0" w:color="auto"/>
        <w:right w:val="none" w:sz="0" w:space="0" w:color="auto"/>
      </w:divBdr>
    </w:div>
    <w:div w:id="820805238">
      <w:bodyDiv w:val="1"/>
      <w:marLeft w:val="0"/>
      <w:marRight w:val="0"/>
      <w:marTop w:val="0"/>
      <w:marBottom w:val="0"/>
      <w:divBdr>
        <w:top w:val="none" w:sz="0" w:space="0" w:color="auto"/>
        <w:left w:val="none" w:sz="0" w:space="0" w:color="auto"/>
        <w:bottom w:val="none" w:sz="0" w:space="0" w:color="auto"/>
        <w:right w:val="none" w:sz="0" w:space="0" w:color="auto"/>
      </w:divBdr>
    </w:div>
    <w:div w:id="909651477">
      <w:bodyDiv w:val="1"/>
      <w:marLeft w:val="0"/>
      <w:marRight w:val="0"/>
      <w:marTop w:val="0"/>
      <w:marBottom w:val="0"/>
      <w:divBdr>
        <w:top w:val="none" w:sz="0" w:space="0" w:color="auto"/>
        <w:left w:val="none" w:sz="0" w:space="0" w:color="auto"/>
        <w:bottom w:val="none" w:sz="0" w:space="0" w:color="auto"/>
        <w:right w:val="none" w:sz="0" w:space="0" w:color="auto"/>
      </w:divBdr>
    </w:div>
    <w:div w:id="913975140">
      <w:bodyDiv w:val="1"/>
      <w:marLeft w:val="0"/>
      <w:marRight w:val="0"/>
      <w:marTop w:val="0"/>
      <w:marBottom w:val="0"/>
      <w:divBdr>
        <w:top w:val="none" w:sz="0" w:space="0" w:color="auto"/>
        <w:left w:val="none" w:sz="0" w:space="0" w:color="auto"/>
        <w:bottom w:val="none" w:sz="0" w:space="0" w:color="auto"/>
        <w:right w:val="none" w:sz="0" w:space="0" w:color="auto"/>
      </w:divBdr>
    </w:div>
    <w:div w:id="978221570">
      <w:bodyDiv w:val="1"/>
      <w:marLeft w:val="0"/>
      <w:marRight w:val="0"/>
      <w:marTop w:val="0"/>
      <w:marBottom w:val="0"/>
      <w:divBdr>
        <w:top w:val="none" w:sz="0" w:space="0" w:color="auto"/>
        <w:left w:val="none" w:sz="0" w:space="0" w:color="auto"/>
        <w:bottom w:val="none" w:sz="0" w:space="0" w:color="auto"/>
        <w:right w:val="none" w:sz="0" w:space="0" w:color="auto"/>
      </w:divBdr>
    </w:div>
    <w:div w:id="1082601585">
      <w:bodyDiv w:val="1"/>
      <w:marLeft w:val="0"/>
      <w:marRight w:val="0"/>
      <w:marTop w:val="0"/>
      <w:marBottom w:val="0"/>
      <w:divBdr>
        <w:top w:val="none" w:sz="0" w:space="0" w:color="auto"/>
        <w:left w:val="none" w:sz="0" w:space="0" w:color="auto"/>
        <w:bottom w:val="none" w:sz="0" w:space="0" w:color="auto"/>
        <w:right w:val="none" w:sz="0" w:space="0" w:color="auto"/>
      </w:divBdr>
    </w:div>
    <w:div w:id="1120682600">
      <w:bodyDiv w:val="1"/>
      <w:marLeft w:val="0"/>
      <w:marRight w:val="0"/>
      <w:marTop w:val="0"/>
      <w:marBottom w:val="0"/>
      <w:divBdr>
        <w:top w:val="none" w:sz="0" w:space="0" w:color="auto"/>
        <w:left w:val="none" w:sz="0" w:space="0" w:color="auto"/>
        <w:bottom w:val="none" w:sz="0" w:space="0" w:color="auto"/>
        <w:right w:val="none" w:sz="0" w:space="0" w:color="auto"/>
      </w:divBdr>
    </w:div>
    <w:div w:id="1332945809">
      <w:bodyDiv w:val="1"/>
      <w:marLeft w:val="0"/>
      <w:marRight w:val="0"/>
      <w:marTop w:val="0"/>
      <w:marBottom w:val="0"/>
      <w:divBdr>
        <w:top w:val="none" w:sz="0" w:space="0" w:color="auto"/>
        <w:left w:val="none" w:sz="0" w:space="0" w:color="auto"/>
        <w:bottom w:val="none" w:sz="0" w:space="0" w:color="auto"/>
        <w:right w:val="none" w:sz="0" w:space="0" w:color="auto"/>
      </w:divBdr>
    </w:div>
    <w:div w:id="1387411525">
      <w:bodyDiv w:val="1"/>
      <w:marLeft w:val="0"/>
      <w:marRight w:val="0"/>
      <w:marTop w:val="0"/>
      <w:marBottom w:val="0"/>
      <w:divBdr>
        <w:top w:val="none" w:sz="0" w:space="0" w:color="auto"/>
        <w:left w:val="none" w:sz="0" w:space="0" w:color="auto"/>
        <w:bottom w:val="none" w:sz="0" w:space="0" w:color="auto"/>
        <w:right w:val="none" w:sz="0" w:space="0" w:color="auto"/>
      </w:divBdr>
    </w:div>
    <w:div w:id="1423406021">
      <w:bodyDiv w:val="1"/>
      <w:marLeft w:val="0"/>
      <w:marRight w:val="0"/>
      <w:marTop w:val="0"/>
      <w:marBottom w:val="0"/>
      <w:divBdr>
        <w:top w:val="none" w:sz="0" w:space="0" w:color="auto"/>
        <w:left w:val="none" w:sz="0" w:space="0" w:color="auto"/>
        <w:bottom w:val="none" w:sz="0" w:space="0" w:color="auto"/>
        <w:right w:val="none" w:sz="0" w:space="0" w:color="auto"/>
      </w:divBdr>
    </w:div>
    <w:div w:id="1448548684">
      <w:bodyDiv w:val="1"/>
      <w:marLeft w:val="0"/>
      <w:marRight w:val="0"/>
      <w:marTop w:val="0"/>
      <w:marBottom w:val="0"/>
      <w:divBdr>
        <w:top w:val="none" w:sz="0" w:space="0" w:color="auto"/>
        <w:left w:val="none" w:sz="0" w:space="0" w:color="auto"/>
        <w:bottom w:val="none" w:sz="0" w:space="0" w:color="auto"/>
        <w:right w:val="none" w:sz="0" w:space="0" w:color="auto"/>
      </w:divBdr>
    </w:div>
    <w:div w:id="1449354834">
      <w:bodyDiv w:val="1"/>
      <w:marLeft w:val="0"/>
      <w:marRight w:val="0"/>
      <w:marTop w:val="0"/>
      <w:marBottom w:val="0"/>
      <w:divBdr>
        <w:top w:val="none" w:sz="0" w:space="0" w:color="auto"/>
        <w:left w:val="none" w:sz="0" w:space="0" w:color="auto"/>
        <w:bottom w:val="none" w:sz="0" w:space="0" w:color="auto"/>
        <w:right w:val="none" w:sz="0" w:space="0" w:color="auto"/>
      </w:divBdr>
    </w:div>
    <w:div w:id="1487168479">
      <w:bodyDiv w:val="1"/>
      <w:marLeft w:val="0"/>
      <w:marRight w:val="0"/>
      <w:marTop w:val="0"/>
      <w:marBottom w:val="0"/>
      <w:divBdr>
        <w:top w:val="none" w:sz="0" w:space="0" w:color="auto"/>
        <w:left w:val="none" w:sz="0" w:space="0" w:color="auto"/>
        <w:bottom w:val="none" w:sz="0" w:space="0" w:color="auto"/>
        <w:right w:val="none" w:sz="0" w:space="0" w:color="auto"/>
      </w:divBdr>
    </w:div>
    <w:div w:id="1524897024">
      <w:bodyDiv w:val="1"/>
      <w:marLeft w:val="0"/>
      <w:marRight w:val="0"/>
      <w:marTop w:val="0"/>
      <w:marBottom w:val="0"/>
      <w:divBdr>
        <w:top w:val="none" w:sz="0" w:space="0" w:color="auto"/>
        <w:left w:val="none" w:sz="0" w:space="0" w:color="auto"/>
        <w:bottom w:val="none" w:sz="0" w:space="0" w:color="auto"/>
        <w:right w:val="none" w:sz="0" w:space="0" w:color="auto"/>
      </w:divBdr>
    </w:div>
    <w:div w:id="1593120355">
      <w:bodyDiv w:val="1"/>
      <w:marLeft w:val="0"/>
      <w:marRight w:val="0"/>
      <w:marTop w:val="0"/>
      <w:marBottom w:val="0"/>
      <w:divBdr>
        <w:top w:val="none" w:sz="0" w:space="0" w:color="auto"/>
        <w:left w:val="none" w:sz="0" w:space="0" w:color="auto"/>
        <w:bottom w:val="none" w:sz="0" w:space="0" w:color="auto"/>
        <w:right w:val="none" w:sz="0" w:space="0" w:color="auto"/>
      </w:divBdr>
    </w:div>
    <w:div w:id="1610048013">
      <w:bodyDiv w:val="1"/>
      <w:marLeft w:val="0"/>
      <w:marRight w:val="0"/>
      <w:marTop w:val="0"/>
      <w:marBottom w:val="0"/>
      <w:divBdr>
        <w:top w:val="none" w:sz="0" w:space="0" w:color="auto"/>
        <w:left w:val="none" w:sz="0" w:space="0" w:color="auto"/>
        <w:bottom w:val="none" w:sz="0" w:space="0" w:color="auto"/>
        <w:right w:val="none" w:sz="0" w:space="0" w:color="auto"/>
      </w:divBdr>
    </w:div>
    <w:div w:id="1632319966">
      <w:bodyDiv w:val="1"/>
      <w:marLeft w:val="0"/>
      <w:marRight w:val="0"/>
      <w:marTop w:val="0"/>
      <w:marBottom w:val="0"/>
      <w:divBdr>
        <w:top w:val="none" w:sz="0" w:space="0" w:color="auto"/>
        <w:left w:val="none" w:sz="0" w:space="0" w:color="auto"/>
        <w:bottom w:val="none" w:sz="0" w:space="0" w:color="auto"/>
        <w:right w:val="none" w:sz="0" w:space="0" w:color="auto"/>
      </w:divBdr>
    </w:div>
    <w:div w:id="1693728242">
      <w:bodyDiv w:val="1"/>
      <w:marLeft w:val="0"/>
      <w:marRight w:val="0"/>
      <w:marTop w:val="0"/>
      <w:marBottom w:val="0"/>
      <w:divBdr>
        <w:top w:val="none" w:sz="0" w:space="0" w:color="auto"/>
        <w:left w:val="none" w:sz="0" w:space="0" w:color="auto"/>
        <w:bottom w:val="none" w:sz="0" w:space="0" w:color="auto"/>
        <w:right w:val="none" w:sz="0" w:space="0" w:color="auto"/>
      </w:divBdr>
    </w:div>
    <w:div w:id="1807893387">
      <w:bodyDiv w:val="1"/>
      <w:marLeft w:val="0"/>
      <w:marRight w:val="0"/>
      <w:marTop w:val="0"/>
      <w:marBottom w:val="0"/>
      <w:divBdr>
        <w:top w:val="none" w:sz="0" w:space="0" w:color="auto"/>
        <w:left w:val="none" w:sz="0" w:space="0" w:color="auto"/>
        <w:bottom w:val="none" w:sz="0" w:space="0" w:color="auto"/>
        <w:right w:val="none" w:sz="0" w:space="0" w:color="auto"/>
      </w:divBdr>
    </w:div>
    <w:div w:id="1846094279">
      <w:bodyDiv w:val="1"/>
      <w:marLeft w:val="0"/>
      <w:marRight w:val="0"/>
      <w:marTop w:val="0"/>
      <w:marBottom w:val="0"/>
      <w:divBdr>
        <w:top w:val="none" w:sz="0" w:space="0" w:color="auto"/>
        <w:left w:val="none" w:sz="0" w:space="0" w:color="auto"/>
        <w:bottom w:val="none" w:sz="0" w:space="0" w:color="auto"/>
        <w:right w:val="none" w:sz="0" w:space="0" w:color="auto"/>
      </w:divBdr>
    </w:div>
    <w:div w:id="1879274340">
      <w:bodyDiv w:val="1"/>
      <w:marLeft w:val="0"/>
      <w:marRight w:val="0"/>
      <w:marTop w:val="0"/>
      <w:marBottom w:val="0"/>
      <w:divBdr>
        <w:top w:val="none" w:sz="0" w:space="0" w:color="auto"/>
        <w:left w:val="none" w:sz="0" w:space="0" w:color="auto"/>
        <w:bottom w:val="none" w:sz="0" w:space="0" w:color="auto"/>
        <w:right w:val="none" w:sz="0" w:space="0" w:color="auto"/>
      </w:divBdr>
    </w:div>
    <w:div w:id="1884362529">
      <w:bodyDiv w:val="1"/>
      <w:marLeft w:val="0"/>
      <w:marRight w:val="0"/>
      <w:marTop w:val="0"/>
      <w:marBottom w:val="0"/>
      <w:divBdr>
        <w:top w:val="none" w:sz="0" w:space="0" w:color="auto"/>
        <w:left w:val="none" w:sz="0" w:space="0" w:color="auto"/>
        <w:bottom w:val="none" w:sz="0" w:space="0" w:color="auto"/>
        <w:right w:val="none" w:sz="0" w:space="0" w:color="auto"/>
      </w:divBdr>
    </w:div>
    <w:div w:id="1938782264">
      <w:bodyDiv w:val="1"/>
      <w:marLeft w:val="0"/>
      <w:marRight w:val="0"/>
      <w:marTop w:val="0"/>
      <w:marBottom w:val="0"/>
      <w:divBdr>
        <w:top w:val="none" w:sz="0" w:space="0" w:color="auto"/>
        <w:left w:val="none" w:sz="0" w:space="0" w:color="auto"/>
        <w:bottom w:val="none" w:sz="0" w:space="0" w:color="auto"/>
        <w:right w:val="none" w:sz="0" w:space="0" w:color="auto"/>
      </w:divBdr>
    </w:div>
    <w:div w:id="1949266500">
      <w:bodyDiv w:val="1"/>
      <w:marLeft w:val="0"/>
      <w:marRight w:val="0"/>
      <w:marTop w:val="0"/>
      <w:marBottom w:val="0"/>
      <w:divBdr>
        <w:top w:val="none" w:sz="0" w:space="0" w:color="auto"/>
        <w:left w:val="none" w:sz="0" w:space="0" w:color="auto"/>
        <w:bottom w:val="none" w:sz="0" w:space="0" w:color="auto"/>
        <w:right w:val="none" w:sz="0" w:space="0" w:color="auto"/>
      </w:divBdr>
      <w:divsChild>
        <w:div w:id="953026206">
          <w:marLeft w:val="0"/>
          <w:marRight w:val="0"/>
          <w:marTop w:val="0"/>
          <w:marBottom w:val="0"/>
          <w:divBdr>
            <w:top w:val="none" w:sz="0" w:space="0" w:color="auto"/>
            <w:left w:val="none" w:sz="0" w:space="0" w:color="auto"/>
            <w:bottom w:val="none" w:sz="0" w:space="0" w:color="auto"/>
            <w:right w:val="none" w:sz="0" w:space="0" w:color="auto"/>
          </w:divBdr>
          <w:divsChild>
            <w:div w:id="2078237598">
              <w:marLeft w:val="0"/>
              <w:marRight w:val="0"/>
              <w:marTop w:val="0"/>
              <w:marBottom w:val="0"/>
              <w:divBdr>
                <w:top w:val="none" w:sz="0" w:space="0" w:color="auto"/>
                <w:left w:val="none" w:sz="0" w:space="0" w:color="auto"/>
                <w:bottom w:val="none" w:sz="0" w:space="0" w:color="auto"/>
                <w:right w:val="none" w:sz="0" w:space="0" w:color="auto"/>
              </w:divBdr>
              <w:divsChild>
                <w:div w:id="38215438">
                  <w:marLeft w:val="0"/>
                  <w:marRight w:val="0"/>
                  <w:marTop w:val="0"/>
                  <w:marBottom w:val="0"/>
                  <w:divBdr>
                    <w:top w:val="none" w:sz="0" w:space="0" w:color="auto"/>
                    <w:left w:val="none" w:sz="0" w:space="0" w:color="auto"/>
                    <w:bottom w:val="none" w:sz="0" w:space="0" w:color="auto"/>
                    <w:right w:val="none" w:sz="0" w:space="0" w:color="auto"/>
                  </w:divBdr>
                  <w:divsChild>
                    <w:div w:id="663316420">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533959568">
          <w:marLeft w:val="0"/>
          <w:marRight w:val="0"/>
          <w:marTop w:val="0"/>
          <w:marBottom w:val="0"/>
          <w:divBdr>
            <w:top w:val="none" w:sz="0" w:space="0" w:color="auto"/>
            <w:left w:val="none" w:sz="0" w:space="0" w:color="auto"/>
            <w:bottom w:val="none" w:sz="0" w:space="0" w:color="auto"/>
            <w:right w:val="none" w:sz="0" w:space="0" w:color="auto"/>
          </w:divBdr>
          <w:divsChild>
            <w:div w:id="327443615">
              <w:marLeft w:val="0"/>
              <w:marRight w:val="0"/>
              <w:marTop w:val="0"/>
              <w:marBottom w:val="0"/>
              <w:divBdr>
                <w:top w:val="none" w:sz="0" w:space="0" w:color="auto"/>
                <w:left w:val="none" w:sz="0" w:space="0" w:color="auto"/>
                <w:bottom w:val="none" w:sz="0" w:space="0" w:color="auto"/>
                <w:right w:val="none" w:sz="0" w:space="0" w:color="auto"/>
              </w:divBdr>
              <w:divsChild>
                <w:div w:id="1268536753">
                  <w:marLeft w:val="0"/>
                  <w:marRight w:val="0"/>
                  <w:marTop w:val="0"/>
                  <w:marBottom w:val="0"/>
                  <w:divBdr>
                    <w:top w:val="none" w:sz="0" w:space="0" w:color="auto"/>
                    <w:left w:val="none" w:sz="0" w:space="0" w:color="auto"/>
                    <w:bottom w:val="none" w:sz="0" w:space="0" w:color="auto"/>
                    <w:right w:val="none" w:sz="0" w:space="0" w:color="auto"/>
                  </w:divBdr>
                  <w:divsChild>
                    <w:div w:id="1445659500">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 w:id="1966891142">
      <w:bodyDiv w:val="1"/>
      <w:marLeft w:val="0"/>
      <w:marRight w:val="0"/>
      <w:marTop w:val="0"/>
      <w:marBottom w:val="0"/>
      <w:divBdr>
        <w:top w:val="none" w:sz="0" w:space="0" w:color="auto"/>
        <w:left w:val="none" w:sz="0" w:space="0" w:color="auto"/>
        <w:bottom w:val="none" w:sz="0" w:space="0" w:color="auto"/>
        <w:right w:val="none" w:sz="0" w:space="0" w:color="auto"/>
      </w:divBdr>
    </w:div>
    <w:div w:id="1994529953">
      <w:bodyDiv w:val="1"/>
      <w:marLeft w:val="0"/>
      <w:marRight w:val="0"/>
      <w:marTop w:val="0"/>
      <w:marBottom w:val="0"/>
      <w:divBdr>
        <w:top w:val="none" w:sz="0" w:space="0" w:color="auto"/>
        <w:left w:val="none" w:sz="0" w:space="0" w:color="auto"/>
        <w:bottom w:val="none" w:sz="0" w:space="0" w:color="auto"/>
        <w:right w:val="none" w:sz="0" w:space="0" w:color="auto"/>
      </w:divBdr>
    </w:div>
    <w:div w:id="2104179721">
      <w:bodyDiv w:val="1"/>
      <w:marLeft w:val="0"/>
      <w:marRight w:val="0"/>
      <w:marTop w:val="0"/>
      <w:marBottom w:val="0"/>
      <w:divBdr>
        <w:top w:val="none" w:sz="0" w:space="0" w:color="auto"/>
        <w:left w:val="none" w:sz="0" w:space="0" w:color="auto"/>
        <w:bottom w:val="none" w:sz="0" w:space="0" w:color="auto"/>
        <w:right w:val="none" w:sz="0" w:space="0" w:color="auto"/>
      </w:divBdr>
    </w:div>
    <w:div w:id="2145538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2.wdp"/><Relationship Id="rId13" Type="http://schemas.openxmlformats.org/officeDocument/2006/relationships/image" Target="media/image5.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microsoft.com/office/2007/relationships/hdphoto" Target="media/hdphoto4.wdp"/><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jpg"/><Relationship Id="rId1" Type="http://schemas.openxmlformats.org/officeDocument/2006/relationships/numbering" Target="numbering.xml"/><Relationship Id="rId6" Type="http://schemas.microsoft.com/office/2007/relationships/hdphoto" Target="media/hdphoto1.wdp"/><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image" Target="media/image7.JPG"/><Relationship Id="rId10" Type="http://schemas.microsoft.com/office/2007/relationships/hdphoto" Target="media/hdphoto3.wdp"/><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778</TotalTime>
  <Pages>6</Pages>
  <Words>1124</Words>
  <Characters>6408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Krishtein Einsna</dc:creator>
  <cp:keywords/>
  <dc:description/>
  <cp:lastModifiedBy>Krishtein Einsna</cp:lastModifiedBy>
  <cp:revision>224</cp:revision>
  <dcterms:created xsi:type="dcterms:W3CDTF">2022-03-13T02:06:00Z</dcterms:created>
  <dcterms:modified xsi:type="dcterms:W3CDTF">2025-07-07T03:14:00Z</dcterms:modified>
</cp:coreProperties>
</file>