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586" w:rsidRDefault="006136DF">
      <w:pPr>
        <w:jc w:val="center"/>
      </w:pPr>
      <w:r>
        <w:rPr>
          <w:b/>
          <w:sz w:val="30"/>
        </w:rPr>
        <w:t>Project Design Phase</w:t>
      </w:r>
    </w:p>
    <w:p w:rsidR="00784586" w:rsidRDefault="006136DF">
      <w:pPr>
        <w:jc w:val="center"/>
      </w:pPr>
      <w:r>
        <w:rPr>
          <w:b/>
          <w:sz w:val="32"/>
        </w:rPr>
        <w:t>Proposed Solution Template</w:t>
      </w:r>
    </w:p>
    <w:tbl>
      <w:tblPr>
        <w:tblW w:w="0" w:type="auto"/>
        <w:jc w:val="center"/>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Layout w:type="fixed"/>
        <w:tblLook w:val="04A0" w:firstRow="1" w:lastRow="0" w:firstColumn="1" w:lastColumn="0" w:noHBand="0" w:noVBand="1"/>
      </w:tblPr>
      <w:tblGrid>
        <w:gridCol w:w="3024"/>
        <w:gridCol w:w="7920"/>
      </w:tblGrid>
      <w:tr w:rsidR="00784586">
        <w:trPr>
          <w:jc w:val="center"/>
        </w:trPr>
        <w:tc>
          <w:tcPr>
            <w:tcW w:w="3024" w:type="dxa"/>
            <w:vAlign w:val="center"/>
          </w:tcPr>
          <w:p w:rsidR="00784586" w:rsidRDefault="006136DF">
            <w:r>
              <w:t>Date</w:t>
            </w:r>
          </w:p>
        </w:tc>
        <w:tc>
          <w:tcPr>
            <w:tcW w:w="7920" w:type="dxa"/>
            <w:vAlign w:val="center"/>
          </w:tcPr>
          <w:p w:rsidR="00784586" w:rsidRDefault="006136DF">
            <w:r>
              <w:t>14</w:t>
            </w:r>
            <w:r>
              <w:t>June 2026</w:t>
            </w:r>
          </w:p>
        </w:tc>
      </w:tr>
      <w:tr w:rsidR="00784586">
        <w:trPr>
          <w:jc w:val="center"/>
        </w:trPr>
        <w:tc>
          <w:tcPr>
            <w:tcW w:w="3024" w:type="dxa"/>
            <w:vAlign w:val="center"/>
          </w:tcPr>
          <w:p w:rsidR="00784586" w:rsidRDefault="006136DF">
            <w:r>
              <w:t>Team ID</w:t>
            </w:r>
          </w:p>
        </w:tc>
        <w:tc>
          <w:tcPr>
            <w:tcW w:w="7920" w:type="dxa"/>
            <w:vAlign w:val="center"/>
          </w:tcPr>
          <w:p w:rsidR="00784586" w:rsidRDefault="006136DF">
            <w:r>
              <w:t>-------------------------</w:t>
            </w:r>
            <w:bookmarkStart w:id="0" w:name="_GoBack"/>
            <w:bookmarkEnd w:id="0"/>
          </w:p>
        </w:tc>
      </w:tr>
      <w:tr w:rsidR="00784586">
        <w:trPr>
          <w:jc w:val="center"/>
        </w:trPr>
        <w:tc>
          <w:tcPr>
            <w:tcW w:w="3024" w:type="dxa"/>
            <w:vAlign w:val="center"/>
          </w:tcPr>
          <w:p w:rsidR="00784586" w:rsidRDefault="006136DF">
            <w:r>
              <w:t>Project Name</w:t>
            </w:r>
          </w:p>
        </w:tc>
        <w:tc>
          <w:tcPr>
            <w:tcW w:w="7920" w:type="dxa"/>
            <w:vAlign w:val="center"/>
          </w:tcPr>
          <w:p w:rsidR="00784586" w:rsidRDefault="006136DF">
            <w:r>
              <w:t>ShopEZ - Full Stack MERN E-Commerce Platform</w:t>
            </w:r>
          </w:p>
        </w:tc>
      </w:tr>
      <w:tr w:rsidR="00784586">
        <w:trPr>
          <w:jc w:val="center"/>
        </w:trPr>
        <w:tc>
          <w:tcPr>
            <w:tcW w:w="3024" w:type="dxa"/>
            <w:vAlign w:val="center"/>
          </w:tcPr>
          <w:p w:rsidR="00784586" w:rsidRDefault="006136DF">
            <w:r>
              <w:t>Maximum Marks</w:t>
            </w:r>
          </w:p>
        </w:tc>
        <w:tc>
          <w:tcPr>
            <w:tcW w:w="7920" w:type="dxa"/>
            <w:vAlign w:val="center"/>
          </w:tcPr>
          <w:p w:rsidR="00784586" w:rsidRDefault="006136DF">
            <w:r>
              <w:t>2 Marks</w:t>
            </w:r>
          </w:p>
        </w:tc>
      </w:tr>
    </w:tbl>
    <w:p w:rsidR="00784586" w:rsidRDefault="00784586">
      <w:pPr>
        <w:spacing w:after="40"/>
      </w:pPr>
    </w:p>
    <w:p w:rsidR="00784586" w:rsidRDefault="006136DF">
      <w:r>
        <w:rPr>
          <w:b/>
          <w:sz w:val="24"/>
        </w:rPr>
        <w:t>Proposed Solution Template:</w:t>
      </w:r>
    </w:p>
    <w:p w:rsidR="00784586" w:rsidRDefault="006136DF">
      <w:pPr>
        <w:jc w:val="both"/>
      </w:pPr>
      <w:r>
        <w:t xml:space="preserve">The proposed solution for ShopEZ is a full stack </w:t>
      </w:r>
      <w:r>
        <w:t>MERN based e-commerce web application designed to provide a smooth online shopping experience for customers and a simple product/order management system for administrators.</w:t>
      </w:r>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ayout w:type="fixed"/>
        <w:tblLook w:val="04A0" w:firstRow="1" w:lastRow="0" w:firstColumn="1" w:lastColumn="0" w:noHBand="0" w:noVBand="1"/>
      </w:tblPr>
      <w:tblGrid>
        <w:gridCol w:w="792"/>
        <w:gridCol w:w="3024"/>
        <w:gridCol w:w="7200"/>
      </w:tblGrid>
      <w:tr w:rsidR="00784586">
        <w:trPr>
          <w:tblHeader/>
          <w:jc w:val="center"/>
        </w:trPr>
        <w:tc>
          <w:tcPr>
            <w:tcW w:w="792" w:type="dxa"/>
            <w:shd w:val="clear" w:color="auto" w:fill="1E3A8A"/>
            <w:vAlign w:val="center"/>
          </w:tcPr>
          <w:p w:rsidR="00784586" w:rsidRDefault="006136DF">
            <w:r>
              <w:rPr>
                <w:b/>
                <w:color w:val="FFFFFF"/>
                <w:sz w:val="18"/>
              </w:rPr>
              <w:t>S.No.</w:t>
            </w:r>
          </w:p>
        </w:tc>
        <w:tc>
          <w:tcPr>
            <w:tcW w:w="3024" w:type="dxa"/>
            <w:shd w:val="clear" w:color="auto" w:fill="1E3A8A"/>
            <w:vAlign w:val="center"/>
          </w:tcPr>
          <w:p w:rsidR="00784586" w:rsidRDefault="006136DF">
            <w:r>
              <w:rPr>
                <w:b/>
                <w:color w:val="FFFFFF"/>
                <w:sz w:val="18"/>
              </w:rPr>
              <w:t>Parameter</w:t>
            </w:r>
          </w:p>
        </w:tc>
        <w:tc>
          <w:tcPr>
            <w:tcW w:w="7200" w:type="dxa"/>
            <w:shd w:val="clear" w:color="auto" w:fill="1E3A8A"/>
            <w:vAlign w:val="center"/>
          </w:tcPr>
          <w:p w:rsidR="00784586" w:rsidRDefault="006136DF">
            <w:r>
              <w:rPr>
                <w:b/>
                <w:color w:val="FFFFFF"/>
                <w:sz w:val="18"/>
              </w:rPr>
              <w:t>Description</w:t>
            </w:r>
          </w:p>
        </w:tc>
      </w:tr>
      <w:tr w:rsidR="00784586">
        <w:trPr>
          <w:jc w:val="center"/>
        </w:trPr>
        <w:tc>
          <w:tcPr>
            <w:tcW w:w="792" w:type="dxa"/>
          </w:tcPr>
          <w:p w:rsidR="00784586" w:rsidRDefault="006136DF">
            <w:r>
              <w:rPr>
                <w:sz w:val="17"/>
              </w:rPr>
              <w:t>1.</w:t>
            </w:r>
          </w:p>
        </w:tc>
        <w:tc>
          <w:tcPr>
            <w:tcW w:w="3024" w:type="dxa"/>
          </w:tcPr>
          <w:p w:rsidR="00784586" w:rsidRDefault="006136DF">
            <w:r>
              <w:rPr>
                <w:sz w:val="17"/>
              </w:rPr>
              <w:t>Problem Statement (Problem to be solved)</w:t>
            </w:r>
          </w:p>
        </w:tc>
        <w:tc>
          <w:tcPr>
            <w:tcW w:w="7200" w:type="dxa"/>
          </w:tcPr>
          <w:p w:rsidR="00784586" w:rsidRDefault="006136DF">
            <w:r>
              <w:rPr>
                <w:sz w:val="17"/>
              </w:rPr>
              <w:t xml:space="preserve">Customers </w:t>
            </w:r>
            <w:r>
              <w:rPr>
                <w:sz w:val="17"/>
              </w:rPr>
              <w:t>need a simple and secure platform where they can browse products, view product details, add items to cart, understand the final price including GST and delivery charges, and place orders without confusion. Store administrators also need a protected dashboa</w:t>
            </w:r>
            <w:r>
              <w:rPr>
                <w:sz w:val="17"/>
              </w:rPr>
              <w:t>rd to manage products and view orders efficiently.</w:t>
            </w:r>
          </w:p>
        </w:tc>
      </w:tr>
      <w:tr w:rsidR="00784586">
        <w:trPr>
          <w:jc w:val="center"/>
        </w:trPr>
        <w:tc>
          <w:tcPr>
            <w:tcW w:w="792" w:type="dxa"/>
          </w:tcPr>
          <w:p w:rsidR="00784586" w:rsidRDefault="006136DF">
            <w:r>
              <w:rPr>
                <w:sz w:val="17"/>
              </w:rPr>
              <w:t>2.</w:t>
            </w:r>
          </w:p>
        </w:tc>
        <w:tc>
          <w:tcPr>
            <w:tcW w:w="3024" w:type="dxa"/>
          </w:tcPr>
          <w:p w:rsidR="00784586" w:rsidRDefault="006136DF">
            <w:r>
              <w:rPr>
                <w:sz w:val="17"/>
              </w:rPr>
              <w:t>Idea / Solution description</w:t>
            </w:r>
          </w:p>
        </w:tc>
        <w:tc>
          <w:tcPr>
            <w:tcW w:w="7200" w:type="dxa"/>
          </w:tcPr>
          <w:p w:rsidR="00784586" w:rsidRDefault="006136DF">
            <w:r>
              <w:rPr>
                <w:sz w:val="17"/>
              </w:rPr>
              <w:t>ShopEZ is a MERN stack e-commerce application built using React.js for the frontend, Node.js and Express.js for the backend, and MongoDB for data storage. The system include</w:t>
            </w:r>
            <w:r>
              <w:rPr>
                <w:sz w:val="17"/>
              </w:rPr>
              <w:t>s user registration, login with JWT authentication, product listing, product details page, cart management with quantity controls, checkout form, GST and delivery charge calculation, order placement, user profile, and admin dashboard for product/order mana</w:t>
            </w:r>
            <w:r>
              <w:rPr>
                <w:sz w:val="17"/>
              </w:rPr>
              <w:t>gement.</w:t>
            </w:r>
          </w:p>
        </w:tc>
      </w:tr>
      <w:tr w:rsidR="00784586">
        <w:trPr>
          <w:jc w:val="center"/>
        </w:trPr>
        <w:tc>
          <w:tcPr>
            <w:tcW w:w="792" w:type="dxa"/>
          </w:tcPr>
          <w:p w:rsidR="00784586" w:rsidRDefault="006136DF">
            <w:r>
              <w:rPr>
                <w:sz w:val="17"/>
              </w:rPr>
              <w:t>3.</w:t>
            </w:r>
          </w:p>
        </w:tc>
        <w:tc>
          <w:tcPr>
            <w:tcW w:w="3024" w:type="dxa"/>
          </w:tcPr>
          <w:p w:rsidR="00784586" w:rsidRDefault="006136DF">
            <w:r>
              <w:rPr>
                <w:sz w:val="17"/>
              </w:rPr>
              <w:t>Novelty / Uniqueness</w:t>
            </w:r>
          </w:p>
        </w:tc>
        <w:tc>
          <w:tcPr>
            <w:tcW w:w="7200" w:type="dxa"/>
          </w:tcPr>
          <w:p w:rsidR="00784586" w:rsidRDefault="006136DF">
            <w:r>
              <w:rPr>
                <w:sz w:val="17"/>
              </w:rPr>
              <w:t xml:space="preserve">The solution combines customer shopping features and admin management features in one project. It includes protected add-to-cart and checkout flow, transparent price calculation with subtotal, GST, delivery charges, and </w:t>
            </w:r>
            <w:r>
              <w:rPr>
                <w:sz w:val="17"/>
              </w:rPr>
              <w:t>grand total, along with role-based admin access using JWT authentication. The dark premium UI theme gives the project a modern and professional appearance.</w:t>
            </w:r>
          </w:p>
        </w:tc>
      </w:tr>
      <w:tr w:rsidR="00784586">
        <w:trPr>
          <w:jc w:val="center"/>
        </w:trPr>
        <w:tc>
          <w:tcPr>
            <w:tcW w:w="792" w:type="dxa"/>
          </w:tcPr>
          <w:p w:rsidR="00784586" w:rsidRDefault="006136DF">
            <w:r>
              <w:rPr>
                <w:sz w:val="17"/>
              </w:rPr>
              <w:t>4.</w:t>
            </w:r>
          </w:p>
        </w:tc>
        <w:tc>
          <w:tcPr>
            <w:tcW w:w="3024" w:type="dxa"/>
          </w:tcPr>
          <w:p w:rsidR="00784586" w:rsidRDefault="006136DF">
            <w:r>
              <w:rPr>
                <w:sz w:val="17"/>
              </w:rPr>
              <w:t>Social Impact / Customer Satisfaction</w:t>
            </w:r>
          </w:p>
        </w:tc>
        <w:tc>
          <w:tcPr>
            <w:tcW w:w="7200" w:type="dxa"/>
          </w:tcPr>
          <w:p w:rsidR="00784586" w:rsidRDefault="006136DF">
            <w:r>
              <w:rPr>
                <w:sz w:val="17"/>
              </w:rPr>
              <w:t>ShopEZ improves customer satisfaction by reducing confusio</w:t>
            </w:r>
            <w:r>
              <w:rPr>
                <w:sz w:val="17"/>
              </w:rPr>
              <w:t>n during online shopping and checkout. Users can clearly see products, cart items, quantities, delivery details, payment method, and final order amount. The system saves time, supports secure account access, and provides a user-friendly shopping experience</w:t>
            </w:r>
            <w:r>
              <w:rPr>
                <w:sz w:val="17"/>
              </w:rPr>
              <w:t>.</w:t>
            </w:r>
          </w:p>
        </w:tc>
      </w:tr>
      <w:tr w:rsidR="00784586">
        <w:trPr>
          <w:jc w:val="center"/>
        </w:trPr>
        <w:tc>
          <w:tcPr>
            <w:tcW w:w="792" w:type="dxa"/>
          </w:tcPr>
          <w:p w:rsidR="00784586" w:rsidRDefault="006136DF">
            <w:r>
              <w:rPr>
                <w:sz w:val="17"/>
              </w:rPr>
              <w:t>5.</w:t>
            </w:r>
          </w:p>
        </w:tc>
        <w:tc>
          <w:tcPr>
            <w:tcW w:w="3024" w:type="dxa"/>
          </w:tcPr>
          <w:p w:rsidR="00784586" w:rsidRDefault="006136DF">
            <w:r>
              <w:rPr>
                <w:sz w:val="17"/>
              </w:rPr>
              <w:t>Business Model (Revenue Model)</w:t>
            </w:r>
          </w:p>
        </w:tc>
        <w:tc>
          <w:tcPr>
            <w:tcW w:w="7200" w:type="dxa"/>
          </w:tcPr>
          <w:p w:rsidR="00784586" w:rsidRDefault="006136DF">
            <w:r>
              <w:rPr>
                <w:sz w:val="17"/>
              </w:rPr>
              <w:t>The revenue model can be based on product sales, commission on listed products, featured product promotions, delivery charges, and future premium seller services. In future versions, ShopEZ can integrate online payments</w:t>
            </w:r>
            <w:r>
              <w:rPr>
                <w:sz w:val="17"/>
              </w:rPr>
              <w:t>, coupons, advertisements, and subscription-based seller/admin features.</w:t>
            </w:r>
          </w:p>
        </w:tc>
      </w:tr>
      <w:tr w:rsidR="00784586">
        <w:trPr>
          <w:jc w:val="center"/>
        </w:trPr>
        <w:tc>
          <w:tcPr>
            <w:tcW w:w="792" w:type="dxa"/>
          </w:tcPr>
          <w:p w:rsidR="00784586" w:rsidRDefault="006136DF">
            <w:r>
              <w:rPr>
                <w:sz w:val="17"/>
              </w:rPr>
              <w:t>6.</w:t>
            </w:r>
          </w:p>
        </w:tc>
        <w:tc>
          <w:tcPr>
            <w:tcW w:w="3024" w:type="dxa"/>
          </w:tcPr>
          <w:p w:rsidR="00784586" w:rsidRDefault="006136DF">
            <w:r>
              <w:rPr>
                <w:sz w:val="17"/>
              </w:rPr>
              <w:t>Scalability of the Solution</w:t>
            </w:r>
          </w:p>
        </w:tc>
        <w:tc>
          <w:tcPr>
            <w:tcW w:w="7200" w:type="dxa"/>
          </w:tcPr>
          <w:p w:rsidR="00784586" w:rsidRDefault="006136DF">
            <w:r>
              <w:rPr>
                <w:sz w:val="17"/>
              </w:rPr>
              <w:t>The application follows a modular MERN architecture with separate frontend, backend, routes, controllers, middleware, and MongoDB models. New modules s</w:t>
            </w:r>
            <w:r>
              <w:rPr>
                <w:sz w:val="17"/>
              </w:rPr>
              <w:t>uch as online payment, wishlist, reviews, search/filter, order tracking, and cloud deployment can be added easily. The project can be scaled by deploying frontend on Vercel, backend on Render, and database on MongoDB Atlas.</w:t>
            </w:r>
          </w:p>
        </w:tc>
      </w:tr>
    </w:tbl>
    <w:p w:rsidR="00784586" w:rsidRDefault="006136DF">
      <w:pPr>
        <w:spacing w:before="120"/>
      </w:pPr>
      <w:r>
        <w:rPr>
          <w:b/>
        </w:rPr>
        <w:t xml:space="preserve">Technology Used: </w:t>
      </w:r>
      <w:r>
        <w:t>React.js, Boot</w:t>
      </w:r>
      <w:r>
        <w:t>strap, Axios, Node.js, Express.js, MongoDB, Mongoose, JWT, bcryptjs, React Router DOM, and local development using Vite and MongoDB Compass.</w:t>
      </w:r>
    </w:p>
    <w:p w:rsidR="00784586" w:rsidRDefault="006136DF">
      <w:r>
        <w:rPr>
          <w:b/>
        </w:rPr>
        <w:t xml:space="preserve">Submitted By: </w:t>
      </w:r>
      <w:r>
        <w:t>Gajerla Praneeth</w:t>
      </w:r>
    </w:p>
    <w:sectPr w:rsidR="00784586"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36DF"/>
    <w:rsid w:val="007845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C2440"/>
  <w14:defaultImageDpi w14:val="300"/>
  <w15:docId w15:val="{5D6F7D78-2E4F-4223-83C8-07A329B5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238FD-3376-47A9-BA52-62F54595A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2026-06-13T22:43:00Z</dcterms:modified>
  <cp:category/>
</cp:coreProperties>
</file>