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E14F1" w14:textId="495FF352" w:rsidR="00A26D94" w:rsidRPr="00E359E5" w:rsidRDefault="00A26D94" w:rsidP="00A26D94">
      <w:pPr>
        <w:jc w:val="center"/>
        <w:rPr>
          <w:highlight w:val="magenta"/>
          <w:lang w:val="en-US"/>
        </w:rPr>
      </w:pPr>
      <w:r w:rsidRPr="00E359E5">
        <w:rPr>
          <w:highlight w:val="magenta"/>
          <w:lang w:val="en-US"/>
        </w:rPr>
        <w:t>Level1</w:t>
      </w:r>
    </w:p>
    <w:p w14:paraId="53ECA645" w14:textId="6E8030CC" w:rsidR="008E2F33" w:rsidRDefault="00053FCD" w:rsidP="00A26D94">
      <w:pPr>
        <w:jc w:val="center"/>
        <w:rPr>
          <w:lang w:val="en-US"/>
        </w:rPr>
      </w:pPr>
      <w:r w:rsidRPr="00A26D94">
        <w:rPr>
          <w:highlight w:val="yellow"/>
          <w:lang w:val="en-US"/>
        </w:rPr>
        <w:t xml:space="preserve">Task </w:t>
      </w:r>
      <w:proofErr w:type="gramStart"/>
      <w:r w:rsidRPr="00A26D94">
        <w:rPr>
          <w:highlight w:val="yellow"/>
          <w:lang w:val="en-US"/>
        </w:rPr>
        <w:t>1</w:t>
      </w:r>
      <w:r w:rsidR="00A26D94" w:rsidRPr="00A26D94">
        <w:rPr>
          <w:highlight w:val="green"/>
          <w:lang w:val="en-US"/>
        </w:rPr>
        <w:t>:</w:t>
      </w:r>
      <w:r w:rsidRPr="00A26D94">
        <w:rPr>
          <w:highlight w:val="green"/>
          <w:lang w:val="en-US"/>
        </w:rPr>
        <w:t>Top</w:t>
      </w:r>
      <w:proofErr w:type="gramEnd"/>
      <w:r w:rsidRPr="00A26D94">
        <w:rPr>
          <w:highlight w:val="green"/>
          <w:lang w:val="en-US"/>
        </w:rPr>
        <w:t xml:space="preserve"> Cuisines</w:t>
      </w:r>
    </w:p>
    <w:p w14:paraId="0FFAA5AD" w14:textId="7FB89050" w:rsidR="00053FCD" w:rsidRDefault="00A26D94">
      <w:pPr>
        <w:rPr>
          <w:lang w:val="en-US"/>
        </w:rPr>
      </w:pPr>
      <w:r>
        <w:rPr>
          <w:lang w:val="en-US"/>
        </w:rPr>
        <w:t>Determine the top three most common cuisines in the dataset.</w:t>
      </w:r>
    </w:p>
    <w:p w14:paraId="334265C8" w14:textId="3525AC98" w:rsidR="00053FCD" w:rsidRDefault="00053FCD">
      <w:pPr>
        <w:rPr>
          <w:lang w:val="en-US"/>
        </w:rPr>
      </w:pPr>
      <w:r w:rsidRPr="00053FCD">
        <w:rPr>
          <w:noProof/>
          <w:lang w:val="en-US"/>
        </w:rPr>
        <w:drawing>
          <wp:inline distT="0" distB="0" distL="0" distR="0" wp14:anchorId="015B211C" wp14:editId="7C080B1E">
            <wp:extent cx="5731510" cy="949960"/>
            <wp:effectExtent l="0" t="0" r="2540" b="2540"/>
            <wp:docPr id="7017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348F" w14:textId="6148B9F8" w:rsidR="00053FCD" w:rsidRDefault="00A26D94">
      <w:pPr>
        <w:rPr>
          <w:lang w:val="en-US"/>
        </w:rPr>
      </w:pPr>
      <w:r>
        <w:rPr>
          <w:lang w:val="en-US"/>
        </w:rPr>
        <w:t>Calculate the percentage of restaurants that serve each of the top cuisines</w:t>
      </w:r>
    </w:p>
    <w:p w14:paraId="1087EF15" w14:textId="73BD2D26" w:rsidR="005B5500" w:rsidRDefault="00D27E98">
      <w:pPr>
        <w:rPr>
          <w:lang w:val="en-US"/>
        </w:rPr>
      </w:pPr>
      <w:r w:rsidRPr="00D27E98">
        <w:rPr>
          <w:noProof/>
          <w:lang w:val="en-US"/>
        </w:rPr>
        <w:drawing>
          <wp:inline distT="0" distB="0" distL="0" distR="0" wp14:anchorId="3203BABF" wp14:editId="50ABD3AB">
            <wp:extent cx="5731510" cy="1171575"/>
            <wp:effectExtent l="0" t="0" r="2540" b="9525"/>
            <wp:docPr id="175579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996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EC86" w14:textId="77777777" w:rsidR="005D4B6D" w:rsidRDefault="005D4B6D">
      <w:pPr>
        <w:rPr>
          <w:lang w:val="en-US"/>
        </w:rPr>
      </w:pPr>
    </w:p>
    <w:p w14:paraId="41B7BB10" w14:textId="0C48CACA" w:rsidR="005D4B6D" w:rsidRDefault="005D4B6D">
      <w:pPr>
        <w:rPr>
          <w:lang w:val="en-US"/>
        </w:rPr>
      </w:pPr>
      <w:r>
        <w:rPr>
          <w:lang w:val="en-US"/>
        </w:rPr>
        <w:t>27-12-24</w:t>
      </w:r>
    </w:p>
    <w:p w14:paraId="221706DB" w14:textId="59AC1B73" w:rsidR="00A26D94" w:rsidRDefault="00A26D94" w:rsidP="00A26D94">
      <w:pPr>
        <w:jc w:val="center"/>
        <w:rPr>
          <w:lang w:val="en-US"/>
        </w:rPr>
      </w:pPr>
      <w:r w:rsidRPr="00A26D94">
        <w:rPr>
          <w:highlight w:val="yellow"/>
          <w:lang w:val="en-US"/>
        </w:rPr>
        <w:t>Task 2</w:t>
      </w:r>
    </w:p>
    <w:p w14:paraId="72D9DBFB" w14:textId="66E8C1EA" w:rsidR="005D4B6D" w:rsidRDefault="005D4B6D">
      <w:pPr>
        <w:rPr>
          <w:lang w:val="en-US"/>
        </w:rPr>
      </w:pPr>
      <w:r>
        <w:rPr>
          <w:lang w:val="en-US"/>
        </w:rPr>
        <w:t>Identify the city with the highest number of restaurants in dataset.</w:t>
      </w:r>
    </w:p>
    <w:p w14:paraId="2283EF21" w14:textId="20D865B4" w:rsidR="002F3CCC" w:rsidRDefault="002F3CCC">
      <w:pPr>
        <w:rPr>
          <w:lang w:val="en-US"/>
        </w:rPr>
      </w:pPr>
      <w:r w:rsidRPr="002F3CCC">
        <w:rPr>
          <w:noProof/>
          <w:lang w:val="en-US"/>
        </w:rPr>
        <w:drawing>
          <wp:inline distT="0" distB="0" distL="0" distR="0" wp14:anchorId="28C25FAB" wp14:editId="4AB62948">
            <wp:extent cx="5731510" cy="733425"/>
            <wp:effectExtent l="0" t="0" r="2540" b="9525"/>
            <wp:docPr id="14971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804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EA68" w14:textId="1845A33B" w:rsidR="00662E15" w:rsidRDefault="00662E15">
      <w:pPr>
        <w:rPr>
          <w:lang w:val="en-US"/>
        </w:rPr>
      </w:pPr>
      <w:r>
        <w:rPr>
          <w:lang w:val="en-US"/>
        </w:rPr>
        <w:t>Calculate the average rating for restaurants in each city.</w:t>
      </w:r>
    </w:p>
    <w:p w14:paraId="46353542" w14:textId="11D88262" w:rsidR="00662E15" w:rsidRDefault="00662E15">
      <w:pPr>
        <w:rPr>
          <w:lang w:val="en-US"/>
        </w:rPr>
      </w:pPr>
      <w:r w:rsidRPr="00662E15">
        <w:rPr>
          <w:noProof/>
          <w:lang w:val="en-US"/>
        </w:rPr>
        <w:drawing>
          <wp:inline distT="0" distB="0" distL="0" distR="0" wp14:anchorId="3A0EAB8A" wp14:editId="44F16156">
            <wp:extent cx="5731510" cy="1090930"/>
            <wp:effectExtent l="0" t="0" r="2540" b="0"/>
            <wp:docPr id="43840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4021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093C" w14:textId="6DB6C8E3" w:rsidR="00662E15" w:rsidRDefault="00662E15">
      <w:pPr>
        <w:rPr>
          <w:lang w:val="en-US"/>
        </w:rPr>
      </w:pPr>
      <w:r>
        <w:rPr>
          <w:lang w:val="en-US"/>
        </w:rPr>
        <w:t>Determine the city with the highest average rating.</w:t>
      </w:r>
    </w:p>
    <w:p w14:paraId="38F31FC9" w14:textId="006D5987" w:rsidR="00662E15" w:rsidRDefault="00662E15">
      <w:pPr>
        <w:rPr>
          <w:lang w:val="en-US"/>
        </w:rPr>
      </w:pPr>
      <w:r w:rsidRPr="00662E15">
        <w:rPr>
          <w:noProof/>
          <w:lang w:val="en-US"/>
        </w:rPr>
        <w:drawing>
          <wp:inline distT="0" distB="0" distL="0" distR="0" wp14:anchorId="4DC5B76E" wp14:editId="27305144">
            <wp:extent cx="5731510" cy="754380"/>
            <wp:effectExtent l="0" t="0" r="2540" b="7620"/>
            <wp:docPr id="20607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54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418" w14:textId="77777777" w:rsidR="00524CF6" w:rsidRDefault="00524CF6" w:rsidP="00AA6604">
      <w:pPr>
        <w:jc w:val="center"/>
        <w:rPr>
          <w:highlight w:val="yellow"/>
          <w:lang w:val="en-US"/>
        </w:rPr>
      </w:pPr>
    </w:p>
    <w:p w14:paraId="1EE717A3" w14:textId="77777777" w:rsidR="00524CF6" w:rsidRDefault="00524CF6" w:rsidP="00AA6604">
      <w:pPr>
        <w:jc w:val="center"/>
        <w:rPr>
          <w:highlight w:val="yellow"/>
          <w:lang w:val="en-US"/>
        </w:rPr>
      </w:pPr>
    </w:p>
    <w:p w14:paraId="7FBBF126" w14:textId="77777777" w:rsidR="00524CF6" w:rsidRDefault="00524CF6" w:rsidP="00524CF6">
      <w:pPr>
        <w:jc w:val="center"/>
        <w:rPr>
          <w:highlight w:val="yellow"/>
        </w:rPr>
      </w:pPr>
      <w:r w:rsidRPr="00524CF6">
        <w:rPr>
          <w:highlight w:val="yellow"/>
        </w:rPr>
        <w:lastRenderedPageBreak/>
        <w:t xml:space="preserve">Task: </w:t>
      </w:r>
      <w:r>
        <w:rPr>
          <w:highlight w:val="yellow"/>
        </w:rPr>
        <w:t>3</w:t>
      </w:r>
    </w:p>
    <w:p w14:paraId="2718B461" w14:textId="5D32ADCE" w:rsidR="00524CF6" w:rsidRPr="00524CF6" w:rsidRDefault="00524CF6" w:rsidP="00524CF6">
      <w:r>
        <w:t xml:space="preserve">Task: </w:t>
      </w:r>
      <w:r w:rsidRPr="00524CF6">
        <w:t xml:space="preserve">Price Range Distribution </w:t>
      </w:r>
    </w:p>
    <w:p w14:paraId="205A1157" w14:textId="77777777" w:rsidR="00524CF6" w:rsidRDefault="00524CF6" w:rsidP="00524CF6">
      <w:r w:rsidRPr="00524CF6">
        <w:t xml:space="preserve">Create a histogram or bar chart to visualize the distribution of price ranges among the restaurants. </w:t>
      </w:r>
    </w:p>
    <w:p w14:paraId="5E7902B9" w14:textId="77777777" w:rsidR="00524CF6" w:rsidRDefault="00524CF6" w:rsidP="00524CF6"/>
    <w:p w14:paraId="03E06B95" w14:textId="77777777" w:rsidR="00524CF6" w:rsidRDefault="00524CF6" w:rsidP="00524CF6"/>
    <w:p w14:paraId="06FD56DE" w14:textId="636A6638" w:rsidR="00524CF6" w:rsidRPr="00524CF6" w:rsidRDefault="00524CF6" w:rsidP="00524CF6">
      <w:pPr>
        <w:rPr>
          <w:lang w:val="en-US"/>
        </w:rPr>
      </w:pPr>
      <w:r w:rsidRPr="00524CF6">
        <w:t>Calculate the percentage of restaurants in each price range category.</w:t>
      </w:r>
    </w:p>
    <w:p w14:paraId="387F60F7" w14:textId="77777777" w:rsidR="00524CF6" w:rsidRDefault="00524CF6" w:rsidP="00524CF6">
      <w:pPr>
        <w:jc w:val="center"/>
        <w:rPr>
          <w:highlight w:val="yellow"/>
          <w:lang w:val="en-US"/>
        </w:rPr>
      </w:pPr>
    </w:p>
    <w:p w14:paraId="67B9E9AD" w14:textId="77777777" w:rsidR="00524CF6" w:rsidRDefault="00524CF6" w:rsidP="00524CF6">
      <w:pPr>
        <w:jc w:val="center"/>
        <w:rPr>
          <w:highlight w:val="yellow"/>
          <w:lang w:val="en-US"/>
        </w:rPr>
      </w:pPr>
    </w:p>
    <w:p w14:paraId="55BB6085" w14:textId="09B7B57B" w:rsidR="00524CF6" w:rsidRDefault="00AA6604" w:rsidP="00524CF6">
      <w:pPr>
        <w:jc w:val="center"/>
        <w:rPr>
          <w:lang w:val="en-US"/>
        </w:rPr>
      </w:pPr>
      <w:r w:rsidRPr="00AA6604">
        <w:rPr>
          <w:highlight w:val="yellow"/>
          <w:lang w:val="en-US"/>
        </w:rPr>
        <w:t>Task 4</w:t>
      </w:r>
    </w:p>
    <w:p w14:paraId="7399D66C" w14:textId="77777777" w:rsidR="00AA6604" w:rsidRDefault="00AA6604" w:rsidP="00AA6604">
      <w:r w:rsidRPr="00AA6604">
        <w:t xml:space="preserve">Task: Online Delivery </w:t>
      </w:r>
    </w:p>
    <w:p w14:paraId="4A28370E" w14:textId="77777777" w:rsidR="00AA6604" w:rsidRDefault="00AA6604" w:rsidP="00AA6604"/>
    <w:p w14:paraId="1EC2ED4D" w14:textId="6FC3EB56" w:rsidR="00AA6604" w:rsidRDefault="00AA6604" w:rsidP="00AA6604">
      <w:r w:rsidRPr="00AA6604">
        <w:t xml:space="preserve">Determine the percentage of restaurants that offer online delivery. </w:t>
      </w:r>
    </w:p>
    <w:p w14:paraId="1BC0E2E0" w14:textId="52FCD49C" w:rsidR="00AA6604" w:rsidRDefault="00AA6604" w:rsidP="00AA6604">
      <w:r w:rsidRPr="00AA6604">
        <w:drawing>
          <wp:inline distT="0" distB="0" distL="0" distR="0" wp14:anchorId="487536CB" wp14:editId="2AB41CEC">
            <wp:extent cx="5731510" cy="1764665"/>
            <wp:effectExtent l="0" t="0" r="2540" b="6985"/>
            <wp:docPr id="158875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50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CA60" w14:textId="03D4F4D3" w:rsidR="00AA6604" w:rsidRDefault="00AA6604" w:rsidP="00AA6604">
      <w:r w:rsidRPr="00AA6604">
        <w:t>Compare the average ratings of restaurants with and without online delivery.</w:t>
      </w:r>
    </w:p>
    <w:p w14:paraId="29D40B07" w14:textId="544D0DA4" w:rsidR="00EC5C2E" w:rsidRDefault="00EC5C2E" w:rsidP="00AA6604">
      <w:pPr>
        <w:rPr>
          <w:lang w:val="en-US"/>
        </w:rPr>
      </w:pPr>
      <w:r w:rsidRPr="00EC5C2E">
        <w:rPr>
          <w:lang w:val="en-US"/>
        </w:rPr>
        <w:drawing>
          <wp:inline distT="0" distB="0" distL="0" distR="0" wp14:anchorId="2B113002" wp14:editId="4F4E8E16">
            <wp:extent cx="5731510" cy="1001395"/>
            <wp:effectExtent l="0" t="0" r="2540" b="8255"/>
            <wp:docPr id="758550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503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CF58" w14:textId="555E005C" w:rsidR="00EC5C2E" w:rsidRDefault="00EC5C2E" w:rsidP="00AA6604">
      <w:pPr>
        <w:rPr>
          <w:lang w:val="en-US"/>
        </w:rPr>
      </w:pPr>
      <w:r>
        <w:rPr>
          <w:lang w:val="en-US"/>
        </w:rPr>
        <w:t>This query is not fully completed</w:t>
      </w:r>
    </w:p>
    <w:p w14:paraId="684D817C" w14:textId="77777777" w:rsidR="00AA6604" w:rsidRPr="00053FCD" w:rsidRDefault="00AA6604">
      <w:pPr>
        <w:rPr>
          <w:lang w:val="en-US"/>
        </w:rPr>
      </w:pPr>
    </w:p>
    <w:sectPr w:rsidR="00AA6604" w:rsidRPr="0005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BE"/>
    <w:rsid w:val="00053FCD"/>
    <w:rsid w:val="00112885"/>
    <w:rsid w:val="001B670A"/>
    <w:rsid w:val="002F3CCC"/>
    <w:rsid w:val="00524CF6"/>
    <w:rsid w:val="00576232"/>
    <w:rsid w:val="005B5500"/>
    <w:rsid w:val="005D4B6D"/>
    <w:rsid w:val="00662E15"/>
    <w:rsid w:val="00753595"/>
    <w:rsid w:val="0080282F"/>
    <w:rsid w:val="008E2F33"/>
    <w:rsid w:val="00A26D94"/>
    <w:rsid w:val="00AA6604"/>
    <w:rsid w:val="00B358BE"/>
    <w:rsid w:val="00D27E98"/>
    <w:rsid w:val="00E359E5"/>
    <w:rsid w:val="00E607D4"/>
    <w:rsid w:val="00EC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5CF2"/>
  <w15:chartTrackingRefBased/>
  <w15:docId w15:val="{2F0C0D69-FEFF-45A8-A05B-D3C1D6FF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Gajjender Rathore</dc:creator>
  <cp:keywords/>
  <dc:description/>
  <cp:lastModifiedBy>Gajjender Rathore</cp:lastModifiedBy>
  <cp:revision>9</cp:revision>
  <dcterms:created xsi:type="dcterms:W3CDTF">2024-12-26T16:38:00Z</dcterms:created>
  <dcterms:modified xsi:type="dcterms:W3CDTF">2024-12-28T11:16:00Z</dcterms:modified>
</cp:coreProperties>
</file>