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an example</w:t>
      </w:r>
    </w:p>
    <w:p>
      <w:pPr>
        <w:rPr>
          <w:vanish/>
        </w:rPr>
      </w:pPr>
      <w:r>
        <w:rPr>
          <w:vanish/>
        </w:rPr>
        <w:t>sdnudawatleqfszzgycgktemdoooleonicxuihrnlmuwlxjimppglemicpwfyrqqcsjcilwpugzcsmbaoyqfdfdmfrkvmsosdebcccanpmbvjbqsejsfxsjazjljbittxhbsqbvdsrotycwyzthoblempwmnaq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LibreOffice/7.4.4.2$Linux_X86_64 LibreOffice_project/40$Build-2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2023-01-23T15:53:27Z</dcterms:created>
  <dc:creator>Antoine JOLY</dc:creator>
  <dc:description/>
  <dc:language>en-US</dc:language>
  <cp:lastModifiedBy/>
  <dcterms:modified xsi:type="dcterms:W3CDTF">2023-01-23T11:41:59Z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