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1F1F"/>
          <w:sz w:val="32"/>
          <w:szCs w:val="32"/>
        </w:rPr>
        <w:t xml:space="preserve">Gal Phillip Afik</w:t>
      </w:r>
    </w:p>
    <w:p>
      <w:pPr>
        <w:spacing w:after="200" w:before="0"/>
      </w:pPr>
      <w:r>
        <w:rPr>
          <w:sz w:val="19"/>
          <w:szCs w:val="19"/>
        </w:rPr>
        <w:t xml:space="preserve">Durham, NC 27513  |  +1-240-388-3510  |  </w:t>
      </w:r>
      <w:hyperlink w:history="1" r:id="rIdjnsaltqbkmurrdnto4yc2">
        <w:r>
          <w:rPr>
            <w:color w:val="1F1F1F"/>
            <w:sz w:val="19"/>
            <w:szCs w:val="19"/>
            <w:u w:val="single"/>
          </w:rPr>
          <w:t xml:space="preserve">gal.p.afik@gmail.com</w:t>
        </w:r>
      </w:hyperlink>
      <w:r>
        <w:rPr>
          <w:sz w:val="19"/>
          <w:szCs w:val="19"/>
        </w:rPr>
        <w:t xml:space="preserve">  |  </w:t>
      </w:r>
      <w:hyperlink w:history="1" r:id="rId_qbcpwv1mf9xg1tnkeu8b">
        <w:r>
          <w:rPr>
            <w:color w:val="1F1F1F"/>
            <w:sz w:val="19"/>
            <w:szCs w:val="19"/>
            <w:u w:val="single"/>
          </w:rPr>
          <w:t xml:space="preserve">galafik.com</w:t>
        </w:r>
      </w:hyperlink>
      <w:r>
        <w:rPr>
          <w:sz w:val="19"/>
          <w:szCs w:val="19"/>
        </w:rPr>
        <w:t xml:space="preserve">  |  </w:t>
      </w:r>
      <w:hyperlink w:history="1" r:id="rIdm0_x4rlkeub-zrpcei51q">
        <w:r>
          <w:rPr>
            <w:color w:val="1F1F1F"/>
            <w:sz w:val="19"/>
            <w:szCs w:val="19"/>
            <w:u w:val="single"/>
          </w:rPr>
          <w:t xml:space="preserve">linkedin.com/in/galafik</w:t>
        </w:r>
      </w:hyperlink>
      <w:r>
        <w:rPr>
          <w:sz w:val="19"/>
          <w:szCs w:val="19"/>
        </w:rPr>
        <w:t xml:space="preserve">  |  </w:t>
      </w:r>
      <w:hyperlink w:history="1" r:id="rId72f8ebje7uq0ypn_7drvh">
        <w:r>
          <w:rPr>
            <w:color w:val="1F1F1F"/>
            <w:sz w:val="19"/>
            <w:szCs w:val="19"/>
            <w:u w:val="single"/>
          </w:rPr>
          <w:t xml:space="preserve">github.com/GalAfik</w:t>
        </w:r>
      </w:hyperlink>
    </w:p>
    <w:p>
      <w:pPr>
        <w:pBdr>
          <w:bottom w:val="single" w:color="999999" w:sz="4" w:space="1"/>
        </w:pBdr>
        <w:spacing w:after="60" w:before="160"/>
      </w:pPr>
      <w:r>
        <w:rPr>
          <w:b/>
          <w:bCs/>
          <w:color w:val="1F1F1F"/>
          <w:sz w:val="22"/>
          <w:szCs w:val="22"/>
        </w:rPr>
        <w:t xml:space="preserve">Professional Summary</w:t>
      </w:r>
    </w:p>
    <w:p>
      <w:pPr>
        <w:spacing w:after="100" w:before="0"/>
      </w:pPr>
      <w:r>
        <w:rPr>
          <w:sz w:val="21"/>
          <w:szCs w:val="21"/>
        </w:rPr>
        <w:t xml:space="preserve">Software Engineer with 10+ years of experience in application development, system architecture, and UI/UX implementation across enterprise software, VR/XR simulations, and full-stack web using Java, C++, and C#. Hands-on expertise integrating large language models and AI agents into production applications, including multi-provider LLM pipelines and AI-assisted development workflows using Claude, OpenAI, and Gemini APIs. Skilled at collaborating with cross-functional teams and applying agile methodologies to build scalable, intuitive systems.</w:t>
      </w:r>
    </w:p>
    <w:p>
      <w:pPr>
        <w:pBdr>
          <w:bottom w:val="single" w:color="999999" w:sz="4" w:space="1"/>
        </w:pBdr>
        <w:spacing w:after="60" w:before="160"/>
      </w:pPr>
      <w:r>
        <w:rPr>
          <w:b/>
          <w:bCs/>
          <w:color w:val="1F1F1F"/>
          <w:sz w:val="22"/>
          <w:szCs w:val="22"/>
        </w:rPr>
        <w:t xml:space="preserve">Technical Skills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AI &amp; LLM: </w:t>
      </w:r>
      <w:r>
        <w:rPr>
          <w:sz w:val="20"/>
          <w:szCs w:val="20"/>
        </w:rPr>
        <w:t xml:space="preserve">Claude API, OpenAI API, Gemini API, multi-provider LLM integration, AI agents, prompt engineering, RAG, GitHub Copilot, AI-assisted development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Java 7/8 (7 years), C++, C#, Python 2.7/3.x (4 years), JavaScript, TypeScript, PHP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Game Dev: </w:t>
      </w:r>
      <w:r>
        <w:rPr>
          <w:sz w:val="20"/>
          <w:szCs w:val="20"/>
        </w:rPr>
        <w:t xml:space="preserve">Unity (2019-2022.6), Unreal Engine 4/5/UDK, Unreal Insights, Unity Profiler, Gameplay Framework, Character Systems, AI/Navigation, Audio Integration, Level Design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Web &amp; Design: </w:t>
      </w:r>
      <w:r>
        <w:rPr>
          <w:sz w:val="20"/>
          <w:szCs w:val="20"/>
        </w:rPr>
        <w:t xml:space="preserve">HTML5, CSS3, SASS, Angular, AngularJS, jQuery, Bootstrap, Blazor Server/WASM, Figma, Webflow, Adobe Photoshop CC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Database &amp; Cloud: </w:t>
      </w:r>
      <w:r>
        <w:rPr>
          <w:sz w:val="20"/>
          <w:szCs w:val="20"/>
        </w:rPr>
        <w:t xml:space="preserve">MySQL, Oracle PL/SQL, PostgreSQL, MongoDB, AWS (EC2, S3, Lambda), Azure IaaS/PaaS, SSIS, ETL, Cloud Architecture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Dev &amp; DevOps: </w:t>
      </w:r>
      <w:r>
        <w:rPr>
          <w:sz w:val="20"/>
          <w:szCs w:val="20"/>
        </w:rPr>
        <w:t xml:space="preserve">Git, GitHub, Perforce, BitBucket, Jenkins, Docker, Maven, Spring Boot, JUnit, PyTest, TDD, QA, Automation, nginx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Architecture: </w:t>
      </w:r>
      <w:r>
        <w:rPr>
          <w:sz w:val="20"/>
          <w:szCs w:val="20"/>
        </w:rPr>
        <w:t xml:space="preserve">MVC, Singleton, Factory, Observer, Builder, State Machine, Microservices, RESTful APIs, SOA, OAuth, TCP/IP, HTTP/HTTPS, SSL/TLS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PM &amp; Tools: </w:t>
      </w:r>
      <w:r>
        <w:rPr>
          <w:sz w:val="20"/>
          <w:szCs w:val="20"/>
        </w:rPr>
        <w:t xml:space="preserve">JIRA, Trello, Confluence, Slack, Discord, Microsoft 365, JSON, XML, Agile, Scrum, Kanban</w:t>
      </w:r>
    </w:p>
    <w:p>
      <w:pPr>
        <w:spacing w:after="50" w:before="0"/>
      </w:pPr>
      <w:r>
        <w:rPr>
          <w:b/>
          <w:bCs/>
          <w:sz w:val="20"/>
          <w:szCs w:val="20"/>
        </w:rPr>
        <w:t xml:space="preserve">Core: </w:t>
      </w:r>
      <w:r>
        <w:rPr>
          <w:sz w:val="20"/>
          <w:szCs w:val="20"/>
        </w:rPr>
        <w:t xml:space="preserve">Full-Stack Development, Performance Optimization, Scalability, Multi-threading, Troubleshooting, Computer Science Fundamentals</w:t>
      </w:r>
    </w:p>
    <w:p>
      <w:pPr>
        <w:pBdr>
          <w:bottom w:val="single" w:color="999999" w:sz="4" w:space="1"/>
        </w:pBdr>
        <w:spacing w:after="60" w:before="160"/>
      </w:pPr>
      <w:r>
        <w:rPr>
          <w:b/>
          <w:bCs/>
          <w:color w:val="1F1F1F"/>
          <w:sz w:val="22"/>
          <w:szCs w:val="22"/>
        </w:rPr>
        <w:t xml:space="preserve">Certifications</w:t>
      </w:r>
    </w:p>
    <w:p>
      <w:pPr>
        <w:spacing w:after="100" w:before="0"/>
      </w:pPr>
      <w:r>
        <w:rPr>
          <w:sz w:val="20"/>
          <w:szCs w:val="20"/>
        </w:rPr>
        <w:t xml:space="preserve">Microsoft Certified: Azure Fundamentals (Mar 2025) , CompTIA A+ Core 1 (Jan 2025) , Unity Certified Professional Programmer (Jan 2025) , Unity Certified Associate Programmer (Dec 2024) , Google AI Essentials (Dec 2024) , AWS Certified Cloud Practitioner (Nov 2024) , C++ Certified Associate Programmer (Oct 2018) , Certified Associate in Python Programming (Oct 2018) , Oracle Certified Associate Java SE 7 Programmer (Jan 2016)</w:t>
      </w:r>
    </w:p>
    <w:p>
      <w:pPr>
        <w:pBdr>
          <w:bottom w:val="single" w:color="999999" w:sz="4" w:space="1"/>
        </w:pBdr>
        <w:spacing w:after="60" w:before="160"/>
      </w:pPr>
      <w:r>
        <w:rPr>
          <w:b/>
          <w:bCs/>
          <w:color w:val="1F1F1F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after="100" w:before="0"/>
      </w:pPr>
      <w:r>
        <w:rPr>
          <w:b/>
          <w:bCs/>
          <w:sz w:val="21"/>
          <w:szCs w:val="21"/>
        </w:rPr>
        <w:t xml:space="preserve">B.Sc. Information Systems</w:t>
      </w:r>
      <w:r>
        <w:rPr>
          <w:i/>
          <w:iCs/>
          <w:sz w:val="21"/>
          <w:szCs w:val="21"/>
        </w:rPr>
        <w:t xml:space="preserve">, University of Maryland, Baltimore County (UMBC)</w:t>
      </w:r>
      <w:r>
        <w:rPr>
          <w:sz w:val="21"/>
          <w:szCs w:val="21"/>
        </w:rPr>
        <w:t xml:space="preserve">  |  Baltimore, MD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Sep 2010 - May 2016</w:t>
      </w:r>
    </w:p>
    <w:p>
      <w:pPr>
        <w:pBdr>
          <w:bottom w:val="single" w:color="999999" w:sz="4" w:space="1"/>
        </w:pBdr>
        <w:spacing w:after="60" w:before="160"/>
      </w:pPr>
      <w:r>
        <w:rPr>
          <w:b/>
          <w:bCs/>
          <w:color w:val="1F1F1F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after="10" w:before="140"/>
      </w:pPr>
      <w:r>
        <w:rPr>
          <w:b/>
          <w:bCs/>
          <w:sz w:val="21"/>
          <w:szCs w:val="21"/>
        </w:rPr>
        <w:t xml:space="preserve">Application Analyst (Software Engineer - Full-Stack)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Sep 2025 - Mar 2026</w:t>
      </w:r>
    </w:p>
    <w:p>
      <w:pPr>
        <w:spacing w:after="40" w:before="0"/>
      </w:pPr>
      <w:r>
        <w:rPr>
          <w:i/>
          <w:iCs/>
          <w:sz w:val="21"/>
          <w:szCs w:val="21"/>
        </w:rPr>
        <w:t xml:space="preserve">University of North Carolina at Chapel Hill</w:t>
      </w:r>
      <w:r>
        <w:rPr>
          <w:sz w:val="21"/>
          <w:szCs w:val="21"/>
        </w:rPr>
        <w:t xml:space="preserve">  |  Chapel Hill, NC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Served in the Finance &amp; Operations IT division; designed and developed OpenPark, a real-time parking garage occupancy dashboard using Blazor Server and C#, integrating with the i-PRO ActiveGuard REST API to provide live vehicle counts and capacity data across university facilities.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Built AI-assisted development workflows using Claude, Gemini, ChatGPT, and GitHub Copilot, reducing development time on repetitive tasks and accelerating feature iteration.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Leveraged OpenClaw, a Python and Playwright-based browser automation tool, to automate scheduling and task management, applying agentic AI patterns in a real operational context.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Provided IT support for Transportation &amp; Parking operations, including troubleshooting hardware/software issues and assisting with evaluation of legacy parking management systems.</w:t>
      </w:r>
    </w:p>
    <w:p>
      <w:pPr>
        <w:tabs>
          <w:tab w:val="right" w:pos="10440"/>
        </w:tabs>
        <w:spacing w:after="10" w:before="140"/>
      </w:pPr>
      <w:r>
        <w:rPr>
          <w:b/>
          <w:bCs/>
          <w:sz w:val="21"/>
          <w:szCs w:val="21"/>
        </w:rPr>
        <w:t xml:space="preserve">Founder &amp; Gameplay Engineer (Software Engineer)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Apr 2019 - Present</w:t>
      </w:r>
    </w:p>
    <w:p>
      <w:pPr>
        <w:spacing w:after="40" w:before="0"/>
      </w:pPr>
      <w:r>
        <w:rPr>
          <w:i/>
          <w:iCs/>
          <w:sz w:val="21"/>
          <w:szCs w:val="21"/>
        </w:rPr>
        <w:t xml:space="preserve">Mythos Interactive, LLC</w:t>
      </w:r>
      <w:r>
        <w:rPr>
          <w:sz w:val="21"/>
          <w:szCs w:val="21"/>
        </w:rPr>
        <w:t xml:space="preserve">  |  Durham, NC (Remote)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Since Mar 2026, delivered custom websites for 3-5 small businesses and independent professionals, using Claude and ChatGPT to generate and iterate on site code, then reviewing and refining output directly in HTML/CSS/JS; independently managed domain setup and SEO for each client engagement.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Designed and released Job Search Tracker (v0.1.0), an open-source AI-powered desktop application featuring a multi-provider LLM integration layer (Claude, OpenAI, Gemini APIs), automated job scraping agents, a 15+ metric analytics dashboard, and local-first JSON storage.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Developed a Unity plugin integrating OpenAI's API to generate dynamic, context-aware NPC dialogue at runtime, replacing static dialogue trees with LLM-driven conversational AI.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Released a collection of 9 commercial games on Steam using Unity3D and Unreal Engine, leading a team of 6 through full agile development cycles; received Editor's Choice accolade on Simmer.io.</w:t>
      </w:r>
    </w:p>
    <w:p>
      <w:pPr>
        <w:tabs>
          <w:tab w:val="right" w:pos="10440"/>
        </w:tabs>
        <w:spacing w:after="10" w:before="140"/>
      </w:pPr>
      <w:r>
        <w:rPr>
          <w:b/>
          <w:bCs/>
          <w:sz w:val="21"/>
          <w:szCs w:val="21"/>
        </w:rPr>
        <w:t xml:space="preserve">Staff Serious Games Developer (Software Engineer - VR/XR)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Nov 2020 - Jul 2024</w:t>
      </w:r>
    </w:p>
    <w:p>
      <w:pPr>
        <w:spacing w:after="40" w:before="0"/>
      </w:pPr>
      <w:r>
        <w:rPr>
          <w:i/>
          <w:iCs/>
          <w:sz w:val="21"/>
          <w:szCs w:val="21"/>
        </w:rPr>
        <w:t xml:space="preserve">Applied Research Associates</w:t>
      </w:r>
      <w:r>
        <w:rPr>
          <w:sz w:val="21"/>
          <w:szCs w:val="21"/>
        </w:rPr>
        <w:t xml:space="preserve">  |  Raleigh, NC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Developed 4 VR/MR training simulations targeting Meta Quest 2/Pro/3 and SteamVR using OpenXR/MetaXR standards for military, healthcare, and commercial clients.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Leveraged AI-assisted coding tools and Unreal Blueprints to accelerate prototyping across 2 simultaneous projects; led technical mentorship for a cross-functional team of 14.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Optimized VR performance from a baseline of 45 FPS to a consistent 90 FPS across all simulations using Unreal Insights profiling and targeted C++ refactoring.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Designed and implemented intuitive UI/UX solutions for VR training applications; facilitated client meetings, product demos, and presented at industry conferences including ITSEC and ECGC.</w:t>
      </w:r>
    </w:p>
    <w:p>
      <w:pPr>
        <w:tabs>
          <w:tab w:val="right" w:pos="10440"/>
        </w:tabs>
        <w:spacing w:after="10" w:before="140"/>
      </w:pPr>
      <w:r>
        <w:rPr>
          <w:b/>
          <w:bCs/>
          <w:sz w:val="21"/>
          <w:szCs w:val="21"/>
        </w:rPr>
        <w:t xml:space="preserve">Software Engineer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Feb 2019 - Nov 2020</w:t>
      </w:r>
    </w:p>
    <w:p>
      <w:pPr>
        <w:spacing w:after="40" w:before="0"/>
      </w:pPr>
      <w:r>
        <w:rPr>
          <w:i/>
          <w:iCs/>
          <w:sz w:val="21"/>
          <w:szCs w:val="21"/>
        </w:rPr>
        <w:t xml:space="preserve">Deutsche Bank</w:t>
      </w:r>
      <w:r>
        <w:rPr>
          <w:sz w:val="21"/>
          <w:szCs w:val="21"/>
        </w:rPr>
        <w:t xml:space="preserve">  |  Cary, NC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Developed and maintained SQL Server Integration Services for financial Oracle databases using PL/SQL.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As Scrum Master, led sprint rituals and facilitated decision-making for a global team of developers and SMEs across 4 time zones; served as Technical Information Security Officer, establishing security protocols and compliance measures.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Organized and led a global hackathon with 200+ participants, resulting in 2 projects being promoted to production.</w:t>
      </w:r>
    </w:p>
    <w:p>
      <w:pPr>
        <w:tabs>
          <w:tab w:val="right" w:pos="10440"/>
        </w:tabs>
        <w:spacing w:after="10" w:before="140"/>
      </w:pPr>
      <w:r>
        <w:rPr>
          <w:b/>
          <w:bCs/>
          <w:sz w:val="21"/>
          <w:szCs w:val="21"/>
        </w:rPr>
        <w:t xml:space="preserve">Associate Developer</w:t>
      </w:r>
      <w:r>
        <w:rPr>
          <w:sz w:val="21"/>
          <w:szCs w:val="21"/>
        </w:rPr>
        <w:t xml:space="preserve">	 </w:t>
      </w:r>
      <w:r>
        <w:rPr>
          <w:b/>
          <w:bCs/>
          <w:sz w:val="21"/>
          <w:szCs w:val="21"/>
        </w:rPr>
        <w:t xml:space="preserve">May 2016 - May 2018</w:t>
      </w:r>
    </w:p>
    <w:p>
      <w:pPr>
        <w:spacing w:after="40" w:before="0"/>
      </w:pPr>
      <w:r>
        <w:rPr>
          <w:i/>
          <w:iCs/>
          <w:sz w:val="21"/>
          <w:szCs w:val="21"/>
        </w:rPr>
        <w:t xml:space="preserve">Quotient, Inc.</w:t>
      </w:r>
      <w:r>
        <w:rPr>
          <w:sz w:val="21"/>
          <w:szCs w:val="21"/>
        </w:rPr>
        <w:t xml:space="preserve">  |  Columbia, MD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Developed a NoSQL database management system for the Smithsonian Institution handling 5M+ artifact records using Drupal 7 and Spring Boot.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rPr>
          <w:sz w:val="21"/>
          <w:szCs w:val="21"/>
        </w:rPr>
        <w:t xml:space="preserve">Architected and implemented RESTful APIs supporting concurrent access from multiple client applications, focusing on multi-threaded request handling and messaging queues; created a configurable education and training center with CMS capabilities for non-technical users.</w:t>
      </w:r>
    </w:p>
    <w:sectPr>
      <w:pgSz w:w="12240" w:h="15840" w:orient="portrait"/>
      <w:pgMar w:top="630" w:right="900" w:bottom="63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nsaltqbkmurrdnto4yc2" Type="http://schemas.openxmlformats.org/officeDocument/2006/relationships/hyperlink" Target="mailto:gal.p.afik@gmail.com" TargetMode="External"/><Relationship Id="rId_qbcpwv1mf9xg1tnkeu8b" Type="http://schemas.openxmlformats.org/officeDocument/2006/relationships/hyperlink" Target="http://www.galafik.com/" TargetMode="External"/><Relationship Id="rIdm0_x4rlkeub-zrpcei51q" Type="http://schemas.openxmlformats.org/officeDocument/2006/relationships/hyperlink" Target="http://www.linkedin.com/in/galafik" TargetMode="External"/><Relationship Id="rId72f8ebje7uq0ypn_7drvh" Type="http://schemas.openxmlformats.org/officeDocument/2006/relationships/hyperlink" Target="http://www.github.com/GalAfik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2026-07-09T22:35:29.784Z</dcterms:created>
  <dcterms:modified xsi:type="dcterms:W3CDTF">2026-07-09T22:35:29.797Z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