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127" w:rsidRDefault="00D3548B" w:rsidP="003C7F5B">
      <w:r>
        <w:rPr>
          <w:rFonts w:hint="eastAsia"/>
        </w:rPr>
        <w:t>2</w:t>
      </w:r>
      <w:r>
        <w:rPr>
          <w:rFonts w:hint="eastAsia"/>
        </w:rPr>
        <w:t>、</w:t>
      </w:r>
      <w:r w:rsidR="003C7F5B">
        <w:rPr>
          <w:rFonts w:hint="eastAsia"/>
        </w:rPr>
        <w:t>科技：同性生殖</w:t>
      </w:r>
    </w:p>
    <w:p w:rsidR="003C7F5B" w:rsidRDefault="00CE3127" w:rsidP="003C7F5B">
      <w:bookmarkStart w:id="0" w:name="OLE_LINK11"/>
      <w:proofErr w:type="spellStart"/>
      <w:r>
        <w:t>Tech_gay</w:t>
      </w:r>
      <w:proofErr w:type="spellEnd"/>
      <w:r>
        <w:t>_</w:t>
      </w:r>
      <w:r w:rsidRPr="00CE3127">
        <w:rPr>
          <w:rFonts w:ascii="Tahoma" w:hAnsi="Tahoma" w:cs="Tahoma"/>
          <w:sz w:val="21"/>
          <w:szCs w:val="21"/>
        </w:rPr>
        <w:t xml:space="preserve"> </w:t>
      </w:r>
      <w:r>
        <w:rPr>
          <w:rFonts w:ascii="Tahoma" w:hAnsi="Tahoma" w:cs="Tahoma"/>
          <w:sz w:val="21"/>
          <w:szCs w:val="21"/>
        </w:rPr>
        <w:t>reproduction</w:t>
      </w:r>
      <w:bookmarkEnd w:id="0"/>
      <w:r w:rsidR="003C7F5B">
        <w:rPr>
          <w:rFonts w:hint="eastAsia"/>
        </w:rPr>
        <w:t xml:space="preserve"> </w:t>
      </w:r>
      <w:r w:rsidR="003C7F5B">
        <w:rPr>
          <w:rFonts w:hint="eastAsia"/>
        </w:rPr>
        <w:t>解</w:t>
      </w:r>
      <w:bookmarkStart w:id="1" w:name="_GoBack"/>
      <w:bookmarkEnd w:id="1"/>
      <w:r w:rsidR="003C7F5B">
        <w:rPr>
          <w:rFonts w:hint="eastAsia"/>
        </w:rPr>
        <w:t>锁政策：生殖政策：允许同性以及仅限同性（需要集体主义）。也就是说新增生殖政策，其中可以选择</w:t>
      </w:r>
      <w:r w:rsidR="003C7F5B">
        <w:rPr>
          <w:rFonts w:hint="eastAsia"/>
        </w:rPr>
        <w:t>1</w:t>
      </w:r>
      <w:r w:rsidR="003C7F5B">
        <w:rPr>
          <w:rFonts w:hint="eastAsia"/>
        </w:rPr>
        <w:t>、仅限异性</w:t>
      </w:r>
      <w:r w:rsidR="003C7F5B">
        <w:rPr>
          <w:rFonts w:hint="eastAsia"/>
        </w:rPr>
        <w:t>2</w:t>
      </w:r>
      <w:r w:rsidR="003C7F5B">
        <w:rPr>
          <w:rFonts w:hint="eastAsia"/>
        </w:rPr>
        <w:t>、允许同性（全国生长时间</w:t>
      </w:r>
      <w:r w:rsidR="003C7F5B">
        <w:rPr>
          <w:rFonts w:hint="eastAsia"/>
        </w:rPr>
        <w:t>-15%</w:t>
      </w:r>
      <w:r w:rsidR="003C7F5B">
        <w:rPr>
          <w:rFonts w:hint="eastAsia"/>
        </w:rPr>
        <w:t>，道德分歧</w:t>
      </w:r>
      <w:r w:rsidR="003C7F5B">
        <w:rPr>
          <w:rFonts w:hint="eastAsia"/>
        </w:rPr>
        <w:t>+5%</w:t>
      </w:r>
      <w:r w:rsidR="003C7F5B">
        <w:rPr>
          <w:rFonts w:hint="eastAsia"/>
        </w:rPr>
        <w:t>）</w:t>
      </w:r>
      <w:r w:rsidR="003C7F5B">
        <w:rPr>
          <w:rFonts w:hint="eastAsia"/>
        </w:rPr>
        <w:t>3</w:t>
      </w:r>
      <w:r w:rsidR="003C7F5B">
        <w:rPr>
          <w:rFonts w:hint="eastAsia"/>
        </w:rPr>
        <w:t>、仅限同性（需要集体主义，全国道德分歧</w:t>
      </w:r>
      <w:r w:rsidR="00D3548B">
        <w:rPr>
          <w:rFonts w:hint="eastAsia"/>
        </w:rPr>
        <w:t>-</w:t>
      </w:r>
      <w:r w:rsidR="003C7F5B">
        <w:rPr>
          <w:rFonts w:hint="eastAsia"/>
        </w:rPr>
        <w:t>5%</w:t>
      </w:r>
      <w:r w:rsidR="003C7F5B">
        <w:rPr>
          <w:rFonts w:hint="eastAsia"/>
        </w:rPr>
        <w:t>，</w:t>
      </w:r>
      <w:r w:rsidR="003C7F5B">
        <w:rPr>
          <w:rFonts w:hint="eastAsia"/>
        </w:rPr>
        <w:t>+5%</w:t>
      </w:r>
      <w:r w:rsidR="003C7F5B">
        <w:rPr>
          <w:rFonts w:hint="eastAsia"/>
        </w:rPr>
        <w:t>幸福）普通国家自带有异性</w:t>
      </w:r>
      <w:r w:rsidR="00D3548B">
        <w:rPr>
          <w:rFonts w:hint="eastAsia"/>
        </w:rPr>
        <w:t>生殖的道德观念，允许同性会使国家产生自由生殖的道德观念，仅限同性会使国家产生同性生殖的道德观念，自由生殖与异性生殖或同性生殖之间产生</w:t>
      </w:r>
      <w:r w:rsidR="00D3548B">
        <w:rPr>
          <w:rFonts w:hint="eastAsia"/>
        </w:rPr>
        <w:t>-20</w:t>
      </w:r>
      <w:r w:rsidR="00D3548B">
        <w:rPr>
          <w:rFonts w:hint="eastAsia"/>
        </w:rPr>
        <w:t>外交关系，异性生殖与同性生殖之间产生</w:t>
      </w:r>
      <w:r w:rsidR="00D3548B">
        <w:rPr>
          <w:rFonts w:hint="eastAsia"/>
        </w:rPr>
        <w:t>-100</w:t>
      </w:r>
      <w:r w:rsidR="00D3548B">
        <w:rPr>
          <w:rFonts w:hint="eastAsia"/>
        </w:rPr>
        <w:t>外交关系。</w:t>
      </w:r>
    </w:p>
    <w:p w:rsidR="003C7F5B" w:rsidRDefault="00D3548B" w:rsidP="003C7F5B">
      <w:r>
        <w:rPr>
          <w:noProof/>
        </w:rPr>
        <w:drawing>
          <wp:inline distT="0" distB="0" distL="0" distR="0">
            <wp:extent cx="1028700" cy="1032510"/>
            <wp:effectExtent l="0" t="0" r="1270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3" t="1285" r="8732"/>
                    <a:stretch/>
                  </pic:blipFill>
                  <pic:spPr bwMode="auto">
                    <a:xfrm>
                      <a:off x="0" y="0"/>
                      <a:ext cx="1030239" cy="10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EEB" w:rsidRDefault="00D3548B" w:rsidP="00222EEB">
      <w:r>
        <w:rPr>
          <w:rFonts w:hint="eastAsia"/>
        </w:rPr>
        <w:t>3</w:t>
      </w:r>
      <w:r>
        <w:rPr>
          <w:rFonts w:hint="eastAsia"/>
        </w:rPr>
        <w:t>、</w:t>
      </w:r>
      <w:bookmarkStart w:id="2" w:name="OLE_LINK5"/>
      <w:bookmarkStart w:id="3" w:name="OLE_LINK6"/>
      <w:proofErr w:type="spellStart"/>
      <w:r w:rsidR="00222EEB">
        <w:rPr>
          <w:rFonts w:ascii="Tahoma" w:hAnsi="Tahoma" w:cs="Tahoma"/>
          <w:sz w:val="21"/>
          <w:szCs w:val="21"/>
        </w:rPr>
        <w:t>tech_sex_hegemony</w:t>
      </w:r>
      <w:proofErr w:type="spellEnd"/>
    </w:p>
    <w:bookmarkEnd w:id="2"/>
    <w:bookmarkEnd w:id="3"/>
    <w:p w:rsidR="003C7F5B" w:rsidRDefault="003C7F5B" w:rsidP="003C7F5B">
      <w:r>
        <w:rPr>
          <w:rFonts w:hint="eastAsia"/>
        </w:rPr>
        <w:t>科技：星际性</w:t>
      </w:r>
      <w:bookmarkStart w:id="4" w:name="OLE_LINK1"/>
      <w:bookmarkStart w:id="5" w:name="OLE_LINK2"/>
      <w:r>
        <w:rPr>
          <w:rFonts w:hint="eastAsia"/>
        </w:rPr>
        <w:t>强权</w:t>
      </w:r>
      <w:bookmarkEnd w:id="4"/>
      <w:bookmarkEnd w:id="5"/>
      <w:r>
        <w:rPr>
          <w:rFonts w:hint="eastAsia"/>
        </w:rPr>
        <w:t xml:space="preserve"> </w:t>
      </w:r>
      <w:r>
        <w:rPr>
          <w:rFonts w:hint="eastAsia"/>
        </w:rPr>
        <w:t>获得战争目标：凌辱异星公主</w:t>
      </w:r>
      <w:r>
        <w:rPr>
          <w:rFonts w:hint="eastAsia"/>
        </w:rPr>
        <w:t xml:space="preserve"> </w:t>
      </w:r>
      <w:r>
        <w:rPr>
          <w:rFonts w:hint="eastAsia"/>
        </w:rPr>
        <w:t>敌对国</w:t>
      </w:r>
      <w:r>
        <w:rPr>
          <w:rFonts w:hint="eastAsia"/>
        </w:rPr>
        <w:t>-10%</w:t>
      </w:r>
      <w:r>
        <w:rPr>
          <w:rFonts w:hint="eastAsia"/>
        </w:rPr>
        <w:t>幸福</w:t>
      </w:r>
      <w:r>
        <w:rPr>
          <w:rFonts w:hint="eastAsia"/>
        </w:rPr>
        <w:t>-33%</w:t>
      </w:r>
      <w:r>
        <w:rPr>
          <w:rFonts w:hint="eastAsia"/>
        </w:rPr>
        <w:t>影响</w:t>
      </w:r>
      <w:r>
        <w:rPr>
          <w:rFonts w:hint="eastAsia"/>
        </w:rPr>
        <w:t xml:space="preserve"> </w:t>
      </w:r>
      <w:r>
        <w:rPr>
          <w:rFonts w:hint="eastAsia"/>
        </w:rPr>
        <w:t>己方</w:t>
      </w:r>
      <w:r>
        <w:rPr>
          <w:rFonts w:hint="eastAsia"/>
        </w:rPr>
        <w:t>+5%</w:t>
      </w:r>
      <w:r>
        <w:rPr>
          <w:rFonts w:hint="eastAsia"/>
        </w:rPr>
        <w:t>幸福</w:t>
      </w:r>
      <w:r>
        <w:rPr>
          <w:rFonts w:hint="eastAsia"/>
        </w:rPr>
        <w:t>+50%</w:t>
      </w:r>
      <w:r>
        <w:rPr>
          <w:rFonts w:hint="eastAsia"/>
        </w:rPr>
        <w:t>影响为期</w:t>
      </w:r>
      <w:r>
        <w:rPr>
          <w:rFonts w:hint="eastAsia"/>
        </w:rPr>
        <w:t>10</w:t>
      </w:r>
      <w:r>
        <w:rPr>
          <w:rFonts w:hint="eastAsia"/>
        </w:rPr>
        <w:t>年</w:t>
      </w:r>
    </w:p>
    <w:p w:rsidR="0069219D" w:rsidRDefault="00D3548B" w:rsidP="0069219D">
      <w:r>
        <w:rPr>
          <w:noProof/>
        </w:rPr>
        <w:drawing>
          <wp:inline distT="0" distB="0" distL="0" distR="0">
            <wp:extent cx="1028700" cy="101577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3" r="222" b="34247"/>
                    <a:stretch/>
                  </pic:blipFill>
                  <pic:spPr bwMode="auto">
                    <a:xfrm>
                      <a:off x="0" y="0"/>
                      <a:ext cx="1029492" cy="10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EEB" w:rsidRDefault="00D3548B" w:rsidP="0069219D">
      <w:r w:rsidRPr="0069219D">
        <w:rPr>
          <w:rFonts w:hint="eastAsia"/>
        </w:rPr>
        <w:t>4</w:t>
      </w:r>
      <w:r w:rsidRPr="0069219D">
        <w:rPr>
          <w:rFonts w:hint="eastAsia"/>
        </w:rPr>
        <w:t>、</w:t>
      </w:r>
      <w:r w:rsidR="003C7F5B" w:rsidRPr="0069219D">
        <w:rPr>
          <w:rFonts w:hint="eastAsia"/>
        </w:rPr>
        <w:t>科技</w:t>
      </w:r>
      <w:r w:rsidR="003C7F5B" w:rsidRPr="0069219D">
        <w:rPr>
          <w:rFonts w:hint="eastAsia"/>
        </w:rPr>
        <w:t xml:space="preserve"> </w:t>
      </w:r>
      <w:r w:rsidR="003C7F5B" w:rsidRPr="0069219D">
        <w:rPr>
          <w:rFonts w:hint="eastAsia"/>
        </w:rPr>
        <w:t>触手培育</w:t>
      </w:r>
      <w:bookmarkStart w:id="6" w:name="OLE_LINK7"/>
      <w:bookmarkStart w:id="7" w:name="OLE_LINK8"/>
      <w:proofErr w:type="spellStart"/>
      <w:r w:rsidR="00222EEB">
        <w:rPr>
          <w:rFonts w:ascii="Tahoma" w:hAnsi="Tahoma" w:cs="Tahoma"/>
          <w:sz w:val="21"/>
          <w:szCs w:val="21"/>
        </w:rPr>
        <w:t>tentacle_rear</w:t>
      </w:r>
      <w:proofErr w:type="spellEnd"/>
    </w:p>
    <w:bookmarkEnd w:id="6"/>
    <w:bookmarkEnd w:id="7"/>
    <w:p w:rsidR="00222EEB" w:rsidRDefault="003C7F5B" w:rsidP="0069219D">
      <w:r w:rsidRPr="0069219D">
        <w:rPr>
          <w:rFonts w:hint="eastAsia"/>
        </w:rPr>
        <w:t xml:space="preserve"> </w:t>
      </w:r>
      <w:r w:rsidRPr="0069219D">
        <w:rPr>
          <w:rFonts w:hint="eastAsia"/>
        </w:rPr>
        <w:t>解锁军队触手</w:t>
      </w:r>
      <w:r w:rsidR="00D3548B" w:rsidRPr="0069219D">
        <w:rPr>
          <w:rFonts w:hint="eastAsia"/>
        </w:rPr>
        <w:t>部队</w:t>
      </w:r>
      <w:r w:rsidRPr="0069219D">
        <w:rPr>
          <w:rFonts w:hint="eastAsia"/>
        </w:rPr>
        <w:t xml:space="preserve"> </w:t>
      </w:r>
    </w:p>
    <w:p w:rsidR="003C7F5B" w:rsidRDefault="0069219D" w:rsidP="0069219D">
      <w:r w:rsidRPr="0069219D">
        <w:rPr>
          <w:rFonts w:ascii="Helvetica Neue" w:hAnsi="Helvetica Neue"/>
          <w:color w:val="333333"/>
        </w:rPr>
        <w:t>伤害：</w:t>
      </w:r>
      <w:r>
        <w:rPr>
          <w:rFonts w:ascii="Helvetica Neue" w:hAnsi="Helvetica Neue"/>
          <w:color w:val="333333"/>
        </w:rPr>
        <w:t>5.</w:t>
      </w:r>
      <w:r>
        <w:rPr>
          <w:rFonts w:ascii="Helvetica Neue" w:hAnsi="Helvetica Neue" w:hint="eastAsia"/>
          <w:color w:val="333333"/>
        </w:rPr>
        <w:t>1</w:t>
      </w:r>
      <w:r>
        <w:rPr>
          <w:rFonts w:ascii="Helvetica Neue" w:hAnsi="Helvetica Neue"/>
          <w:color w:val="333333"/>
        </w:rPr>
        <w:t>2-1</w:t>
      </w:r>
      <w:r>
        <w:rPr>
          <w:rFonts w:ascii="Helvetica Neue" w:hAnsi="Helvetica Neue" w:hint="eastAsia"/>
          <w:color w:val="333333"/>
        </w:rPr>
        <w:t>0.7</w:t>
      </w:r>
      <w:r w:rsidRPr="0069219D">
        <w:rPr>
          <w:rFonts w:ascii="Helvetica Neue" w:hAnsi="Helvetica Neue"/>
          <w:color w:val="333333"/>
        </w:rPr>
        <w:t>5</w:t>
      </w:r>
      <w:r w:rsidRPr="0069219D">
        <w:rPr>
          <w:rFonts w:ascii="Helvetica Neue" w:hAnsi="Helvetica Neue"/>
          <w:color w:val="333333"/>
        </w:rPr>
        <w:t>士气伤害：</w:t>
      </w:r>
      <w:r>
        <w:rPr>
          <w:rFonts w:ascii="Helvetica Neue" w:hAnsi="Helvetica Neue"/>
          <w:color w:val="333333"/>
        </w:rPr>
        <w:t>1</w:t>
      </w:r>
      <w:r>
        <w:rPr>
          <w:rFonts w:ascii="Helvetica Neue" w:hAnsi="Helvetica Neue" w:hint="eastAsia"/>
          <w:color w:val="333333"/>
        </w:rPr>
        <w:t>3</w:t>
      </w:r>
      <w:r>
        <w:rPr>
          <w:rFonts w:ascii="Helvetica Neue" w:hAnsi="Helvetica Neue"/>
          <w:color w:val="333333"/>
        </w:rPr>
        <w:t>.25-2</w:t>
      </w:r>
      <w:r>
        <w:rPr>
          <w:rFonts w:ascii="Helvetica Neue" w:hAnsi="Helvetica Neue" w:hint="eastAsia"/>
          <w:color w:val="333333"/>
        </w:rPr>
        <w:t>5</w:t>
      </w:r>
      <w:r w:rsidRPr="0069219D">
        <w:rPr>
          <w:rFonts w:ascii="Helvetica Neue" w:hAnsi="Helvetica Neue"/>
          <w:color w:val="333333"/>
        </w:rPr>
        <w:t>.5</w:t>
      </w:r>
      <w:r w:rsidRPr="0069219D">
        <w:rPr>
          <w:rFonts w:ascii="Helvetica Neue" w:hAnsi="Helvetica Neue"/>
          <w:color w:val="333333"/>
        </w:rPr>
        <w:t>生命值：</w:t>
      </w:r>
      <w:r>
        <w:rPr>
          <w:rFonts w:ascii="Helvetica Neue" w:hAnsi="Helvetica Neue" w:hint="eastAsia"/>
          <w:color w:val="333333"/>
        </w:rPr>
        <w:t>5</w:t>
      </w:r>
      <w:r w:rsidRPr="0069219D">
        <w:rPr>
          <w:rFonts w:ascii="Helvetica Neue" w:hAnsi="Helvetica Neue"/>
          <w:color w:val="333333"/>
        </w:rPr>
        <w:t>00</w:t>
      </w:r>
      <w:r w:rsidRPr="0069219D">
        <w:rPr>
          <w:rFonts w:ascii="Helvetica Neue" w:hAnsi="Helvetica Neue"/>
          <w:color w:val="333333"/>
        </w:rPr>
        <w:t>士气：</w:t>
      </w:r>
      <w:r>
        <w:rPr>
          <w:rFonts w:ascii="Helvetica Neue" w:hAnsi="Helvetica Neue" w:hint="eastAsia"/>
          <w:color w:val="333333"/>
        </w:rPr>
        <w:t>6</w:t>
      </w:r>
      <w:r w:rsidRPr="0069219D">
        <w:rPr>
          <w:rFonts w:ascii="Helvetica Neue" w:hAnsi="Helvetica Neue"/>
          <w:color w:val="333333"/>
        </w:rPr>
        <w:t>00</w:t>
      </w:r>
      <w:r w:rsidRPr="0069219D">
        <w:rPr>
          <w:rFonts w:ascii="Helvetica Neue" w:hAnsi="Helvetica Neue"/>
          <w:color w:val="333333"/>
        </w:rPr>
        <w:t>维护费用：</w:t>
      </w:r>
      <w:r>
        <w:rPr>
          <w:rFonts w:ascii="Helvetica Neue" w:hAnsi="Helvetica Neue" w:hint="eastAsia"/>
          <w:color w:val="333333"/>
        </w:rPr>
        <w:t>1.0</w:t>
      </w:r>
      <w:r w:rsidRPr="0069219D">
        <w:rPr>
          <w:rFonts w:ascii="Helvetica Neue" w:hAnsi="Helvetica Neue"/>
          <w:color w:val="333333"/>
        </w:rPr>
        <w:t>0</w:t>
      </w:r>
      <w:r w:rsidRPr="0069219D">
        <w:rPr>
          <w:rFonts w:ascii="Helvetica Neue" w:hAnsi="Helvetica Neue"/>
          <w:color w:val="333333"/>
        </w:rPr>
        <w:t>能量</w:t>
      </w:r>
      <w:r w:rsidR="003C7F5B" w:rsidRPr="0069219D">
        <w:rPr>
          <w:rFonts w:hint="eastAsia"/>
        </w:rPr>
        <w:t>10%</w:t>
      </w:r>
      <w:r w:rsidR="003C7F5B" w:rsidRPr="0069219D">
        <w:rPr>
          <w:rFonts w:hint="eastAsia"/>
        </w:rPr>
        <w:t>概率归化敌军</w:t>
      </w:r>
    </w:p>
    <w:p w:rsidR="0069219D" w:rsidRPr="0069219D" w:rsidRDefault="0069219D" w:rsidP="0069219D">
      <w:r>
        <w:rPr>
          <w:noProof/>
        </w:rPr>
        <w:drawing>
          <wp:inline distT="0" distB="0" distL="0" distR="0">
            <wp:extent cx="1028502" cy="1041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5" t="-642" r="321"/>
                    <a:stretch/>
                  </pic:blipFill>
                  <pic:spPr bwMode="auto">
                    <a:xfrm>
                      <a:off x="0" y="0"/>
                      <a:ext cx="1028919" cy="104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F5B" w:rsidRDefault="0069219D" w:rsidP="003C7F5B">
      <w:r>
        <w:rPr>
          <w:rFonts w:hint="eastAsia"/>
        </w:rPr>
        <w:t>5</w:t>
      </w:r>
      <w:r>
        <w:rPr>
          <w:rFonts w:hint="eastAsia"/>
        </w:rPr>
        <w:t>、</w:t>
      </w:r>
      <w:r w:rsidR="003C7F5B">
        <w:rPr>
          <w:rFonts w:hint="eastAsia"/>
        </w:rPr>
        <w:t>科技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异星文明驯化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解锁建筑外星人性奴调教所</w:t>
      </w:r>
      <w:r w:rsidR="003C7F5B">
        <w:rPr>
          <w:rFonts w:hint="eastAsia"/>
        </w:rPr>
        <w:t xml:space="preserve"> -10%</w:t>
      </w:r>
      <w:r w:rsidR="003C7F5B">
        <w:rPr>
          <w:rFonts w:hint="eastAsia"/>
        </w:rPr>
        <w:t>分歧</w:t>
      </w:r>
      <w:r w:rsidR="003C7F5B">
        <w:rPr>
          <w:rFonts w:hint="eastAsia"/>
        </w:rPr>
        <w:t>+10%</w:t>
      </w:r>
      <w:r w:rsidR="003C7F5B">
        <w:rPr>
          <w:rFonts w:hint="eastAsia"/>
        </w:rPr>
        <w:t>幸福</w:t>
      </w:r>
      <w:r w:rsidR="003C7F5B">
        <w:rPr>
          <w:rFonts w:hint="eastAsia"/>
        </w:rPr>
        <w:t>+15%</w:t>
      </w:r>
      <w:r w:rsidR="003C7F5B">
        <w:rPr>
          <w:rFonts w:hint="eastAsia"/>
        </w:rPr>
        <w:t>人口生长时间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要求集体主义</w:t>
      </w:r>
    </w:p>
    <w:p w:rsidR="0069219D" w:rsidRDefault="0069219D" w:rsidP="003C7F5B"/>
    <w:p w:rsidR="0069219D" w:rsidRDefault="0069219D" w:rsidP="003C7F5B"/>
    <w:p w:rsidR="0069219D" w:rsidRDefault="00142EE9" w:rsidP="003C7F5B">
      <w:r>
        <w:rPr>
          <w:noProof/>
        </w:rPr>
        <w:lastRenderedPageBreak/>
        <w:drawing>
          <wp:inline distT="0" distB="0" distL="0" distR="0">
            <wp:extent cx="1044000" cy="1044000"/>
            <wp:effectExtent l="0" t="0" r="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4" t="1445" r="6171"/>
                    <a:stretch/>
                  </pic:blipFill>
                  <pic:spPr bwMode="auto">
                    <a:xfrm>
                      <a:off x="0" y="0"/>
                      <a:ext cx="1044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127" w:rsidRDefault="00142EE9" w:rsidP="003C7F5B">
      <w:r>
        <w:rPr>
          <w:rFonts w:hint="eastAsia"/>
        </w:rPr>
        <w:t>6</w:t>
      </w:r>
      <w:r>
        <w:rPr>
          <w:rFonts w:hint="eastAsia"/>
        </w:rPr>
        <w:t>、</w:t>
      </w:r>
      <w:r w:rsidR="003C7F5B">
        <w:rPr>
          <w:rFonts w:hint="eastAsia"/>
        </w:rPr>
        <w:t>科技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神牛</w:t>
      </w:r>
      <w:bookmarkStart w:id="8" w:name="OLE_LINK9"/>
      <w:bookmarkStart w:id="9" w:name="OLE_LINK10"/>
      <w:r w:rsidR="003C7F5B">
        <w:rPr>
          <w:rFonts w:hint="eastAsia"/>
        </w:rPr>
        <w:t>调教</w:t>
      </w:r>
      <w:bookmarkEnd w:id="8"/>
      <w:bookmarkEnd w:id="9"/>
      <w:proofErr w:type="spellStart"/>
      <w:r w:rsidR="00CE3127">
        <w:rPr>
          <w:rFonts w:ascii="Arial" w:hAnsi="Arial" w:cs="Arial"/>
          <w:color w:val="333333"/>
          <w:sz w:val="20"/>
          <w:szCs w:val="20"/>
          <w:shd w:val="clear" w:color="auto" w:fill="FFFFFF"/>
        </w:rPr>
        <w:t>senpai_teach</w:t>
      </w:r>
      <w:proofErr w:type="spellEnd"/>
    </w:p>
    <w:p w:rsidR="003C7F5B" w:rsidRDefault="003C7F5B" w:rsidP="003C7F5B">
      <w:r>
        <w:rPr>
          <w:rFonts w:hint="eastAsia"/>
        </w:rPr>
        <w:t xml:space="preserve"> </w:t>
      </w:r>
      <w:r>
        <w:rPr>
          <w:rFonts w:hint="eastAsia"/>
        </w:rPr>
        <w:t>要求前置科技触手培育以及建筑外星性奴调教中心</w:t>
      </w:r>
    </w:p>
    <w:p w:rsidR="003C7F5B" w:rsidRDefault="003C7F5B" w:rsidP="003C7F5B">
      <w:r>
        <w:rPr>
          <w:rFonts w:hint="eastAsia"/>
        </w:rPr>
        <w:t>解锁唯一建筑神牛</w:t>
      </w:r>
      <w:proofErr w:type="spellStart"/>
      <w:r>
        <w:rPr>
          <w:rFonts w:hint="eastAsia"/>
        </w:rPr>
        <w:t>rbq</w:t>
      </w:r>
      <w:proofErr w:type="spellEnd"/>
      <w:r>
        <w:rPr>
          <w:rFonts w:hint="eastAsia"/>
        </w:rPr>
        <w:t>调教直播中心</w:t>
      </w:r>
      <w:r>
        <w:rPr>
          <w:rFonts w:hint="eastAsia"/>
        </w:rPr>
        <w:t xml:space="preserve"> </w:t>
      </w:r>
      <w:r>
        <w:rPr>
          <w:rFonts w:hint="eastAsia"/>
        </w:rPr>
        <w:t>全国</w:t>
      </w:r>
      <w:r>
        <w:rPr>
          <w:rFonts w:hint="eastAsia"/>
        </w:rPr>
        <w:t>+10%</w:t>
      </w:r>
      <w:r>
        <w:rPr>
          <w:rFonts w:hint="eastAsia"/>
        </w:rPr>
        <w:t>幸福</w:t>
      </w:r>
      <w:r>
        <w:rPr>
          <w:rFonts w:hint="eastAsia"/>
        </w:rPr>
        <w:t>-10%</w:t>
      </w:r>
      <w:r>
        <w:rPr>
          <w:rFonts w:hint="eastAsia"/>
        </w:rPr>
        <w:t>分歧</w:t>
      </w:r>
      <w:r>
        <w:rPr>
          <w:rFonts w:hint="eastAsia"/>
        </w:rPr>
        <w:t xml:space="preserve"> +20%</w:t>
      </w:r>
      <w:r>
        <w:rPr>
          <w:rFonts w:hint="eastAsia"/>
        </w:rPr>
        <w:t>影响</w:t>
      </w:r>
      <w:r w:rsidR="00142EE9" w:rsidRPr="00142EE9">
        <w:rPr>
          <w:rFonts w:hint="eastAsia"/>
          <w:noProof/>
        </w:rPr>
        <w:drawing>
          <wp:inline distT="0" distB="0" distL="0" distR="0" wp14:anchorId="2D9432F5" wp14:editId="2973A138">
            <wp:extent cx="1044000" cy="1044000"/>
            <wp:effectExtent l="0" t="0" r="0" b="0"/>
            <wp:docPr id="7" name="图片 7" descr="Macintosh HD:Users:chenshenlun:Desktop:屏幕快照 2016-09-04 下午5.21.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enshenlun:Desktop:屏幕快照 2016-09-04 下午5.21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27" w:rsidRDefault="00142EE9" w:rsidP="003C7F5B">
      <w:r>
        <w:rPr>
          <w:rFonts w:hint="eastAsia"/>
        </w:rPr>
        <w:t>7</w:t>
      </w:r>
      <w:r>
        <w:rPr>
          <w:rFonts w:hint="eastAsia"/>
        </w:rPr>
        <w:t>、</w:t>
      </w:r>
      <w:r w:rsidR="003C7F5B">
        <w:rPr>
          <w:rFonts w:hint="eastAsia"/>
        </w:rPr>
        <w:t>科技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异种杂交</w:t>
      </w:r>
    </w:p>
    <w:p w:rsidR="003C7F5B" w:rsidRDefault="003C7F5B" w:rsidP="003C7F5B">
      <w:r>
        <w:rPr>
          <w:rFonts w:hint="eastAsia"/>
        </w:rPr>
        <w:t xml:space="preserve"> +10%</w:t>
      </w:r>
      <w:proofErr w:type="gramStart"/>
      <w:r>
        <w:rPr>
          <w:rFonts w:hint="eastAsia"/>
        </w:rPr>
        <w:t>宜居性</w:t>
      </w:r>
      <w:proofErr w:type="gramEnd"/>
      <w:r>
        <w:rPr>
          <w:rFonts w:hint="eastAsia"/>
        </w:rPr>
        <w:t xml:space="preserve"> -20%</w:t>
      </w:r>
      <w:r>
        <w:rPr>
          <w:rFonts w:hint="eastAsia"/>
        </w:rPr>
        <w:t>人口生长时间产生杂交物种，随机继承杂交种族特性</w:t>
      </w:r>
    </w:p>
    <w:p w:rsidR="00142EE9" w:rsidRDefault="00142EE9" w:rsidP="003C7F5B">
      <w:r>
        <w:rPr>
          <w:noProof/>
        </w:rPr>
        <w:drawing>
          <wp:inline distT="0" distB="0" distL="0" distR="0">
            <wp:extent cx="1044000" cy="1044000"/>
            <wp:effectExtent l="0" t="0" r="0" b="0"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2" t="257" r="19341"/>
                    <a:stretch/>
                  </pic:blipFill>
                  <pic:spPr bwMode="auto">
                    <a:xfrm>
                      <a:off x="0" y="0"/>
                      <a:ext cx="1044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F5B" w:rsidRDefault="00142EE9" w:rsidP="003C7F5B">
      <w:r>
        <w:rPr>
          <w:rFonts w:hint="eastAsia"/>
        </w:rPr>
        <w:t>8</w:t>
      </w:r>
      <w:r>
        <w:rPr>
          <w:rFonts w:hint="eastAsia"/>
        </w:rPr>
        <w:t>、</w:t>
      </w:r>
      <w:r w:rsidR="003C7F5B">
        <w:rPr>
          <w:rFonts w:hint="eastAsia"/>
        </w:rPr>
        <w:t>科技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拟真性爱机器人</w:t>
      </w:r>
      <w:bookmarkStart w:id="10" w:name="OLE_LINK12"/>
      <w:proofErr w:type="spellStart"/>
      <w:r w:rsidR="005E252E">
        <w:rPr>
          <w:rFonts w:ascii="Tahoma" w:hAnsi="Tahoma" w:cs="Tahoma"/>
          <w:sz w:val="21"/>
          <w:szCs w:val="21"/>
        </w:rPr>
        <w:t>Eros_robot</w:t>
      </w:r>
      <w:bookmarkEnd w:id="10"/>
      <w:proofErr w:type="spellEnd"/>
      <w:r w:rsidR="003C7F5B">
        <w:rPr>
          <w:rFonts w:hint="eastAsia"/>
        </w:rPr>
        <w:t xml:space="preserve"> </w:t>
      </w:r>
      <w:r w:rsidR="003C7F5B">
        <w:rPr>
          <w:rFonts w:hint="eastAsia"/>
        </w:rPr>
        <w:t>要求都卓前置科技通向合成人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解锁唯一建筑拟真性爱机器人建造中心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全国</w:t>
      </w:r>
      <w:r w:rsidR="003C7F5B">
        <w:rPr>
          <w:rFonts w:hint="eastAsia"/>
        </w:rPr>
        <w:t>+10%</w:t>
      </w:r>
      <w:r w:rsidR="003C7F5B">
        <w:rPr>
          <w:rFonts w:hint="eastAsia"/>
        </w:rPr>
        <w:t>幸福</w:t>
      </w:r>
      <w:r w:rsidR="003C7F5B">
        <w:rPr>
          <w:rFonts w:hint="eastAsia"/>
        </w:rPr>
        <w:t>+5%</w:t>
      </w:r>
      <w:r w:rsidR="003C7F5B">
        <w:rPr>
          <w:rFonts w:hint="eastAsia"/>
        </w:rPr>
        <w:t>人口生长时间</w:t>
      </w:r>
      <w:r w:rsidR="003C7F5B">
        <w:rPr>
          <w:rFonts w:hint="eastAsia"/>
        </w:rPr>
        <w:t>+10%</w:t>
      </w:r>
      <w:r w:rsidR="003C7F5B">
        <w:rPr>
          <w:rFonts w:hint="eastAsia"/>
        </w:rPr>
        <w:t>社会生产</w:t>
      </w:r>
      <w:r w:rsidR="003C7F5B">
        <w:rPr>
          <w:rFonts w:hint="eastAsia"/>
        </w:rPr>
        <w:t xml:space="preserve"> +30%</w:t>
      </w:r>
      <w:r w:rsidR="003C7F5B">
        <w:rPr>
          <w:rFonts w:hint="eastAsia"/>
        </w:rPr>
        <w:t>移民吸引力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但对合成人</w:t>
      </w:r>
      <w:r w:rsidR="003C7F5B">
        <w:rPr>
          <w:rFonts w:hint="eastAsia"/>
        </w:rPr>
        <w:t>-10%</w:t>
      </w:r>
      <w:r w:rsidR="003C7F5B">
        <w:rPr>
          <w:rFonts w:hint="eastAsia"/>
        </w:rPr>
        <w:t>幸福</w:t>
      </w:r>
    </w:p>
    <w:p w:rsidR="00142EE9" w:rsidRDefault="005D0A6C" w:rsidP="003C7F5B">
      <w:r>
        <w:rPr>
          <w:noProof/>
        </w:rPr>
        <w:drawing>
          <wp:inline distT="0" distB="0" distL="0" distR="0">
            <wp:extent cx="1044000" cy="1044000"/>
            <wp:effectExtent l="0" t="0" r="0" b="0"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1" t="12903" r="24306" b="19070"/>
                    <a:stretch/>
                  </pic:blipFill>
                  <pic:spPr bwMode="auto">
                    <a:xfrm>
                      <a:off x="0" y="0"/>
                      <a:ext cx="1044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C09" w:rsidRDefault="005D0A6C" w:rsidP="003C7F5B">
      <w:r>
        <w:rPr>
          <w:rFonts w:hint="eastAsia"/>
        </w:rPr>
        <w:t>9</w:t>
      </w:r>
      <w:r>
        <w:rPr>
          <w:rFonts w:hint="eastAsia"/>
        </w:rPr>
        <w:t>、</w:t>
      </w:r>
      <w:r w:rsidR="003C7F5B">
        <w:rPr>
          <w:rFonts w:hint="eastAsia"/>
        </w:rPr>
        <w:t>科技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种族深层交流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要求亲外或有魅力非凡属性</w:t>
      </w:r>
      <w:r w:rsidR="003C7F5B">
        <w:rPr>
          <w:rFonts w:hint="eastAsia"/>
        </w:rPr>
        <w:t xml:space="preserve"> </w:t>
      </w:r>
      <w:r w:rsidR="003C7F5B">
        <w:rPr>
          <w:rFonts w:hint="eastAsia"/>
        </w:rPr>
        <w:t>解锁建筑星际援交中心，国家能源</w:t>
      </w:r>
      <w:r w:rsidR="003C7F5B">
        <w:rPr>
          <w:rFonts w:hint="eastAsia"/>
        </w:rPr>
        <w:t>+5% +1</w:t>
      </w:r>
      <w:r w:rsidR="003C7F5B">
        <w:rPr>
          <w:rFonts w:hint="eastAsia"/>
        </w:rPr>
        <w:t>影响</w:t>
      </w:r>
      <w:r>
        <w:rPr>
          <w:rFonts w:hint="eastAsia"/>
        </w:rPr>
        <w:t>，需要个人主义</w:t>
      </w:r>
    </w:p>
    <w:p w:rsidR="005D0A6C" w:rsidRDefault="00ED28AE" w:rsidP="003C7F5B">
      <w:r>
        <w:rPr>
          <w:noProof/>
        </w:rPr>
        <w:drawing>
          <wp:inline distT="0" distB="0" distL="0" distR="0">
            <wp:extent cx="1044000" cy="1044000"/>
            <wp:effectExtent l="0" t="0" r="0" b="0"/>
            <wp:docPr id="11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52"/>
                    <a:stretch/>
                  </pic:blipFill>
                  <pic:spPr bwMode="auto">
                    <a:xfrm>
                      <a:off x="0" y="0"/>
                      <a:ext cx="1044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0A6C" w:rsidSect="003753E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MMa VariableB"/>
    <w:charset w:val="00"/>
    <w:family w:val="auto"/>
    <w:pitch w:val="variable"/>
    <w:sig w:usb0="00000003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F5B"/>
    <w:rsid w:val="000B2C6D"/>
    <w:rsid w:val="00142EE9"/>
    <w:rsid w:val="00222EEB"/>
    <w:rsid w:val="003753E2"/>
    <w:rsid w:val="003C7F5B"/>
    <w:rsid w:val="005D0A6C"/>
    <w:rsid w:val="005E252E"/>
    <w:rsid w:val="0069219D"/>
    <w:rsid w:val="00B82C09"/>
    <w:rsid w:val="00CE3127"/>
    <w:rsid w:val="00D3548B"/>
    <w:rsid w:val="00D70169"/>
    <w:rsid w:val="00ED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F91225"/>
  <w14:defaultImageDpi w14:val="300"/>
  <w15:docId w15:val="{00CCACD0-4F83-48D3-927D-8F9B8339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7F5B"/>
    <w:rPr>
      <w:rFonts w:ascii="Heiti SC Light" w:eastAsia="Heiti SC Light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C7F5B"/>
    <w:rPr>
      <w:rFonts w:ascii="Heiti SC Light" w:eastAsia="Heiti SC Light"/>
      <w:sz w:val="18"/>
      <w:szCs w:val="18"/>
    </w:rPr>
  </w:style>
  <w:style w:type="paragraph" w:styleId="a5">
    <w:name w:val="Normal (Web)"/>
    <w:basedOn w:val="a"/>
    <w:uiPriority w:val="99"/>
    <w:unhideWhenUsed/>
    <w:rsid w:val="0069219D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117</Words>
  <Characters>668</Characters>
  <Application>Microsoft Office Word</Application>
  <DocSecurity>0</DocSecurity>
  <Lines>5</Lines>
  <Paragraphs>1</Paragraphs>
  <ScaleCrop>false</ScaleCrop>
  <Company>Fudan Inc.</Company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shenlun</dc:creator>
  <cp:keywords/>
  <dc:description/>
  <cp:lastModifiedBy>朱金杰</cp:lastModifiedBy>
  <cp:revision>3</cp:revision>
  <dcterms:created xsi:type="dcterms:W3CDTF">2016-09-04T08:45:00Z</dcterms:created>
  <dcterms:modified xsi:type="dcterms:W3CDTF">2016-09-10T03:31:00Z</dcterms:modified>
</cp:coreProperties>
</file>