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5D16" w14:textId="47C22236" w:rsidR="004D6F18" w:rsidRPr="00F156F0" w:rsidRDefault="004D6F18" w:rsidP="004D6F18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F156F0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דוח </w:t>
      </w:r>
      <w:r w:rsidR="001334A7" w:rsidRPr="00F156F0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עבודה 2 –</w:t>
      </w:r>
      <w:r w:rsidRPr="00F156F0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 קורס </w:t>
      </w:r>
      <w:r w:rsidRPr="00F156F0">
        <w:rPr>
          <w:rFonts w:ascii="David" w:hAnsi="David" w:cs="David"/>
          <w:b/>
          <w:bCs/>
          <w:sz w:val="24"/>
          <w:szCs w:val="24"/>
          <w:u w:val="single"/>
          <w:lang w:bidi="he-IL"/>
        </w:rPr>
        <w:t>IOT</w:t>
      </w:r>
    </w:p>
    <w:p w14:paraId="3543FE66" w14:textId="36B411A5" w:rsidR="004D6F18" w:rsidRPr="00F156F0" w:rsidRDefault="00405B22" w:rsidP="00460E19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F156F0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 xml:space="preserve"> ג</w:t>
      </w:r>
      <w:r w:rsidR="004D6F18" w:rsidRPr="00F156F0"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  <w:t>ל הרמון 205975006</w:t>
      </w:r>
    </w:p>
    <w:p w14:paraId="346E7C83" w14:textId="0FD0D892" w:rsidR="004D6F18" w:rsidRPr="00F156F0" w:rsidRDefault="004D6F18" w:rsidP="004D6F18">
      <w:pPr>
        <w:bidi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F156F0">
        <w:rPr>
          <w:rFonts w:ascii="David" w:hAnsi="David" w:cs="David"/>
          <w:sz w:val="24"/>
          <w:szCs w:val="24"/>
          <w:u w:val="single"/>
          <w:rtl/>
          <w:lang w:bidi="he-IL"/>
        </w:rPr>
        <w:t>סיכום:</w:t>
      </w:r>
    </w:p>
    <w:p w14:paraId="0CB5BFB0" w14:textId="4C024E29" w:rsidR="001334A7" w:rsidRPr="00F156F0" w:rsidRDefault="002353B5" w:rsidP="004D6F18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מימוש</w:t>
      </w:r>
      <w:r w:rsidR="004D6F18" w:rsidRPr="00F156F0">
        <w:rPr>
          <w:rFonts w:ascii="David" w:hAnsi="David" w:cs="David"/>
          <w:sz w:val="24"/>
          <w:szCs w:val="24"/>
          <w:rtl/>
          <w:lang w:bidi="he-IL"/>
        </w:rPr>
        <w:t xml:space="preserve"> שלושה </w:t>
      </w:r>
      <w:r w:rsidR="001334A7" w:rsidRPr="00F156F0">
        <w:rPr>
          <w:rFonts w:ascii="David" w:hAnsi="David" w:cs="David"/>
          <w:sz w:val="24"/>
          <w:szCs w:val="24"/>
          <w:rtl/>
          <w:lang w:bidi="he-IL"/>
        </w:rPr>
        <w:t>אלגוריתמים (כל אחד מהם מיוצג בקו שונה בגרף):</w:t>
      </w:r>
    </w:p>
    <w:p w14:paraId="2DA740D4" w14:textId="77777777" w:rsidR="001334A7" w:rsidRPr="00F156F0" w:rsidRDefault="001334A7" w:rsidP="001334A7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אלגוריתם </w:t>
      </w:r>
      <w:r w:rsidRPr="00F156F0">
        <w:rPr>
          <w:rFonts w:ascii="David" w:hAnsi="David" w:cs="David"/>
          <w:sz w:val="24"/>
          <w:szCs w:val="24"/>
          <w:lang w:bidi="he-IL"/>
        </w:rPr>
        <w:t>DSA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עם הסתברות לשינוי השמה של 0.7.</w:t>
      </w:r>
    </w:p>
    <w:p w14:paraId="5FB04E85" w14:textId="77777777" w:rsidR="001334A7" w:rsidRPr="00F156F0" w:rsidRDefault="001334A7" w:rsidP="001334A7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lang w:bidi="he-IL"/>
        </w:rPr>
      </w:pP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אלגוריתם </w:t>
      </w:r>
      <w:r w:rsidRPr="00F156F0">
        <w:rPr>
          <w:rFonts w:ascii="David" w:hAnsi="David" w:cs="David"/>
          <w:sz w:val="24"/>
          <w:szCs w:val="24"/>
          <w:lang w:bidi="he-IL"/>
        </w:rPr>
        <w:t>DSA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עם הסתברות לשינוי השמה של 0.4.</w:t>
      </w:r>
    </w:p>
    <w:p w14:paraId="5A11071E" w14:textId="7A4F4300" w:rsidR="004D6F18" w:rsidRPr="00F156F0" w:rsidRDefault="001334A7" w:rsidP="001334A7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אלגוריתם </w:t>
      </w:r>
      <w:r w:rsidRPr="00F156F0">
        <w:rPr>
          <w:rFonts w:ascii="David" w:hAnsi="David" w:cs="David"/>
          <w:sz w:val="24"/>
          <w:szCs w:val="24"/>
          <w:lang w:bidi="he-IL"/>
        </w:rPr>
        <w:t>MGM</w:t>
      </w:r>
      <w:r w:rsidRPr="00F156F0">
        <w:rPr>
          <w:rFonts w:ascii="David" w:hAnsi="David" w:cs="David"/>
          <w:sz w:val="24"/>
          <w:szCs w:val="24"/>
          <w:rtl/>
          <w:lang w:bidi="he-IL"/>
        </w:rPr>
        <w:t>.</w:t>
      </w:r>
      <w:r w:rsidR="004D6F18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</w:p>
    <w:p w14:paraId="7C831E2A" w14:textId="3FF6D4E4" w:rsidR="00D839DF" w:rsidRDefault="004412BB" w:rsidP="004D6F18">
      <w:pPr>
        <w:bidi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F156F0">
        <w:rPr>
          <w:rFonts w:ascii="David" w:hAnsi="David" w:cs="David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26F06B62" wp14:editId="6BD72BE4">
            <wp:simplePos x="0" y="0"/>
            <wp:positionH relativeFrom="column">
              <wp:posOffset>2888615</wp:posOffset>
            </wp:positionH>
            <wp:positionV relativeFrom="paragraph">
              <wp:posOffset>292735</wp:posOffset>
            </wp:positionV>
            <wp:extent cx="3053715" cy="242824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2BB">
        <w:rPr>
          <w:rFonts w:ascii="David" w:hAnsi="David" w:cs="David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58BB9D07" wp14:editId="2BC370C8">
            <wp:simplePos x="0" y="0"/>
            <wp:positionH relativeFrom="column">
              <wp:posOffset>-73660</wp:posOffset>
            </wp:positionH>
            <wp:positionV relativeFrom="paragraph">
              <wp:posOffset>362923</wp:posOffset>
            </wp:positionV>
            <wp:extent cx="2933065" cy="2314575"/>
            <wp:effectExtent l="0" t="0" r="635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9DF" w:rsidRPr="00F156F0">
        <w:rPr>
          <w:rFonts w:ascii="David" w:hAnsi="David" w:cs="David"/>
          <w:sz w:val="24"/>
          <w:szCs w:val="24"/>
          <w:u w:val="single"/>
          <w:rtl/>
          <w:lang w:bidi="he-IL"/>
        </w:rPr>
        <w:t>תוצאות:</w:t>
      </w:r>
    </w:p>
    <w:p w14:paraId="7B521181" w14:textId="1A115D70" w:rsidR="004412BB" w:rsidRDefault="004412BB" w:rsidP="004412BB">
      <w:pPr>
        <w:bidi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74369CC1" w14:textId="38BE8E25" w:rsidR="00460E19" w:rsidRPr="004412BB" w:rsidRDefault="002353B5" w:rsidP="00F156F0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צירוף</w:t>
      </w:r>
      <w:r w:rsidR="004412BB" w:rsidRPr="004412BB">
        <w:rPr>
          <w:rFonts w:ascii="David" w:hAnsi="David" w:cs="David" w:hint="cs"/>
          <w:sz w:val="24"/>
          <w:szCs w:val="24"/>
          <w:rtl/>
          <w:lang w:bidi="he-IL"/>
        </w:rPr>
        <w:t xml:space="preserve"> 2 דוגמאות </w:t>
      </w:r>
      <w:r w:rsidR="004412BB" w:rsidRPr="004412BB">
        <w:rPr>
          <w:rFonts w:ascii="David" w:hAnsi="David" w:cs="David"/>
          <w:sz w:val="24"/>
          <w:szCs w:val="24"/>
          <w:lang w:bidi="he-IL"/>
        </w:rPr>
        <w:t xml:space="preserve"> </w:t>
      </w:r>
      <w:r w:rsidR="004412BB">
        <w:rPr>
          <w:rFonts w:ascii="David" w:hAnsi="David" w:cs="David" w:hint="cs"/>
          <w:sz w:val="24"/>
          <w:szCs w:val="24"/>
          <w:rtl/>
          <w:lang w:bidi="he-IL"/>
        </w:rPr>
        <w:t xml:space="preserve">להרצות שונות על מנת לראות את </w:t>
      </w:r>
      <w:proofErr w:type="spellStart"/>
      <w:r w:rsidR="004412BB">
        <w:rPr>
          <w:rFonts w:ascii="David" w:hAnsi="David" w:cs="David" w:hint="cs"/>
          <w:sz w:val="24"/>
          <w:szCs w:val="24"/>
          <w:rtl/>
          <w:lang w:bidi="he-IL"/>
        </w:rPr>
        <w:t>חזרתיות</w:t>
      </w:r>
      <w:proofErr w:type="spellEnd"/>
      <w:r w:rsidR="004412BB">
        <w:rPr>
          <w:rFonts w:ascii="David" w:hAnsi="David" w:cs="David" w:hint="cs"/>
          <w:sz w:val="24"/>
          <w:szCs w:val="24"/>
          <w:rtl/>
          <w:lang w:bidi="he-IL"/>
        </w:rPr>
        <w:t xml:space="preserve"> התוצאות. נראה התנהגות דומה בגרפים המצורפים</w:t>
      </w:r>
      <w:r w:rsidR="00A2064F">
        <w:rPr>
          <w:rFonts w:ascii="David" w:hAnsi="David" w:cs="David" w:hint="cs"/>
          <w:sz w:val="24"/>
          <w:szCs w:val="24"/>
          <w:rtl/>
          <w:lang w:bidi="he-IL"/>
        </w:rPr>
        <w:t xml:space="preserve"> עבור כל אחד מהאלגוריתמים</w:t>
      </w:r>
      <w:r w:rsidR="004412BB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70614119" w14:textId="39FEBC1B" w:rsidR="00D839DF" w:rsidRPr="00F156F0" w:rsidRDefault="00D839DF" w:rsidP="00D839DF">
      <w:pPr>
        <w:bidi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F156F0">
        <w:rPr>
          <w:rFonts w:ascii="David" w:hAnsi="David" w:cs="David"/>
          <w:sz w:val="24"/>
          <w:szCs w:val="24"/>
          <w:u w:val="single"/>
          <w:rtl/>
          <w:lang w:bidi="he-IL"/>
        </w:rPr>
        <w:t>מסקנות:</w:t>
      </w:r>
    </w:p>
    <w:p w14:paraId="777A6363" w14:textId="0DFF3A08" w:rsidR="00E234A3" w:rsidRPr="00F156F0" w:rsidRDefault="00E234A3" w:rsidP="00D839DF">
      <w:pPr>
        <w:bidi/>
        <w:rPr>
          <w:rFonts w:ascii="David" w:hAnsi="David" w:cs="David"/>
          <w:sz w:val="24"/>
          <w:szCs w:val="24"/>
          <w:rtl/>
          <w:lang w:bidi="he-IL"/>
        </w:rPr>
      </w:pPr>
      <w:r w:rsidRPr="00F156F0">
        <w:rPr>
          <w:rFonts w:ascii="David" w:hAnsi="David" w:cs="David"/>
          <w:sz w:val="24"/>
          <w:szCs w:val="24"/>
          <w:rtl/>
          <w:lang w:bidi="he-IL"/>
        </w:rPr>
        <w:t>כ</w:t>
      </w:r>
      <w:r w:rsidR="002353B5">
        <w:rPr>
          <w:rFonts w:ascii="David" w:hAnsi="David" w:cs="David" w:hint="cs"/>
          <w:sz w:val="24"/>
          <w:szCs w:val="24"/>
          <w:rtl/>
          <w:lang w:bidi="he-IL"/>
        </w:rPr>
        <w:t xml:space="preserve">צפוי </w:t>
      </w:r>
      <w:r w:rsidR="00595CDC" w:rsidRPr="00F156F0">
        <w:rPr>
          <w:rFonts w:ascii="David" w:hAnsi="David" w:cs="David"/>
          <w:sz w:val="24"/>
          <w:szCs w:val="24"/>
          <w:rtl/>
          <w:lang w:bidi="he-IL"/>
        </w:rPr>
        <w:t xml:space="preserve">בשתי הבעיות (היווצרות שכנות בהסתברות של 0.2 וגם בהסתברות של 0.5) 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הגרף של אלגוריתם </w:t>
      </w:r>
      <w:r w:rsidRPr="00F156F0">
        <w:rPr>
          <w:rFonts w:ascii="David" w:hAnsi="David" w:cs="David"/>
          <w:sz w:val="24"/>
          <w:szCs w:val="24"/>
          <w:lang w:bidi="he-IL"/>
        </w:rPr>
        <w:t>DSA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עם הסתברות להחלפת השמות הגבוהה יותר (0.7) התכנס 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לפתרון טוב יותר, לאחר מכן אלגוריתם </w:t>
      </w:r>
      <w:r w:rsidR="00505093" w:rsidRPr="00F156F0">
        <w:rPr>
          <w:rFonts w:ascii="David" w:hAnsi="David" w:cs="David"/>
          <w:sz w:val="24"/>
          <w:szCs w:val="24"/>
          <w:lang w:bidi="he-IL"/>
        </w:rPr>
        <w:t>DSA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 עם הסתברות להחלפת השמות הנמוכה יותר (0.4) והאלגוריתם שהגיע לפתרון סופי הכי פחות טוב 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>הנו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 אלגוריתם </w:t>
      </w:r>
      <w:r w:rsidR="00505093" w:rsidRPr="00F156F0">
        <w:rPr>
          <w:rFonts w:ascii="David" w:hAnsi="David" w:cs="David"/>
          <w:sz w:val="24"/>
          <w:szCs w:val="24"/>
          <w:lang w:bidi="he-IL"/>
        </w:rPr>
        <w:t>MGM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. את ההבדלים בין התוצאות של שני הגרפים של 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>אלגוריתמי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05093" w:rsidRPr="00F156F0">
        <w:rPr>
          <w:rFonts w:ascii="David" w:hAnsi="David" w:cs="David"/>
          <w:sz w:val="24"/>
          <w:szCs w:val="24"/>
          <w:lang w:bidi="he-IL"/>
        </w:rPr>
        <w:t>DSA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2353B5">
        <w:rPr>
          <w:rFonts w:ascii="David" w:hAnsi="David" w:cs="David" w:hint="cs"/>
          <w:sz w:val="24"/>
          <w:szCs w:val="24"/>
          <w:rtl/>
          <w:lang w:bidi="he-IL"/>
        </w:rPr>
        <w:t>אסביר</w:t>
      </w:r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05093" w:rsidRPr="00F156F0">
        <w:rPr>
          <w:rFonts w:ascii="David" w:hAnsi="David" w:cs="David"/>
          <w:sz w:val="24"/>
          <w:szCs w:val="24"/>
          <w:rtl/>
          <w:lang w:bidi="he-IL"/>
        </w:rPr>
        <w:t xml:space="preserve">ע"י זה שבהכרח כל החלפת השמה משפרת את המצב הנוכחי, ואם בהסתברות גבוהה יותר נחליף השמה להשמה משפרת פתרון </w:t>
      </w:r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>נתכנס לפתרון טוב יותר בפחות זמן. הפתרון הסופי של אלגוריתם ה-</w:t>
      </w:r>
      <w:r w:rsidR="00145EB5" w:rsidRPr="00F156F0">
        <w:rPr>
          <w:rFonts w:ascii="David" w:hAnsi="David" w:cs="David"/>
          <w:sz w:val="24"/>
          <w:szCs w:val="24"/>
          <w:lang w:bidi="he-IL"/>
        </w:rPr>
        <w:t>MGM</w:t>
      </w:r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 xml:space="preserve"> פחות טוב ("עלות" השמה גבוהה יותר) מאשר אלגוריתמי ה-</w:t>
      </w:r>
      <w:r w:rsidR="00145EB5" w:rsidRPr="00F156F0">
        <w:rPr>
          <w:rFonts w:ascii="David" w:hAnsi="David" w:cs="David"/>
          <w:sz w:val="24"/>
          <w:szCs w:val="24"/>
          <w:lang w:bidi="he-IL"/>
        </w:rPr>
        <w:t>DSA</w:t>
      </w:r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 xml:space="preserve">, מכיוון שבאלגוריתם זה בכל </w:t>
      </w:r>
      <w:proofErr w:type="spellStart"/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>איטרציה</w:t>
      </w:r>
      <w:proofErr w:type="spellEnd"/>
      <w:r w:rsidR="00145EB5" w:rsidRPr="00F156F0">
        <w:rPr>
          <w:rFonts w:ascii="David" w:hAnsi="David" w:cs="David"/>
          <w:sz w:val="24"/>
          <w:szCs w:val="24"/>
          <w:rtl/>
          <w:lang w:bidi="he-IL"/>
        </w:rPr>
        <w:t xml:space="preserve"> נבדוק את רמת השיפור עבור כל סוכן ולא </w:t>
      </w:r>
      <w:r w:rsidR="0094191D" w:rsidRPr="00F156F0">
        <w:rPr>
          <w:rFonts w:ascii="David" w:hAnsi="David" w:cs="David"/>
          <w:sz w:val="24"/>
          <w:szCs w:val="24"/>
          <w:rtl/>
          <w:lang w:bidi="he-IL"/>
        </w:rPr>
        <w:t xml:space="preserve">בהכרח ניקח את ההשמה עם העלות המינימלית הכוללת עבור אותו סוכן </w:t>
      </w:r>
      <w:r w:rsidR="00496E83" w:rsidRPr="00F156F0">
        <w:rPr>
          <w:rFonts w:ascii="David" w:hAnsi="David" w:cs="David"/>
          <w:sz w:val="24"/>
          <w:szCs w:val="24"/>
          <w:rtl/>
          <w:lang w:bidi="he-IL"/>
        </w:rPr>
        <w:t xml:space="preserve">לכן </w:t>
      </w:r>
      <w:r w:rsidR="0094191D" w:rsidRPr="00F156F0">
        <w:rPr>
          <w:rFonts w:ascii="David" w:hAnsi="David" w:cs="David"/>
          <w:sz w:val="24"/>
          <w:szCs w:val="24"/>
          <w:rtl/>
          <w:lang w:bidi="he-IL"/>
        </w:rPr>
        <w:t>נקבל תוצאות פחות טובות.</w:t>
      </w:r>
    </w:p>
    <w:p w14:paraId="3FD17283" w14:textId="56B9F40F" w:rsidR="007A788B" w:rsidRPr="00F156F0" w:rsidRDefault="0094191D" w:rsidP="00637706">
      <w:pPr>
        <w:bidi/>
        <w:rPr>
          <w:rFonts w:ascii="David" w:hAnsi="David" w:cs="David"/>
          <w:sz w:val="24"/>
          <w:szCs w:val="24"/>
          <w:lang w:bidi="he-IL"/>
        </w:rPr>
      </w:pP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דבר נוסף </w:t>
      </w:r>
      <w:r w:rsidR="002353B5">
        <w:rPr>
          <w:rFonts w:ascii="David" w:hAnsi="David" w:cs="David" w:hint="cs"/>
          <w:sz w:val="24"/>
          <w:szCs w:val="24"/>
          <w:rtl/>
          <w:lang w:bidi="he-IL"/>
        </w:rPr>
        <w:t>שצפיתי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הוא שעבור בעיה עם יותר אילוצים בין סוכנים (הסתברות </w:t>
      </w:r>
      <w:proofErr w:type="spellStart"/>
      <w:r w:rsidRPr="00F156F0">
        <w:rPr>
          <w:rFonts w:ascii="David" w:hAnsi="David" w:cs="David"/>
          <w:sz w:val="24"/>
          <w:szCs w:val="24"/>
          <w:rtl/>
          <w:lang w:bidi="he-IL"/>
        </w:rPr>
        <w:t>לשכנויות</w:t>
      </w:r>
      <w:proofErr w:type="spellEnd"/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של 0.5) ההתכנסות של התוצאה תקרה בשלב מאוחר יותר. </w:t>
      </w:r>
      <w:r w:rsidR="00496E83" w:rsidRPr="00F156F0">
        <w:rPr>
          <w:rFonts w:ascii="David" w:hAnsi="David" w:cs="David"/>
          <w:sz w:val="24"/>
          <w:szCs w:val="24"/>
          <w:rtl/>
          <w:lang w:bidi="he-IL"/>
        </w:rPr>
        <w:t xml:space="preserve">בפרט, 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ניתן לראות כי עבור הגרף הראשון (הסתברות </w:t>
      </w:r>
      <w:proofErr w:type="spellStart"/>
      <w:r w:rsidRPr="00F156F0">
        <w:rPr>
          <w:rFonts w:ascii="David" w:hAnsi="David" w:cs="David"/>
          <w:sz w:val="24"/>
          <w:szCs w:val="24"/>
          <w:rtl/>
          <w:lang w:bidi="he-IL"/>
        </w:rPr>
        <w:t>לשכנויות</w:t>
      </w:r>
      <w:proofErr w:type="spellEnd"/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של 0.2) ההתכנסות </w:t>
      </w:r>
      <w:r w:rsidR="00496E83" w:rsidRPr="00F156F0">
        <w:rPr>
          <w:rFonts w:ascii="David" w:hAnsi="David" w:cs="David"/>
          <w:sz w:val="24"/>
          <w:szCs w:val="24"/>
          <w:rtl/>
          <w:lang w:bidi="he-IL"/>
        </w:rPr>
        <w:t>מתרחשת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אחרי </w:t>
      </w:r>
      <w:r w:rsidR="00C12728">
        <w:rPr>
          <w:rFonts w:ascii="David" w:hAnsi="David" w:cs="David" w:hint="cs"/>
          <w:sz w:val="24"/>
          <w:szCs w:val="24"/>
          <w:rtl/>
          <w:lang w:bidi="he-IL"/>
        </w:rPr>
        <w:t>~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>10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proofErr w:type="spellStart"/>
      <w:r w:rsidRPr="00F156F0">
        <w:rPr>
          <w:rFonts w:ascii="David" w:hAnsi="David" w:cs="David"/>
          <w:sz w:val="24"/>
          <w:szCs w:val="24"/>
          <w:rtl/>
          <w:lang w:bidi="he-IL"/>
        </w:rPr>
        <w:t>איטרציות</w:t>
      </w:r>
      <w:proofErr w:type="spellEnd"/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>בקירוב</w:t>
      </w:r>
      <w:r w:rsidR="00547D10">
        <w:rPr>
          <w:rFonts w:ascii="David" w:hAnsi="David" w:cs="David" w:hint="cs"/>
          <w:sz w:val="24"/>
          <w:szCs w:val="24"/>
          <w:rtl/>
          <w:lang w:bidi="he-IL"/>
        </w:rPr>
        <w:t>,</w:t>
      </w:r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ועבור הגרף השני (הסתברות </w:t>
      </w:r>
      <w:proofErr w:type="spellStart"/>
      <w:r w:rsidRPr="00F156F0">
        <w:rPr>
          <w:rFonts w:ascii="David" w:hAnsi="David" w:cs="David"/>
          <w:sz w:val="24"/>
          <w:szCs w:val="24"/>
          <w:rtl/>
          <w:lang w:bidi="he-IL"/>
        </w:rPr>
        <w:t>לשכנויות</w:t>
      </w:r>
      <w:proofErr w:type="spellEnd"/>
      <w:r w:rsidRPr="00F156F0">
        <w:rPr>
          <w:rFonts w:ascii="David" w:hAnsi="David" w:cs="David"/>
          <w:sz w:val="24"/>
          <w:szCs w:val="24"/>
          <w:rtl/>
          <w:lang w:bidi="he-IL"/>
        </w:rPr>
        <w:t xml:space="preserve"> של 0.5)</w:t>
      </w:r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 xml:space="preserve"> ההתכנסות מתרחשת אחרי 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>יותר מ-</w:t>
      </w:r>
      <w:r w:rsidR="00C12728">
        <w:rPr>
          <w:rFonts w:ascii="David" w:hAnsi="David" w:cs="David" w:hint="cs"/>
          <w:sz w:val="24"/>
          <w:szCs w:val="24"/>
          <w:rtl/>
          <w:lang w:bidi="he-IL"/>
        </w:rPr>
        <w:t>~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>10</w:t>
      </w:r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proofErr w:type="spellStart"/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>איטרציות</w:t>
      </w:r>
      <w:proofErr w:type="spellEnd"/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 xml:space="preserve"> בקירוב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 xml:space="preserve"> (ב-</w:t>
      </w:r>
      <w:r w:rsidR="00F156F0">
        <w:rPr>
          <w:rFonts w:ascii="David" w:hAnsi="David" w:cs="David"/>
          <w:sz w:val="24"/>
          <w:szCs w:val="24"/>
          <w:lang w:bidi="he-IL"/>
        </w:rPr>
        <w:t>MGM</w:t>
      </w:r>
      <w:r w:rsidR="00F156F0">
        <w:rPr>
          <w:rFonts w:ascii="David" w:hAnsi="David" w:cs="David" w:hint="cs"/>
          <w:sz w:val="24"/>
          <w:szCs w:val="24"/>
          <w:rtl/>
          <w:lang w:bidi="he-IL"/>
        </w:rPr>
        <w:t xml:space="preserve"> ניתן לראות זאת באופן מובהק יותר)</w:t>
      </w:r>
      <w:r w:rsidR="00DD31DA" w:rsidRPr="00F156F0">
        <w:rPr>
          <w:rFonts w:ascii="David" w:hAnsi="David" w:cs="David"/>
          <w:sz w:val="24"/>
          <w:szCs w:val="24"/>
          <w:rtl/>
          <w:lang w:bidi="he-IL"/>
        </w:rPr>
        <w:t>.</w:t>
      </w:r>
      <w:r w:rsidR="001A2EBA" w:rsidRPr="00F156F0">
        <w:rPr>
          <w:rFonts w:ascii="David" w:hAnsi="David" w:cs="David"/>
          <w:sz w:val="24"/>
          <w:szCs w:val="24"/>
          <w:rtl/>
          <w:lang w:bidi="he-IL"/>
        </w:rPr>
        <w:t xml:space="preserve"> דבר המחזק את </w:t>
      </w:r>
      <w:r w:rsidR="0085764D" w:rsidRPr="00F156F0">
        <w:rPr>
          <w:rFonts w:ascii="David" w:hAnsi="David" w:cs="David"/>
          <w:sz w:val="24"/>
          <w:szCs w:val="24"/>
          <w:rtl/>
          <w:lang w:bidi="he-IL"/>
        </w:rPr>
        <w:t>ההנחה הראשונית</w:t>
      </w:r>
      <w:bookmarkStart w:id="0" w:name="_GoBack"/>
      <w:bookmarkEnd w:id="0"/>
      <w:r w:rsidR="001A2EBA" w:rsidRPr="00F156F0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sectPr w:rsidR="007A788B" w:rsidRPr="00F1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8E9F0" w14:textId="77777777" w:rsidR="00DA1F0F" w:rsidRDefault="00DA1F0F" w:rsidP="00496E83">
      <w:pPr>
        <w:spacing w:after="0" w:line="240" w:lineRule="auto"/>
      </w:pPr>
      <w:r>
        <w:separator/>
      </w:r>
    </w:p>
  </w:endnote>
  <w:endnote w:type="continuationSeparator" w:id="0">
    <w:p w14:paraId="3D23F407" w14:textId="77777777" w:rsidR="00DA1F0F" w:rsidRDefault="00DA1F0F" w:rsidP="0049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D057" w14:textId="77777777" w:rsidR="00DA1F0F" w:rsidRDefault="00DA1F0F" w:rsidP="00496E83">
      <w:pPr>
        <w:spacing w:after="0" w:line="240" w:lineRule="auto"/>
      </w:pPr>
      <w:r>
        <w:separator/>
      </w:r>
    </w:p>
  </w:footnote>
  <w:footnote w:type="continuationSeparator" w:id="0">
    <w:p w14:paraId="35552E8C" w14:textId="77777777" w:rsidR="00DA1F0F" w:rsidRDefault="00DA1F0F" w:rsidP="0049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7545A"/>
    <w:multiLevelType w:val="hybridMultilevel"/>
    <w:tmpl w:val="941691B0"/>
    <w:lvl w:ilvl="0" w:tplc="181E7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C1841"/>
    <w:multiLevelType w:val="hybridMultilevel"/>
    <w:tmpl w:val="775C9B02"/>
    <w:lvl w:ilvl="0" w:tplc="181E7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8B"/>
    <w:rsid w:val="001334A7"/>
    <w:rsid w:val="00145EB5"/>
    <w:rsid w:val="00197F53"/>
    <w:rsid w:val="001A2EBA"/>
    <w:rsid w:val="002353B5"/>
    <w:rsid w:val="003F2B0A"/>
    <w:rsid w:val="00405B22"/>
    <w:rsid w:val="004412BB"/>
    <w:rsid w:val="00460E19"/>
    <w:rsid w:val="00496E83"/>
    <w:rsid w:val="004D6F18"/>
    <w:rsid w:val="00505093"/>
    <w:rsid w:val="00542346"/>
    <w:rsid w:val="00547D10"/>
    <w:rsid w:val="00595CDC"/>
    <w:rsid w:val="00637706"/>
    <w:rsid w:val="0070208D"/>
    <w:rsid w:val="007A5970"/>
    <w:rsid w:val="007A788B"/>
    <w:rsid w:val="0085764D"/>
    <w:rsid w:val="0089555A"/>
    <w:rsid w:val="0094191D"/>
    <w:rsid w:val="009A5CF6"/>
    <w:rsid w:val="00A2064F"/>
    <w:rsid w:val="00A367D7"/>
    <w:rsid w:val="00C12728"/>
    <w:rsid w:val="00CC5037"/>
    <w:rsid w:val="00D839DF"/>
    <w:rsid w:val="00DA1F0F"/>
    <w:rsid w:val="00DD31DA"/>
    <w:rsid w:val="00DE3695"/>
    <w:rsid w:val="00E234A3"/>
    <w:rsid w:val="00F1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1F90"/>
  <w15:chartTrackingRefBased/>
  <w15:docId w15:val="{7C6E5DB0-CCDA-477B-8C51-338FECC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53"/>
    <w:pPr>
      <w:ind w:left="720"/>
      <w:contextualSpacing/>
    </w:pPr>
  </w:style>
  <w:style w:type="table" w:styleId="TableGrid">
    <w:name w:val="Table Grid"/>
    <w:basedOn w:val="TableNormal"/>
    <w:uiPriority w:val="39"/>
    <w:rsid w:val="0046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83"/>
  </w:style>
  <w:style w:type="paragraph" w:styleId="Footer">
    <w:name w:val="footer"/>
    <w:basedOn w:val="Normal"/>
    <w:link w:val="FooterChar"/>
    <w:uiPriority w:val="99"/>
    <w:unhideWhenUsed/>
    <w:rsid w:val="0049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Powerbi23</dc:creator>
  <cp:keywords/>
  <dc:description/>
  <cp:lastModifiedBy>tal harmon</cp:lastModifiedBy>
  <cp:revision>20</cp:revision>
  <dcterms:created xsi:type="dcterms:W3CDTF">2022-06-25T12:11:00Z</dcterms:created>
  <dcterms:modified xsi:type="dcterms:W3CDTF">2023-02-18T10:55:00Z</dcterms:modified>
</cp:coreProperties>
</file>