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385E1" w14:textId="3E1063DF" w:rsidR="000A4D72" w:rsidRDefault="001716B0" w:rsidP="001716B0">
      <w:pPr>
        <w:pStyle w:val="Title"/>
        <w:rPr>
          <w:lang w:val="en-US"/>
        </w:rPr>
      </w:pPr>
      <w:r>
        <w:rPr>
          <w:lang w:val="en-US"/>
        </w:rPr>
        <w:t>ex2 – cloud computing</w:t>
      </w:r>
    </w:p>
    <w:p w14:paraId="15D43197" w14:textId="161D4832" w:rsidR="001716B0" w:rsidRDefault="001716B0" w:rsidP="001716B0">
      <w:pPr>
        <w:pStyle w:val="Heading1"/>
        <w:rPr>
          <w:lang w:val="en-US"/>
        </w:rPr>
      </w:pPr>
      <w:r>
        <w:rPr>
          <w:lang w:val="en-US"/>
        </w:rPr>
        <w:t>Scripts – Attach as command.sql</w:t>
      </w:r>
    </w:p>
    <w:p w14:paraId="68057B50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6A9955"/>
          <w:sz w:val="18"/>
          <w:szCs w:val="18"/>
        </w:rPr>
        <w:t>/* Create records table */</w:t>
      </w:r>
    </w:p>
    <w:p w14:paraId="3558ABBE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EXTERNAL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`records`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25C15F48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`licenseplate`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string COMMENT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'from deserializer'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06711D09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`sensor`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COMMENT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'from deserializer'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3C738782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`time`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date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COMMENT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'from deserializer'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226AA2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569CD6"/>
          <w:sz w:val="18"/>
          <w:szCs w:val="18"/>
        </w:rPr>
        <w:t>ROW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DCDCAA"/>
          <w:sz w:val="18"/>
          <w:szCs w:val="18"/>
        </w:rPr>
        <w:t>FORMAT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SERDE </w:t>
      </w:r>
    </w:p>
    <w:p w14:paraId="3E618B9D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'org.openx.data.jsonserde.JsonSerDe'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F35D9CE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STORED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INPUTFORMAT </w:t>
      </w:r>
    </w:p>
    <w:p w14:paraId="0FF19087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'org.apache.hadoop.mapred.TextInputFormat'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142329B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OUTPUTFORMAT </w:t>
      </w:r>
    </w:p>
    <w:p w14:paraId="239C3A8E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'org.apache.hadoop.hive.ql.io.IgnoreKeyTextOutputFormat'</w:t>
      </w:r>
    </w:p>
    <w:p w14:paraId="3B7F0FAF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569CD6"/>
          <w:sz w:val="18"/>
          <w:szCs w:val="18"/>
        </w:rPr>
        <w:t>LOCATION</w:t>
      </w:r>
    </w:p>
    <w:p w14:paraId="14898BF6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's3://y20s2-ex2/records'</w:t>
      </w:r>
    </w:p>
    <w:p w14:paraId="7BCB189B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>TBLPROPERTIES (</w:t>
      </w:r>
    </w:p>
    <w:p w14:paraId="397BF403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'has_encrypted_data'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'false'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634CDAC0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'transient_lastDdlTime'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'1593339634'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70D26B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144FE1C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6A9955"/>
          <w:sz w:val="18"/>
          <w:szCs w:val="18"/>
        </w:rPr>
        <w:t>/* Create sensors table */</w:t>
      </w:r>
    </w:p>
    <w:p w14:paraId="4ED5243B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EXTERNAL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`sensors`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(</w:t>
      </w:r>
    </w:p>
    <w:p w14:paraId="61DBBDC7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`sensor`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460C7880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`pricing`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float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778DFB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569CD6"/>
          <w:sz w:val="18"/>
          <w:szCs w:val="18"/>
        </w:rPr>
        <w:t>ROW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DCDCAA"/>
          <w:sz w:val="18"/>
          <w:szCs w:val="18"/>
        </w:rPr>
        <w:t>FORMAT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DELIMITED </w:t>
      </w:r>
    </w:p>
    <w:p w14:paraId="708EBAF6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FIELDS TERMINATED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BY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','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2EA754F9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STORED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INPUTFORMAT </w:t>
      </w:r>
    </w:p>
    <w:p w14:paraId="6473939F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'org.apache.hadoop.mapred.TextInputFormat'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0F31952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OUTPUTFORMAT </w:t>
      </w:r>
    </w:p>
    <w:p w14:paraId="491F4178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'org.apache.hadoop.hive.ql.io.HiveIgnoreKeyTextOutputFormat'</w:t>
      </w:r>
    </w:p>
    <w:p w14:paraId="4F1F7AE6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569CD6"/>
          <w:sz w:val="18"/>
          <w:szCs w:val="18"/>
        </w:rPr>
        <w:t>LOCATION</w:t>
      </w:r>
    </w:p>
    <w:p w14:paraId="05BAAF63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's3://y20s2-ex2/sensors'</w:t>
      </w:r>
    </w:p>
    <w:p w14:paraId="65E716AB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>TBLPROPERTIES (</w:t>
      </w:r>
    </w:p>
    <w:p w14:paraId="6D5D96AE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'has_encrypted_data'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'false'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</w:p>
    <w:p w14:paraId="3A6A7504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'transient_lastDdlTime'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'1593338062'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117F232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B3368A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6A9955"/>
          <w:sz w:val="18"/>
          <w:szCs w:val="18"/>
        </w:rPr>
        <w:t>/* Generate sensors report */</w:t>
      </w:r>
    </w:p>
    <w:p w14:paraId="2C4025D3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569CD6"/>
          <w:sz w:val="18"/>
          <w:szCs w:val="18"/>
        </w:rPr>
        <w:t>WITH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ch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33F7D363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45755E99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r.licenseplate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licenseplate,</w:t>
      </w:r>
    </w:p>
    <w:p w14:paraId="42BAE10F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sensor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sensor,</w:t>
      </w:r>
    </w:p>
    <w:p w14:paraId="1658CF3F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DCDCAA"/>
          <w:sz w:val="18"/>
          <w:szCs w:val="18"/>
        </w:rPr>
        <w:t>COUNT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(r.sensor)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tolls,</w:t>
      </w:r>
    </w:p>
    <w:p w14:paraId="681372B6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date_format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(r.time,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'%M'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DCDCAA"/>
          <w:sz w:val="18"/>
          <w:szCs w:val="18"/>
        </w:rPr>
        <w:t>month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248D41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date_format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(r.time,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'%Y'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DCDCAA"/>
          <w:sz w:val="18"/>
          <w:szCs w:val="18"/>
        </w:rPr>
        <w:t>year</w:t>
      </w:r>
    </w:p>
    <w:p w14:paraId="0E4BC7FD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records r</w:t>
      </w:r>
    </w:p>
    <w:p w14:paraId="0C43F26E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r.licenseplate, r.sensor,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date_format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(r.time,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'%M'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),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date_format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(r.time,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'%Y'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5B81E4F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),</w:t>
      </w:r>
    </w:p>
    <w:p w14:paraId="236F86F5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tc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089918B5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SELECT</w:t>
      </w:r>
    </w:p>
    <w:p w14:paraId="745597F7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ch.licenseplate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licenseplate,</w:t>
      </w:r>
    </w:p>
    <w:p w14:paraId="12B3D220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ch.sensor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sensor,</w:t>
      </w:r>
    </w:p>
    <w:p w14:paraId="1790BE9D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ch.tolls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tolls,</w:t>
      </w:r>
    </w:p>
    <w:p w14:paraId="26ED4E3A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ch.tolls*sensors.pricing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cost,</w:t>
      </w:r>
    </w:p>
    <w:p w14:paraId="78DEBB98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ch.year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DCDCAA"/>
          <w:sz w:val="18"/>
          <w:szCs w:val="18"/>
        </w:rPr>
        <w:t>year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CF9CB9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ch.month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DCDCAA"/>
          <w:sz w:val="18"/>
          <w:szCs w:val="18"/>
        </w:rPr>
        <w:t>month</w:t>
      </w:r>
    </w:p>
    <w:p w14:paraId="1EBC2B44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ch, sensors</w:t>
      </w:r>
    </w:p>
    <w:p w14:paraId="33D4A32D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WHERE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sensors.sensor=ch.sensor</w:t>
      </w:r>
    </w:p>
    <w:p w14:paraId="7F84B628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),</w:t>
      </w:r>
    </w:p>
    <w:p w14:paraId="214D214E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final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</w:p>
    <w:p w14:paraId="27038215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SELECT</w:t>
      </w:r>
    </w:p>
    <w:p w14:paraId="4CA223D0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tc.licenseplate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"License plate"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344C7A5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16B0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(tc.cost)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"Total cost"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0ABB9B2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tc.month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"Month"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6FF9058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tc.year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"Year"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517707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16B0">
        <w:rPr>
          <w:rFonts w:ascii="Menlo" w:eastAsia="Times New Roman" w:hAnsi="Menlo" w:cs="Menlo"/>
          <w:color w:val="DCDCAA"/>
          <w:sz w:val="18"/>
          <w:szCs w:val="18"/>
        </w:rPr>
        <w:t>SUM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(tc.tolls)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as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16B0">
        <w:rPr>
          <w:rFonts w:ascii="Menlo" w:eastAsia="Times New Roman" w:hAnsi="Menlo" w:cs="Menlo"/>
          <w:color w:val="CE9178"/>
          <w:sz w:val="18"/>
          <w:szCs w:val="18"/>
        </w:rPr>
        <w:t>"tolls"</w:t>
      </w:r>
    </w:p>
    <w:p w14:paraId="414FFFF7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tc</w:t>
      </w:r>
    </w:p>
    <w:p w14:paraId="351B77F4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716B0">
        <w:rPr>
          <w:rFonts w:ascii="Menlo" w:eastAsia="Times New Roman" w:hAnsi="Menlo" w:cs="Menlo"/>
          <w:color w:val="569CD6"/>
          <w:sz w:val="18"/>
          <w:szCs w:val="18"/>
        </w:rPr>
        <w:t>GROUP BY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tc.licenseplate, tc.month, tc.year</w:t>
      </w:r>
    </w:p>
    <w:p w14:paraId="79D5A195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  )</w:t>
      </w:r>
    </w:p>
    <w:p w14:paraId="13A4B815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136C749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D880434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569CD6"/>
          <w:sz w:val="18"/>
          <w:szCs w:val="18"/>
        </w:rPr>
        <w:t>select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*</w:t>
      </w:r>
    </w:p>
    <w:p w14:paraId="0615F9B7" w14:textId="77777777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716B0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1716B0">
        <w:rPr>
          <w:rFonts w:ascii="Menlo" w:eastAsia="Times New Roman" w:hAnsi="Menlo" w:cs="Menlo"/>
          <w:color w:val="D4D4D4"/>
          <w:sz w:val="18"/>
          <w:szCs w:val="18"/>
        </w:rPr>
        <w:t xml:space="preserve"> final</w:t>
      </w:r>
    </w:p>
    <w:p w14:paraId="18E35ED6" w14:textId="65B9FA6D" w:rsidR="001716B0" w:rsidRPr="001716B0" w:rsidRDefault="001716B0" w:rsidP="001716B0">
      <w:pPr>
        <w:shd w:val="clear" w:color="auto" w:fill="1E1E1E"/>
        <w:spacing w:before="0" w:after="0" w:line="270" w:lineRule="atLeast"/>
        <w:rPr>
          <w:rFonts w:ascii="Menlo" w:eastAsia="Times New Roman" w:hAnsi="Menlo" w:cs="Menlo"/>
          <w:color w:val="6A9955"/>
          <w:sz w:val="18"/>
          <w:szCs w:val="18"/>
          <w:lang w:val="en-US"/>
        </w:rPr>
      </w:pPr>
      <w:r w:rsidRPr="001716B0">
        <w:rPr>
          <w:rFonts w:ascii="Menlo" w:eastAsia="Times New Roman" w:hAnsi="Menlo" w:cs="Menlo"/>
          <w:color w:val="6A9955"/>
          <w:sz w:val="18"/>
          <w:szCs w:val="18"/>
        </w:rPr>
        <w:t>-- WHERE "License plate"='YUYRB78292';</w:t>
      </w:r>
    </w:p>
    <w:p w14:paraId="00148BA7" w14:textId="77777777" w:rsidR="001716B0" w:rsidRDefault="001716B0" w:rsidP="001716B0">
      <w:pPr>
        <w:rPr>
          <w:lang w:val="en-US"/>
        </w:rPr>
      </w:pPr>
    </w:p>
    <w:p w14:paraId="7F4BA752" w14:textId="77777777" w:rsidR="001716B0" w:rsidRDefault="001716B0" w:rsidP="001716B0">
      <w:pPr>
        <w:rPr>
          <w:lang w:val="en-US"/>
        </w:rPr>
      </w:pPr>
    </w:p>
    <w:p w14:paraId="19B0089C" w14:textId="1147085D" w:rsidR="001716B0" w:rsidRDefault="001716B0" w:rsidP="001716B0">
      <w:pPr>
        <w:rPr>
          <w:lang w:val="en-US"/>
        </w:rPr>
      </w:pPr>
    </w:p>
    <w:p w14:paraId="6D189A65" w14:textId="63E800E3" w:rsidR="001716B0" w:rsidRDefault="001716B0" w:rsidP="001716B0">
      <w:pPr>
        <w:rPr>
          <w:lang w:val="en-US"/>
        </w:rPr>
      </w:pPr>
    </w:p>
    <w:p w14:paraId="5676E964" w14:textId="2AE494DF" w:rsidR="001716B0" w:rsidRDefault="001716B0" w:rsidP="001716B0">
      <w:pPr>
        <w:rPr>
          <w:lang w:val="en-US"/>
        </w:rPr>
      </w:pPr>
    </w:p>
    <w:p w14:paraId="1E2FE5F0" w14:textId="2E94E122" w:rsidR="001716B0" w:rsidRDefault="001716B0" w:rsidP="001716B0">
      <w:pPr>
        <w:rPr>
          <w:lang w:val="en-US"/>
        </w:rPr>
      </w:pPr>
    </w:p>
    <w:p w14:paraId="208DB0FE" w14:textId="76CBB95E" w:rsidR="001716B0" w:rsidRDefault="001716B0" w:rsidP="001716B0">
      <w:pPr>
        <w:rPr>
          <w:lang w:val="en-US"/>
        </w:rPr>
      </w:pPr>
    </w:p>
    <w:p w14:paraId="009334BA" w14:textId="2A5A7480" w:rsidR="001716B0" w:rsidRDefault="001716B0" w:rsidP="001716B0">
      <w:pPr>
        <w:rPr>
          <w:lang w:val="en-US"/>
        </w:rPr>
      </w:pPr>
    </w:p>
    <w:p w14:paraId="6B341D6D" w14:textId="77777777" w:rsidR="001716B0" w:rsidRDefault="001716B0" w:rsidP="001716B0">
      <w:pPr>
        <w:rPr>
          <w:lang w:val="en-US"/>
        </w:rPr>
      </w:pPr>
    </w:p>
    <w:p w14:paraId="7C67512B" w14:textId="145EF37F" w:rsidR="001716B0" w:rsidRDefault="001716B0" w:rsidP="001716B0">
      <w:pPr>
        <w:pStyle w:val="Heading1"/>
        <w:rPr>
          <w:lang w:val="en-US"/>
        </w:rPr>
      </w:pPr>
      <w:r>
        <w:rPr>
          <w:lang w:val="en-US"/>
        </w:rPr>
        <w:lastRenderedPageBreak/>
        <w:t>Artifacts of validation</w:t>
      </w:r>
    </w:p>
    <w:p w14:paraId="71F45D13" w14:textId="42826B00" w:rsidR="001716B0" w:rsidRPr="001716B0" w:rsidRDefault="001716B0" w:rsidP="001716B0">
      <w:pPr>
        <w:ind w:left="-1560"/>
        <w:rPr>
          <w:lang w:val="en-US"/>
        </w:rPr>
      </w:pPr>
      <w:r w:rsidRPr="001716B0">
        <w:rPr>
          <w:lang w:val="en-US"/>
        </w:rPr>
        <w:drawing>
          <wp:inline distT="0" distB="0" distL="0" distR="0" wp14:anchorId="204FB5B2" wp14:editId="27589AE4">
            <wp:extent cx="7175759" cy="3306526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05461" cy="33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6B0" w:rsidRPr="001716B0" w:rsidSect="00FC7A1D">
      <w:type w:val="continuous"/>
      <w:pgSz w:w="12240" w:h="15840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B0"/>
    <w:rsid w:val="000A4D72"/>
    <w:rsid w:val="001716B0"/>
    <w:rsid w:val="001E4DA9"/>
    <w:rsid w:val="009B3D95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C59A5"/>
  <w15:chartTrackingRefBased/>
  <w15:docId w15:val="{2792DDC6-EDD3-7D44-9BA6-131BB1FCD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A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DA9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DA9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DA9"/>
    <w:pPr>
      <w:pBdr>
        <w:top w:val="single" w:sz="6" w:space="2" w:color="FFCA08" w:themeColor="accent1"/>
        <w:left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DA9"/>
    <w:pPr>
      <w:pBdr>
        <w:top w:val="dotted" w:sz="6" w:space="2" w:color="FFCA08" w:themeColor="accent1"/>
        <w:left w:val="dotted" w:sz="6" w:space="2" w:color="FFCA08" w:themeColor="accent1"/>
      </w:pBdr>
      <w:spacing w:before="300" w:after="0"/>
      <w:outlineLvl w:val="3"/>
    </w:pPr>
    <w:rPr>
      <w:caps/>
      <w:color w:val="C49A0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DA9"/>
    <w:pPr>
      <w:pBdr>
        <w:bottom w:val="single" w:sz="6" w:space="1" w:color="FFCA08" w:themeColor="accent1"/>
      </w:pBdr>
      <w:spacing w:before="300" w:after="0"/>
      <w:outlineLvl w:val="4"/>
    </w:pPr>
    <w:rPr>
      <w:caps/>
      <w:color w:val="C49A0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DA9"/>
    <w:pPr>
      <w:pBdr>
        <w:bottom w:val="dotted" w:sz="6" w:space="1" w:color="FFCA08" w:themeColor="accent1"/>
      </w:pBdr>
      <w:spacing w:before="300" w:after="0"/>
      <w:outlineLvl w:val="5"/>
    </w:pPr>
    <w:rPr>
      <w:caps/>
      <w:color w:val="C49A0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DA9"/>
    <w:pPr>
      <w:spacing w:before="300" w:after="0"/>
      <w:outlineLvl w:val="6"/>
    </w:pPr>
    <w:rPr>
      <w:caps/>
      <w:color w:val="C49A0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DA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DA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DA9"/>
    <w:rPr>
      <w:b/>
      <w:bCs/>
      <w:caps/>
      <w:color w:val="FFFFFF" w:themeColor="background1"/>
      <w:spacing w:val="15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DA9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DA9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DA9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DA9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DA9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DA9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DA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DA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4DA9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E4DA9"/>
    <w:pPr>
      <w:spacing w:before="720"/>
    </w:pPr>
    <w:rPr>
      <w:caps/>
      <w:color w:val="FFCA08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4DA9"/>
    <w:rPr>
      <w:caps/>
      <w:color w:val="FFCA08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DA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4DA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E4DA9"/>
    <w:rPr>
      <w:b/>
      <w:bCs/>
    </w:rPr>
  </w:style>
  <w:style w:type="character" w:styleId="Emphasis">
    <w:name w:val="Emphasis"/>
    <w:uiPriority w:val="20"/>
    <w:qFormat/>
    <w:rsid w:val="001E4DA9"/>
    <w:rPr>
      <w:caps/>
      <w:color w:val="82660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E4DA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E4DA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E4D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4D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4DA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DA9"/>
    <w:pPr>
      <w:pBdr>
        <w:top w:val="single" w:sz="4" w:space="10" w:color="FFCA08" w:themeColor="accent1"/>
        <w:left w:val="single" w:sz="4" w:space="10" w:color="FFCA08" w:themeColor="accent1"/>
      </w:pBdr>
      <w:spacing w:after="0"/>
      <w:ind w:left="1296" w:right="1152"/>
      <w:jc w:val="both"/>
    </w:pPr>
    <w:rPr>
      <w:i/>
      <w:iCs/>
      <w:color w:val="FFCA0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DA9"/>
    <w:rPr>
      <w:i/>
      <w:iCs/>
      <w:color w:val="FFCA08" w:themeColor="accent1"/>
      <w:sz w:val="20"/>
      <w:szCs w:val="20"/>
    </w:rPr>
  </w:style>
  <w:style w:type="character" w:styleId="SubtleEmphasis">
    <w:name w:val="Subtle Emphasis"/>
    <w:uiPriority w:val="19"/>
    <w:qFormat/>
    <w:rsid w:val="001E4DA9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1E4DA9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1E4DA9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1E4DA9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1E4DA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4D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Rabin</dc:creator>
  <cp:keywords/>
  <dc:description/>
  <cp:lastModifiedBy>Gal Rabin</cp:lastModifiedBy>
  <cp:revision>1</cp:revision>
  <dcterms:created xsi:type="dcterms:W3CDTF">2020-06-28T11:41:00Z</dcterms:created>
  <dcterms:modified xsi:type="dcterms:W3CDTF">2020-06-28T11:44:00Z</dcterms:modified>
</cp:coreProperties>
</file>