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C8" w:rsidRPr="00DF5AF8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AF8">
        <w:rPr>
          <w:rFonts w:ascii="Times New Roman" w:hAnsi="Times New Roman" w:cs="Times New Roman"/>
          <w:b/>
          <w:sz w:val="28"/>
          <w:szCs w:val="28"/>
        </w:rPr>
        <w:t>НАЗВАНИЕ СТАТЬИ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b/>
          <w:i/>
          <w:sz w:val="28"/>
          <w:szCs w:val="28"/>
        </w:rPr>
        <w:t>Иванов Иван Иванович</w:t>
      </w:r>
      <w:r w:rsidRPr="00A869C4"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r w:rsidRPr="00DF5AF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DF5AF8">
        <w:rPr>
          <w:rFonts w:ascii="Times New Roman" w:hAnsi="Times New Roman" w:cs="Times New Roman"/>
          <w:sz w:val="28"/>
          <w:szCs w:val="28"/>
        </w:rPr>
        <w:t xml:space="preserve"> доктор исторических наук, профессор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М.В. Ломоносова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 xml:space="preserve">Российская Федерация, 119991, г. Москва, Ленинские горы, д. 1 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B1768">
        <w:rPr>
          <w:rFonts w:ascii="Times New Roman" w:hAnsi="Times New Roman" w:cs="Times New Roman"/>
          <w:sz w:val="28"/>
          <w:szCs w:val="28"/>
        </w:rPr>
        <w:t>-</w:t>
      </w:r>
      <w:r w:rsidRPr="00DF5AF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B1768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ivanov</w:t>
        </w:r>
        <w:r w:rsidRPr="000B1768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0B176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3586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6C8" w:rsidRPr="000B176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:rsidR="001856C8" w:rsidRPr="009406CE" w:rsidRDefault="001856C8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00D">
        <w:rPr>
          <w:rFonts w:ascii="Times New Roman" w:eastAsia="Times New Roman" w:hAnsi="Times New Roman" w:cs="Times New Roman"/>
          <w:b/>
          <w:i/>
          <w:sz w:val="28"/>
          <w:szCs w:val="28"/>
        </w:rPr>
        <w:t>Петров Петр Петрович,</w:t>
      </w:r>
      <w:r w:rsidRPr="009406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71B9D">
        <w:rPr>
          <w:rFonts w:ascii="Times New Roman" w:eastAsia="Times New Roman" w:hAnsi="Times New Roman" w:cs="Times New Roman"/>
          <w:sz w:val="28"/>
          <w:szCs w:val="28"/>
        </w:rPr>
        <w:t>кандидат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 исторических наук, </w:t>
      </w:r>
      <w:r w:rsidR="00171B9D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1856C8" w:rsidRPr="009406CE" w:rsidRDefault="001856C8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Московский </w:t>
      </w:r>
      <w:r w:rsidR="00171B9D">
        <w:rPr>
          <w:rFonts w:ascii="Times New Roman" w:eastAsia="Times New Roman" w:hAnsi="Times New Roman" w:cs="Times New Roman"/>
          <w:sz w:val="28"/>
          <w:szCs w:val="28"/>
        </w:rPr>
        <w:t xml:space="preserve">областной 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государственный университет </w:t>
      </w:r>
    </w:p>
    <w:p w:rsidR="001856C8" w:rsidRPr="009406CE" w:rsidRDefault="001856C8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Российская Федерация, </w:t>
      </w:r>
      <w:r w:rsidR="003D6FF2" w:rsidRPr="003D6FF2">
        <w:rPr>
          <w:rFonts w:ascii="Times New Roman" w:eastAsia="Times New Roman" w:hAnsi="Times New Roman" w:cs="Times New Roman"/>
          <w:sz w:val="28"/>
          <w:szCs w:val="28"/>
        </w:rPr>
        <w:t>141014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, г. </w:t>
      </w:r>
      <w:r w:rsidR="003D6FF2">
        <w:rPr>
          <w:rFonts w:ascii="Times New Roman" w:eastAsia="Times New Roman" w:hAnsi="Times New Roman" w:cs="Times New Roman"/>
          <w:sz w:val="28"/>
          <w:szCs w:val="28"/>
        </w:rPr>
        <w:t>Мытищи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D6FF2">
        <w:rPr>
          <w:rFonts w:ascii="Times New Roman" w:eastAsia="Times New Roman" w:hAnsi="Times New Roman" w:cs="Times New Roman"/>
          <w:sz w:val="28"/>
          <w:szCs w:val="28"/>
        </w:rPr>
        <w:t>ул. Веры Волошиной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, д. </w:t>
      </w:r>
      <w:r w:rsidR="003D6FF2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940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56C8" w:rsidRPr="003B1C1E" w:rsidRDefault="001856C8" w:rsidP="008376EA">
      <w:pPr>
        <w:spacing w:after="0" w:line="240" w:lineRule="auto"/>
        <w:ind w:firstLine="426"/>
        <w:jc w:val="both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 w:rsidRPr="009406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3B1C1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406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3B1C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A869C4">
        <w:rPr>
          <w:rFonts w:ascii="Times New Roman" w:eastAsia="Times New Roman" w:hAnsi="Times New Roman" w:cs="Times New Roman"/>
          <w:sz w:val="28"/>
          <w:szCs w:val="28"/>
          <w:lang w:val="en-US"/>
        </w:rPr>
        <w:t>petrov</w:t>
      </w:r>
      <w:r w:rsidRPr="003B1C1E">
        <w:rPr>
          <w:rFonts w:ascii="Times New Roman" w:eastAsia="Times New Roman" w:hAnsi="Times New Roman" w:cs="Times New Roman"/>
          <w:sz w:val="28"/>
          <w:szCs w:val="28"/>
        </w:rPr>
        <w:t>@</w:t>
      </w:r>
      <w:r w:rsidRPr="00A869C4"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Pr="003B1C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869C4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1856C8" w:rsidRPr="003B1C1E" w:rsidRDefault="001856C8" w:rsidP="008376E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856C8" w:rsidRPr="00DF5AF8" w:rsidRDefault="001856C8" w:rsidP="008376E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Аннотация</w:t>
      </w:r>
      <w:r w:rsidRPr="003B1C1E">
        <w:rPr>
          <w:rFonts w:ascii="Times New Roman" w:hAnsi="Times New Roman" w:cs="Times New Roman"/>
          <w:sz w:val="24"/>
          <w:szCs w:val="24"/>
        </w:rPr>
        <w:t xml:space="preserve">. </w:t>
      </w:r>
      <w:r w:rsidRPr="00DF5AF8">
        <w:rPr>
          <w:rFonts w:ascii="Times New Roman" w:hAnsi="Times New Roman" w:cs="Times New Roman"/>
          <w:sz w:val="24"/>
          <w:szCs w:val="24"/>
        </w:rPr>
        <w:t>Аннотация. Аннотация. Аннотация. Аннотация. Аннотация. Аннотация. Аннотация. Аннотация. Аннотация. Аннотация. Аннотация. Аннотация. Аннотация. Аннотация. Аннотация. Аннотация. Аннотация</w:t>
      </w:r>
    </w:p>
    <w:p w:rsidR="001856C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E014F">
        <w:rPr>
          <w:rFonts w:ascii="Times New Roman" w:hAnsi="Times New Roman" w:cs="Times New Roman"/>
          <w:b/>
          <w:i/>
          <w:sz w:val="24"/>
          <w:szCs w:val="24"/>
        </w:rPr>
        <w:t>Ключевые слова:</w:t>
      </w:r>
      <w:r w:rsidRPr="00EE01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5AF8">
        <w:rPr>
          <w:rFonts w:ascii="Times New Roman" w:hAnsi="Times New Roman" w:cs="Times New Roman"/>
          <w:sz w:val="24"/>
          <w:szCs w:val="24"/>
        </w:rPr>
        <w:t>ключевые слова, ключевые слова, ключевые слова</w:t>
      </w:r>
    </w:p>
    <w:p w:rsidR="003D6FF2" w:rsidRPr="00812C7A" w:rsidRDefault="003D6FF2" w:rsidP="008376EA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:rsidR="001856C8" w:rsidRPr="00DF5AF8" w:rsidRDefault="001856C8" w:rsidP="008376EA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5AF8">
        <w:rPr>
          <w:rFonts w:ascii="Times New Roman" w:hAnsi="Times New Roman" w:cs="Times New Roman"/>
          <w:b/>
          <w:sz w:val="28"/>
          <w:szCs w:val="28"/>
          <w:lang w:val="en-US"/>
        </w:rPr>
        <w:t>ARTICLE TITLE</w:t>
      </w:r>
    </w:p>
    <w:p w:rsidR="001856C8" w:rsidRPr="00DF5AF8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50F6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Ivan I. Ivanov*,</w:t>
      </w:r>
      <w:r w:rsidRPr="00050F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171B9D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Doctor of Historical Sciences</w:t>
      </w:r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050F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Professor</w:t>
      </w:r>
      <w:r w:rsidRPr="00D85AB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>Leninskie</w:t>
      </w:r>
      <w:proofErr w:type="spellEnd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Gory, Moscow, 119991, Russian Federation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>Lomonosov</w:t>
      </w:r>
      <w:proofErr w:type="spellEnd"/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Moscow State University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E-mail: </w:t>
      </w:r>
      <w:hyperlink r:id="rId7" w:history="1">
        <w:r w:rsidRPr="00D85AB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ivanov@mail.ru</w:t>
        </w:r>
      </w:hyperlink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376EA" w:rsidRPr="00050F61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50F6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Petr P. </w:t>
      </w:r>
      <w:proofErr w:type="spellStart"/>
      <w:r w:rsidRPr="00050F6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Petrov</w:t>
      </w:r>
      <w:proofErr w:type="spellEnd"/>
      <w:r w:rsidRPr="00050F6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,</w:t>
      </w:r>
      <w:r w:rsidRPr="00050F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171B9D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Candidate of Historical Sciences</w:t>
      </w:r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9F1F2D" w:rsidRPr="00050F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Associate Professor</w:t>
      </w:r>
    </w:p>
    <w:p w:rsidR="008376EA" w:rsidRPr="00050F61" w:rsidRDefault="00171B9D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24 Very </w:t>
      </w:r>
      <w:proofErr w:type="spellStart"/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Voloshinoy</w:t>
      </w:r>
      <w:proofErr w:type="spellEnd"/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Str., </w:t>
      </w:r>
      <w:proofErr w:type="spellStart"/>
      <w:r w:rsidR="009F1F2D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Mytishi</w:t>
      </w:r>
      <w:proofErr w:type="spellEnd"/>
      <w:r w:rsidR="009F1F2D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141014, </w:t>
      </w:r>
      <w:r w:rsidR="008376EA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Russian Federation</w:t>
      </w:r>
    </w:p>
    <w:p w:rsidR="008376EA" w:rsidRPr="00D85ABD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Moscow </w:t>
      </w:r>
      <w:r w:rsidR="00171B9D"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Region </w:t>
      </w:r>
      <w:r w:rsidRPr="00050F61">
        <w:rPr>
          <w:rFonts w:ascii="Times New Roman" w:eastAsia="Times New Roman" w:hAnsi="Times New Roman" w:cs="Times New Roman"/>
          <w:sz w:val="28"/>
          <w:szCs w:val="28"/>
          <w:lang w:val="en-US"/>
        </w:rPr>
        <w:t>State University</w:t>
      </w:r>
    </w:p>
    <w:p w:rsidR="008376EA" w:rsidRPr="00E37536" w:rsidRDefault="008376EA" w:rsidP="008376E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E-mail: </w:t>
      </w:r>
      <w:hyperlink r:id="rId8" w:history="1">
        <w:r w:rsidRPr="00247C5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petrov@mail.ru</w:t>
        </w:r>
      </w:hyperlink>
      <w:r w:rsidRPr="00E37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856C8" w:rsidRPr="00812C7A" w:rsidRDefault="001856C8" w:rsidP="008376EA">
      <w:pPr>
        <w:spacing w:after="0" w:line="240" w:lineRule="auto"/>
        <w:ind w:firstLine="426"/>
        <w:rPr>
          <w:rFonts w:ascii="Times New Roman" w:hAnsi="Times New Roman" w:cs="Times New Roman"/>
          <w:lang w:val="en-US"/>
        </w:rPr>
      </w:pPr>
    </w:p>
    <w:p w:rsidR="001856C8" w:rsidRPr="00DF5AF8" w:rsidRDefault="001856C8" w:rsidP="008376E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F8">
        <w:rPr>
          <w:rFonts w:ascii="Times New Roman" w:hAnsi="Times New Roman" w:cs="Times New Roman"/>
          <w:sz w:val="24"/>
          <w:szCs w:val="24"/>
          <w:lang w:val="en-US"/>
        </w:rPr>
        <w:t>Abstract. Abstract. Abstract. Abstract. Abstract. Abstract. Abstract. Abstract. Abstract. Abstract. Abstract. Abstract. Abstract. Abstract. Abstract. Abstract. Abstract. Abstract. Abstract. Abstract. Abstract. Abstract. Abstract. Abstract.</w:t>
      </w:r>
    </w:p>
    <w:p w:rsidR="001856C8" w:rsidRPr="00DF5AF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14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E014F">
        <w:rPr>
          <w:rFonts w:ascii="Times New Roman" w:hAnsi="Times New Roman" w:cs="Times New Roman"/>
          <w:b/>
          <w:i/>
          <w:sz w:val="24"/>
          <w:szCs w:val="24"/>
          <w:lang w:val="en-US"/>
        </w:rPr>
        <w:t>Keywords:</w:t>
      </w:r>
      <w:r w:rsidRPr="00EE014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F5AF8">
        <w:rPr>
          <w:rFonts w:ascii="Times New Roman" w:hAnsi="Times New Roman" w:cs="Times New Roman"/>
          <w:sz w:val="24"/>
          <w:szCs w:val="24"/>
          <w:lang w:val="en-US"/>
        </w:rPr>
        <w:t>key words, key words, key words…</w:t>
      </w:r>
    </w:p>
    <w:p w:rsidR="001856C8" w:rsidRPr="00812C7A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:rsidR="001856C8" w:rsidRPr="00DF7507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7507">
        <w:rPr>
          <w:rFonts w:ascii="Times New Roman" w:hAnsi="Times New Roman" w:cs="Times New Roman"/>
          <w:i/>
          <w:sz w:val="28"/>
          <w:szCs w:val="28"/>
        </w:rPr>
        <w:t xml:space="preserve">Введение </w:t>
      </w:r>
    </w:p>
    <w:p w:rsidR="001856C8" w:rsidRPr="00DF5AF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Текст статьи. Текст статьи. Текст статьи. Текст статьи. Текст статьи. Текст статьи. Текст статьи. Текст статьи. Текст статьи. Текст статьи. Текст статьи. Текст статьи.</w:t>
      </w:r>
    </w:p>
    <w:p w:rsidR="001856C8" w:rsidRPr="00DF7507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7507">
        <w:rPr>
          <w:rFonts w:ascii="Times New Roman" w:hAnsi="Times New Roman" w:cs="Times New Roman"/>
          <w:i/>
          <w:sz w:val="28"/>
          <w:szCs w:val="28"/>
        </w:rPr>
        <w:t>Основная часть</w:t>
      </w:r>
    </w:p>
    <w:p w:rsidR="001856C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Название подраздела 1</w:t>
      </w:r>
    </w:p>
    <w:p w:rsidR="001856C8" w:rsidRPr="00DF5AF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Текст статьи. Текст статьи. Текст статьи. Текст статьи. Текст статьи. Текст статьи. Текст статьи. Текст статьи. Текст статьи. Текст статьи. Текст статьи. Текст статьи.</w:t>
      </w:r>
    </w:p>
    <w:p w:rsidR="001856C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Название подраздела 2</w:t>
      </w:r>
    </w:p>
    <w:p w:rsidR="001856C8" w:rsidRPr="00DF5AF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lastRenderedPageBreak/>
        <w:t>Текст статьи. Текст статьи. Текст статьи. Текст статьи. Текст статьи. Текст статьи. Текст статьи. Текст статьи. Текст статьи. Текст статьи. Текст статьи. Текст статьи.</w:t>
      </w:r>
    </w:p>
    <w:p w:rsidR="001856C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…</w:t>
      </w:r>
    </w:p>
    <w:p w:rsidR="001856C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7507">
        <w:rPr>
          <w:rFonts w:ascii="Times New Roman" w:hAnsi="Times New Roman" w:cs="Times New Roman"/>
          <w:i/>
          <w:sz w:val="28"/>
          <w:szCs w:val="28"/>
        </w:rPr>
        <w:t>Выводы</w:t>
      </w:r>
      <w:r w:rsidRPr="00DF75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6C8" w:rsidRPr="00DF5AF8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5AF8">
        <w:rPr>
          <w:rFonts w:ascii="Times New Roman" w:hAnsi="Times New Roman" w:cs="Times New Roman"/>
          <w:sz w:val="28"/>
          <w:szCs w:val="28"/>
        </w:rPr>
        <w:t>Текст статьи. Текст статьи. Текст статьи. Текст статьи. Текст статьи. Текст статьи. Текст статьи. Текст статьи. Текст статьи. Текст статьи. Текст статьи. Текст статьи.</w:t>
      </w:r>
    </w:p>
    <w:p w:rsidR="001856C8" w:rsidRPr="00812C7A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:rsidR="001856C8" w:rsidRPr="00DF5AF8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5AF8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1.</w:t>
      </w:r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2.</w:t>
      </w:r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3. …</w:t>
      </w:r>
    </w:p>
    <w:p w:rsidR="001856C8" w:rsidRPr="00DF5AF8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F5AF8">
        <w:rPr>
          <w:rFonts w:ascii="Times New Roman" w:hAnsi="Times New Roman" w:cs="Times New Roman"/>
          <w:b/>
          <w:sz w:val="24"/>
          <w:szCs w:val="24"/>
        </w:rPr>
        <w:t>References</w:t>
      </w:r>
      <w:proofErr w:type="spellEnd"/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1.</w:t>
      </w:r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2.</w:t>
      </w:r>
    </w:p>
    <w:p w:rsidR="001856C8" w:rsidRPr="00DF5AF8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F5AF8">
        <w:rPr>
          <w:rFonts w:ascii="Times New Roman" w:hAnsi="Times New Roman" w:cs="Times New Roman"/>
          <w:sz w:val="24"/>
          <w:szCs w:val="24"/>
        </w:rPr>
        <w:t>3. …</w:t>
      </w:r>
      <w:bookmarkStart w:id="0" w:name="_GoBack"/>
      <w:bookmarkEnd w:id="0"/>
    </w:p>
    <w:p w:rsidR="004E4A5E" w:rsidRDefault="004E4A5E" w:rsidP="00442862">
      <w:pPr>
        <w:ind w:firstLine="426"/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 xml:space="preserve">Образец оформления </w:t>
      </w:r>
      <w:r w:rsidR="00830A0A">
        <w:rPr>
          <w:rFonts w:ascii="Times New Roman" w:hAnsi="Times New Roman" w:cs="Times New Roman"/>
          <w:sz w:val="24"/>
          <w:szCs w:val="24"/>
        </w:rPr>
        <w:t xml:space="preserve">источников из </w:t>
      </w:r>
      <w:r w:rsidRPr="006028A5">
        <w:rPr>
          <w:rFonts w:ascii="Times New Roman" w:hAnsi="Times New Roman" w:cs="Times New Roman"/>
          <w:sz w:val="24"/>
          <w:szCs w:val="24"/>
        </w:rPr>
        <w:t>списка литературы: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Монография: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Иванов, И. И. Проблемы художественного слова / И. И. Иванов. – М.: Парус, 1990. – 456 с.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Бродель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, Ф. Материальная цивилизация, экономика и капитализм, XV–XVIII вв.: в 3 т. Т. 1. Структуры повседневности / Ф. </w:t>
      </w: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Бродель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>. – М.: Весь мир, 2006. – 592 с.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 в журнале: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Карчагин</w:t>
      </w:r>
      <w:proofErr w:type="spellEnd"/>
      <w:r w:rsidR="00171B9D">
        <w:rPr>
          <w:rFonts w:ascii="Times New Roman" w:hAnsi="Times New Roman" w:cs="Times New Roman"/>
          <w:sz w:val="24"/>
          <w:szCs w:val="24"/>
        </w:rPr>
        <w:t>,</w:t>
      </w:r>
      <w:r w:rsidRPr="006028A5">
        <w:rPr>
          <w:rFonts w:ascii="Times New Roman" w:hAnsi="Times New Roman" w:cs="Times New Roman"/>
          <w:sz w:val="24"/>
          <w:szCs w:val="24"/>
        </w:rPr>
        <w:t xml:space="preserve"> Е. В., Токарева</w:t>
      </w:r>
      <w:r w:rsidR="00171B9D">
        <w:rPr>
          <w:rFonts w:ascii="Times New Roman" w:hAnsi="Times New Roman" w:cs="Times New Roman"/>
          <w:sz w:val="24"/>
          <w:szCs w:val="24"/>
        </w:rPr>
        <w:t>,</w:t>
      </w:r>
      <w:r w:rsidRPr="006028A5">
        <w:rPr>
          <w:rFonts w:ascii="Times New Roman" w:hAnsi="Times New Roman" w:cs="Times New Roman"/>
          <w:sz w:val="24"/>
          <w:szCs w:val="24"/>
        </w:rPr>
        <w:t xml:space="preserve"> С. Б., Яворский</w:t>
      </w:r>
      <w:r w:rsidR="00171B9D">
        <w:rPr>
          <w:rFonts w:ascii="Times New Roman" w:hAnsi="Times New Roman" w:cs="Times New Roman"/>
          <w:sz w:val="24"/>
          <w:szCs w:val="24"/>
        </w:rPr>
        <w:t>,</w:t>
      </w:r>
      <w:r w:rsidRPr="006028A5">
        <w:rPr>
          <w:rFonts w:ascii="Times New Roman" w:hAnsi="Times New Roman" w:cs="Times New Roman"/>
          <w:sz w:val="24"/>
          <w:szCs w:val="24"/>
        </w:rPr>
        <w:t xml:space="preserve"> Д. Р. Понятие справедливости в истории ранневизантийской мысли (IV-VII вв.) / Е. В. </w:t>
      </w: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Карчагин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>, С. Б. Токарева, Д. Р. Яворский // Вестник Волгоградского государственного университета. Серия 4. История. Регионоведение. Международные отношения. – 2017. – Т. 22. – № 5. – С. 214–226. – DOI: 10.15688/jvolsu4.2017.5.20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Интернет-ресурс: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Федеральный закон от 31 декабря 2014 г. № 488-ФЗ «О промышленной политике в Российской Федерации» (с изменениями и дополнениями) – Режим доступа: https://base.garant.ru/70833138/, свободный. – Заглавие с экрана. – Яз. рус. (дата обращения: 02.02.2020 г.)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 в газете: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Иванов, В. Героические дела грозненских нефтяников / В. Иванов // Грозненский рабочий. – 1941. – 28 августа (№ 203). – С. 1.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 в сборнике статей: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Павлий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, А. И., Зотов, И. В., </w:t>
      </w:r>
      <w:proofErr w:type="spellStart"/>
      <w:r w:rsidRPr="006028A5">
        <w:rPr>
          <w:rFonts w:ascii="Times New Roman" w:hAnsi="Times New Roman" w:cs="Times New Roman"/>
          <w:sz w:val="24"/>
          <w:szCs w:val="24"/>
        </w:rPr>
        <w:t>Шаваринский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, Б. М. Патриотическое воспитание студентов высших учебных заведений / А. И. </w:t>
      </w:r>
      <w:proofErr w:type="spellStart"/>
      <w:r w:rsidRPr="006028A5">
        <w:rPr>
          <w:rFonts w:ascii="Times New Roman" w:hAnsi="Times New Roman" w:cs="Times New Roman"/>
          <w:sz w:val="24"/>
          <w:szCs w:val="24"/>
        </w:rPr>
        <w:t>Павлий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, И. В. Зотов, Б. М. </w:t>
      </w:r>
      <w:proofErr w:type="spellStart"/>
      <w:r w:rsidRPr="006028A5">
        <w:rPr>
          <w:rFonts w:ascii="Times New Roman" w:hAnsi="Times New Roman" w:cs="Times New Roman"/>
          <w:sz w:val="24"/>
          <w:szCs w:val="24"/>
        </w:rPr>
        <w:t>Шаваринский</w:t>
      </w:r>
      <w:proofErr w:type="spellEnd"/>
      <w:r w:rsidRPr="006028A5">
        <w:rPr>
          <w:rFonts w:ascii="Times New Roman" w:hAnsi="Times New Roman" w:cs="Times New Roman"/>
          <w:sz w:val="24"/>
          <w:szCs w:val="24"/>
        </w:rPr>
        <w:t xml:space="preserve"> // Воспитание в современной образовательной среде. Материалы межрегиональной научно-практической конференции. – СПб</w:t>
      </w:r>
      <w:proofErr w:type="gramStart"/>
      <w:r w:rsidR="00171B9D">
        <w:rPr>
          <w:rFonts w:ascii="Times New Roman" w:hAnsi="Times New Roman" w:cs="Times New Roman"/>
          <w:sz w:val="24"/>
          <w:szCs w:val="24"/>
        </w:rPr>
        <w:t>.</w:t>
      </w:r>
      <w:r w:rsidRPr="006028A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6028A5">
        <w:rPr>
          <w:rFonts w:ascii="Times New Roman" w:hAnsi="Times New Roman" w:cs="Times New Roman"/>
          <w:sz w:val="24"/>
          <w:szCs w:val="24"/>
        </w:rPr>
        <w:t>Ленинградский областной институт развития образования, 2019. – С. 82-88.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Архивный документ: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Первое упоминание:</w:t>
      </w:r>
    </w:p>
    <w:p w:rsidR="00830A0A" w:rsidRPr="00830A0A" w:rsidRDefault="00830A0A" w:rsidP="00830A0A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30A0A">
        <w:rPr>
          <w:rFonts w:ascii="Times New Roman" w:hAnsi="Times New Roman" w:cs="Times New Roman"/>
          <w:sz w:val="24"/>
          <w:szCs w:val="24"/>
        </w:rPr>
        <w:t xml:space="preserve">Государственный архив Российской Федерации (далее – ГАРФ). Ф. Р-5446. Оп. 1. Д. 162. </w:t>
      </w:r>
    </w:p>
    <w:p w:rsidR="00830A0A" w:rsidRDefault="001856C8" w:rsidP="00830A0A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Последующие упоминания:</w:t>
      </w:r>
      <w:r w:rsidR="00830A0A" w:rsidRPr="00830A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95E" w:rsidRPr="00830A0A" w:rsidRDefault="00830A0A" w:rsidP="0038795E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30A0A">
        <w:rPr>
          <w:rFonts w:ascii="Times New Roman" w:hAnsi="Times New Roman" w:cs="Times New Roman"/>
          <w:sz w:val="24"/>
          <w:szCs w:val="24"/>
        </w:rPr>
        <w:t xml:space="preserve">ГАРФ. Ф. Р-5446. </w:t>
      </w:r>
      <w:r w:rsidR="0038795E" w:rsidRPr="00830A0A">
        <w:rPr>
          <w:rFonts w:ascii="Times New Roman" w:hAnsi="Times New Roman" w:cs="Times New Roman"/>
          <w:sz w:val="24"/>
          <w:szCs w:val="24"/>
        </w:rPr>
        <w:t xml:space="preserve">Оп. 1. Д. 162. 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Диссертация и автореферат: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Дружба, О. В. Великая Отечественная война в историческом сознании советского и постсоветского общества: дис. ... д-ра ист. наук / О. В. Дружба. – Ростов-на-Дону, 2000. – 508 с.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Дружба, О. В. Великая Отечественная война в историческом сознании советского и постсоветского общества: </w:t>
      </w:r>
      <w:proofErr w:type="spellStart"/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автореф</w:t>
      </w:r>
      <w:proofErr w:type="spellEnd"/>
      <w:r w:rsidRPr="006028A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дис. ... д-ра ист. наук / О. В. Дружба. – Ростов-на-Дону, 2000. – 18 с.</w:t>
      </w:r>
    </w:p>
    <w:p w:rsidR="00442862" w:rsidRPr="006028A5" w:rsidRDefault="00442862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830A0A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028A5">
        <w:rPr>
          <w:rFonts w:ascii="Times New Roman" w:hAnsi="Times New Roman" w:cs="Times New Roman"/>
          <w:sz w:val="24"/>
          <w:szCs w:val="24"/>
        </w:rPr>
        <w:t>Образец</w:t>
      </w:r>
      <w:r w:rsidRPr="00830A0A">
        <w:rPr>
          <w:rFonts w:ascii="Times New Roman" w:hAnsi="Times New Roman" w:cs="Times New Roman"/>
          <w:sz w:val="24"/>
          <w:szCs w:val="24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оформления</w:t>
      </w:r>
      <w:r w:rsidR="00830A0A">
        <w:rPr>
          <w:rFonts w:ascii="Times New Roman" w:hAnsi="Times New Roman" w:cs="Times New Roman"/>
          <w:sz w:val="24"/>
          <w:szCs w:val="24"/>
        </w:rPr>
        <w:t xml:space="preserve"> источников в</w:t>
      </w:r>
      <w:r w:rsidRPr="00830A0A">
        <w:rPr>
          <w:rFonts w:ascii="Times New Roman" w:hAnsi="Times New Roman" w:cs="Times New Roman"/>
          <w:sz w:val="24"/>
          <w:szCs w:val="24"/>
        </w:rPr>
        <w:t xml:space="preserve"> </w:t>
      </w:r>
      <w:r w:rsidRPr="00C92B41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830A0A">
        <w:rPr>
          <w:rFonts w:ascii="Times New Roman" w:hAnsi="Times New Roman" w:cs="Times New Roman"/>
          <w:sz w:val="24"/>
          <w:szCs w:val="24"/>
        </w:rPr>
        <w:t>:</w:t>
      </w:r>
    </w:p>
    <w:p w:rsidR="001856C8" w:rsidRPr="00830A0A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1856C8" w:rsidRPr="00200CD2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Монография</w:t>
      </w:r>
      <w:r w:rsidRPr="00200CD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  <w:lang w:val="en-US"/>
        </w:rPr>
        <w:t>Ivanov</w:t>
      </w:r>
      <w:r w:rsidR="00830A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I.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I.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Problemy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hudozhestvennogo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slova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[Problems of an art word]. Moscow,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Parus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, 1990, 456 </w:t>
      </w:r>
      <w:r w:rsidRPr="006028A5">
        <w:rPr>
          <w:rFonts w:ascii="Times New Roman" w:hAnsi="Times New Roman" w:cs="Times New Roman"/>
          <w:sz w:val="24"/>
          <w:szCs w:val="24"/>
        </w:rPr>
        <w:t>р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56C8" w:rsidRPr="006028A5" w:rsidRDefault="001856C8" w:rsidP="00442862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Brodel</w:t>
      </w:r>
      <w:proofErr w:type="spellEnd"/>
      <w:r w:rsidR="00830A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F.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Material'naia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tsivilizatsiia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ekonomika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kapitalizm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XV-XVIII vv. Tom 1.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Struktury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povsednevnosti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[Material civilization, economy and capitalism, XV-XVIII centuries. Vol. 1. The structures of everyday life]. Moscow,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>, 2006, 592 p.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в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журнале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Karchagin</w:t>
      </w:r>
      <w:proofErr w:type="spellEnd"/>
      <w:r w:rsidR="00830A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Е.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V.,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Tokareva</w:t>
      </w:r>
      <w:proofErr w:type="spellEnd"/>
      <w:r w:rsidR="00830A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S.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B.,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Yavorskiy</w:t>
      </w:r>
      <w:proofErr w:type="spellEnd"/>
      <w:r w:rsidR="00830A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D.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Ponjatie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spravedlivosti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istorii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rannevizantijskoj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mysli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(IV-VII vv.) [The Concept of Justice in the History of the Early Byzantine Thought (4th–7th Centuries)].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Vestnik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Volgogradskogo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gosudarstvennogo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universiteta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Seriya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4.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Istoriya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Regionovedenie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Mezhdunarodnye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otnosheniya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[Science Journal of Volgograd State University. History. Area Studies. International Relations]</w:t>
      </w:r>
      <w:r w:rsidR="004477CB" w:rsidRPr="004477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2017, vol. 22, no. 5, pp. 214-226. DOI: 10.15688/jvolsu4.2017.5.20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Интернет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6028A5">
        <w:rPr>
          <w:rFonts w:ascii="Times New Roman" w:hAnsi="Times New Roman" w:cs="Times New Roman"/>
          <w:sz w:val="24"/>
          <w:szCs w:val="24"/>
        </w:rPr>
        <w:t>ресурс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Federal</w:t>
      </w:r>
      <w:r w:rsidRPr="006028A5">
        <w:rPr>
          <w:rFonts w:ascii="Times New Roman" w:hAnsi="Times New Roman" w:cs="Times New Roman"/>
          <w:bCs/>
          <w:i/>
          <w:sz w:val="24"/>
          <w:szCs w:val="24"/>
          <w:lang w:val="en-US"/>
        </w:rPr>
        <w:t>‘nyj</w:t>
      </w:r>
      <w:proofErr w:type="spellEnd"/>
      <w:r w:rsidRPr="006028A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bCs/>
          <w:i/>
          <w:sz w:val="24"/>
          <w:szCs w:val="24"/>
          <w:lang w:val="en-US"/>
        </w:rPr>
        <w:t>zakon</w:t>
      </w:r>
      <w:proofErr w:type="spellEnd"/>
      <w:r w:rsidRPr="006028A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31.12.2014 </w:t>
      </w:r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488-FZ "O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promyshlennoj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politike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Rossijskoj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Federazii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(s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izmenenijami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dopolneniyami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)"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[Federal Law No. 488-FZ of December 31, 2014 "On Industrial Policy in the Russian Federation" (as amended)]. Available at: </w:t>
      </w:r>
      <w:r w:rsidRPr="0091316D">
        <w:rPr>
          <w:rFonts w:ascii="Times New Roman" w:hAnsi="Times New Roman" w:cs="Times New Roman"/>
          <w:sz w:val="24"/>
          <w:szCs w:val="24"/>
          <w:lang w:val="en-US"/>
        </w:rPr>
        <w:t>https://base.garant.ru/70833138/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(accessed 2 February 2020)</w:t>
      </w:r>
    </w:p>
    <w:p w:rsidR="001856C8" w:rsidRPr="006028A5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в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газете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  <w:lang w:val="en-US"/>
        </w:rPr>
        <w:t>Ivanov</w:t>
      </w:r>
      <w:r w:rsidR="00830A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V.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Geroicheskie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dela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groznenskih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neftjanikov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[Heroic deeds of the Grozny oil workers]</w:t>
      </w:r>
      <w:r w:rsidR="00857817" w:rsidRPr="008578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Groznenskij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rabochij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[Grozny worker]. 1941, August 28, no. 203, p. 1.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Статья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в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сборнике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статей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6C8" w:rsidRPr="006028A5" w:rsidRDefault="001856C8" w:rsidP="0044286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Pavlij</w:t>
      </w:r>
      <w:proofErr w:type="spellEnd"/>
      <w:r w:rsidR="00830A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A.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I.,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Zotov</w:t>
      </w:r>
      <w:proofErr w:type="spellEnd"/>
      <w:r w:rsidR="00830A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I.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V.,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Shavarinskij</w:t>
      </w:r>
      <w:proofErr w:type="spellEnd"/>
      <w:r w:rsidR="00830A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  <w:r w:rsidR="00C92B41" w:rsidRPr="00C9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Patrioticheskoe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vospitanie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studentov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vysshikh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uchebnykh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zavedenij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[Patriotic education of students of higher educational institutions].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Vospitanie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sovremennoj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obrazovatel'noj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srede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Materialy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mezhregional'noj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nauchno-prakticheskoj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>konferencii</w:t>
      </w:r>
      <w:proofErr w:type="spellEnd"/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[Education in a modern educational environment. Materials of the interregional scientific and practical conference].</w:t>
      </w:r>
      <w:r w:rsidRPr="006028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Saint Petersburg,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Leningradskij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oblastnoj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institut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razvitiya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8A5">
        <w:rPr>
          <w:rFonts w:ascii="Times New Roman" w:hAnsi="Times New Roman" w:cs="Times New Roman"/>
          <w:sz w:val="24"/>
          <w:szCs w:val="24"/>
          <w:lang w:val="en-US"/>
        </w:rPr>
        <w:t>obrazovaniya</w:t>
      </w:r>
      <w:proofErr w:type="spellEnd"/>
      <w:r w:rsidRPr="006028A5">
        <w:rPr>
          <w:rFonts w:ascii="Times New Roman" w:hAnsi="Times New Roman" w:cs="Times New Roman"/>
          <w:sz w:val="24"/>
          <w:szCs w:val="24"/>
          <w:lang w:val="en-US"/>
        </w:rPr>
        <w:t>, 2019, pp. 82-88.</w:t>
      </w:r>
    </w:p>
    <w:p w:rsidR="001856C8" w:rsidRPr="006028A5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856C8" w:rsidRDefault="001856C8" w:rsidP="0044286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8A5">
        <w:rPr>
          <w:rFonts w:ascii="Times New Roman" w:hAnsi="Times New Roman" w:cs="Times New Roman"/>
          <w:sz w:val="24"/>
          <w:szCs w:val="24"/>
        </w:rPr>
        <w:t>Архивный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8A5">
        <w:rPr>
          <w:rFonts w:ascii="Times New Roman" w:hAnsi="Times New Roman" w:cs="Times New Roman"/>
          <w:sz w:val="24"/>
          <w:szCs w:val="24"/>
        </w:rPr>
        <w:t>документ</w:t>
      </w:r>
      <w:r w:rsidRPr="00602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30A0A" w:rsidRPr="00830A0A" w:rsidRDefault="00830A0A" w:rsidP="00830A0A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Первое</w:t>
      </w:r>
      <w:r w:rsidRPr="00830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упоминание</w:t>
      </w:r>
      <w:r w:rsidRPr="00830A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30A0A" w:rsidRPr="00050F61" w:rsidRDefault="00830A0A" w:rsidP="00830A0A">
      <w:pPr>
        <w:pStyle w:val="a4"/>
        <w:widowControl w:val="0"/>
        <w:tabs>
          <w:tab w:val="left" w:pos="851"/>
        </w:tabs>
        <w:autoSpaceDE w:val="0"/>
        <w:autoSpaceDN w:val="0"/>
        <w:adjustRightInd w:val="0"/>
        <w:ind w:left="425"/>
        <w:jc w:val="both"/>
        <w:rPr>
          <w:color w:val="000000"/>
          <w:lang w:val="ru-RU"/>
        </w:rPr>
      </w:pPr>
      <w:r w:rsidRPr="00050F61">
        <w:rPr>
          <w:i/>
          <w:color w:val="000000"/>
        </w:rPr>
        <w:t>State Archive of the Russian Federation (GARF).</w:t>
      </w:r>
      <w:r w:rsidRPr="00050F61">
        <w:rPr>
          <w:color w:val="000000"/>
        </w:rPr>
        <w:t xml:space="preserve"> F</w:t>
      </w:r>
      <w:r w:rsidRPr="00050F61">
        <w:rPr>
          <w:color w:val="000000"/>
          <w:lang w:val="ru-RU"/>
        </w:rPr>
        <w:t xml:space="preserve">. </w:t>
      </w:r>
      <w:r w:rsidRPr="00050F61">
        <w:rPr>
          <w:color w:val="000000"/>
        </w:rPr>
        <w:t>R</w:t>
      </w:r>
      <w:r w:rsidRPr="00050F61">
        <w:rPr>
          <w:color w:val="000000"/>
          <w:lang w:val="ru-RU"/>
        </w:rPr>
        <w:t>-5446, о</w:t>
      </w:r>
      <w:r w:rsidRPr="00050F61">
        <w:rPr>
          <w:color w:val="000000"/>
        </w:rPr>
        <w:t>p</w:t>
      </w:r>
      <w:r w:rsidRPr="00050F61">
        <w:rPr>
          <w:color w:val="000000"/>
          <w:lang w:val="ru-RU"/>
        </w:rPr>
        <w:t xml:space="preserve">. 1, </w:t>
      </w:r>
      <w:r w:rsidRPr="00050F61">
        <w:rPr>
          <w:color w:val="000000"/>
        </w:rPr>
        <w:t>d</w:t>
      </w:r>
      <w:r w:rsidRPr="00050F61">
        <w:rPr>
          <w:color w:val="000000"/>
          <w:lang w:val="ru-RU"/>
        </w:rPr>
        <w:t>. 162.</w:t>
      </w:r>
    </w:p>
    <w:p w:rsidR="00830A0A" w:rsidRPr="00050F61" w:rsidRDefault="00830A0A" w:rsidP="00830A0A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050F61">
        <w:rPr>
          <w:rFonts w:ascii="Times New Roman" w:hAnsi="Times New Roman" w:cs="Times New Roman"/>
          <w:sz w:val="24"/>
          <w:szCs w:val="24"/>
        </w:rPr>
        <w:t>Последующие упоминания:</w:t>
      </w:r>
    </w:p>
    <w:p w:rsidR="00830A0A" w:rsidRPr="00050F61" w:rsidRDefault="00830A0A" w:rsidP="00830A0A">
      <w:pPr>
        <w:pStyle w:val="a4"/>
        <w:widowControl w:val="0"/>
        <w:tabs>
          <w:tab w:val="left" w:pos="851"/>
        </w:tabs>
        <w:autoSpaceDE w:val="0"/>
        <w:autoSpaceDN w:val="0"/>
        <w:adjustRightInd w:val="0"/>
        <w:ind w:left="425"/>
        <w:jc w:val="both"/>
        <w:rPr>
          <w:lang w:val="ru-RU"/>
        </w:rPr>
      </w:pPr>
      <w:r w:rsidRPr="00050F61">
        <w:rPr>
          <w:i/>
          <w:color w:val="000000"/>
        </w:rPr>
        <w:t>GARF</w:t>
      </w:r>
      <w:r w:rsidRPr="00050F61">
        <w:rPr>
          <w:i/>
          <w:color w:val="000000"/>
          <w:lang w:val="ru-RU"/>
        </w:rPr>
        <w:t>.</w:t>
      </w:r>
      <w:r w:rsidRPr="00050F61">
        <w:rPr>
          <w:color w:val="000000"/>
          <w:lang w:val="ru-RU"/>
        </w:rPr>
        <w:t xml:space="preserve"> </w:t>
      </w:r>
      <w:r w:rsidRPr="00050F61">
        <w:rPr>
          <w:color w:val="000000"/>
        </w:rPr>
        <w:t>F</w:t>
      </w:r>
      <w:r w:rsidRPr="00050F61">
        <w:rPr>
          <w:color w:val="000000"/>
          <w:lang w:val="ru-RU"/>
        </w:rPr>
        <w:t xml:space="preserve">. </w:t>
      </w:r>
      <w:r w:rsidRPr="00050F61">
        <w:rPr>
          <w:color w:val="000000"/>
        </w:rPr>
        <w:t>R</w:t>
      </w:r>
      <w:r w:rsidRPr="00050F61">
        <w:rPr>
          <w:color w:val="000000"/>
          <w:lang w:val="ru-RU"/>
        </w:rPr>
        <w:t>-5446, о</w:t>
      </w:r>
      <w:r w:rsidRPr="00050F61">
        <w:rPr>
          <w:color w:val="000000"/>
        </w:rPr>
        <w:t>p</w:t>
      </w:r>
      <w:r w:rsidRPr="00050F61">
        <w:rPr>
          <w:color w:val="000000"/>
          <w:lang w:val="ru-RU"/>
        </w:rPr>
        <w:t xml:space="preserve">. 1, </w:t>
      </w:r>
      <w:r w:rsidRPr="00050F61">
        <w:rPr>
          <w:color w:val="000000"/>
        </w:rPr>
        <w:t>d</w:t>
      </w:r>
      <w:r w:rsidR="0091316D">
        <w:rPr>
          <w:color w:val="000000"/>
          <w:lang w:val="ru-RU"/>
        </w:rPr>
        <w:t>. 162</w:t>
      </w:r>
      <w:r w:rsidRPr="00050F61">
        <w:rPr>
          <w:color w:val="000000"/>
          <w:lang w:val="ru-RU"/>
        </w:rPr>
        <w:t>.</w:t>
      </w:r>
    </w:p>
    <w:p w:rsidR="001856C8" w:rsidRPr="00050F61" w:rsidRDefault="001856C8" w:rsidP="004428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856C8" w:rsidRPr="00050F61" w:rsidRDefault="001856C8" w:rsidP="00442862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F6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Диссертация и автореферат:</w:t>
      </w:r>
    </w:p>
    <w:p w:rsidR="001856C8" w:rsidRPr="00050F61" w:rsidRDefault="001856C8" w:rsidP="0044286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Druzhba</w:t>
      </w:r>
      <w:proofErr w:type="spellEnd"/>
      <w:r w:rsidR="00171B9D"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O.</w:t>
      </w:r>
      <w:r w:rsidR="00C92B41"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V.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Velikaya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Otechestvennaya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vojna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v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istoricheskom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soznanii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sovetskogo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postsovetskogo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obshchestva</w:t>
      </w:r>
      <w:proofErr w:type="spellEnd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[The Great Patriotic War in the historical consciousness of soviet and post-soviet society]. </w:t>
      </w:r>
      <w:r w:rsidRPr="00050F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Dr. </w:t>
      </w:r>
      <w:proofErr w:type="gramStart"/>
      <w:r w:rsidRPr="00050F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hist</w:t>
      </w:r>
      <w:proofErr w:type="gramEnd"/>
      <w:r w:rsidRPr="00050F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sci. diss</w:t>
      </w:r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Rostov-</w:t>
      </w:r>
      <w:proofErr w:type="spellStart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</w:t>
      </w:r>
      <w:proofErr w:type="spellEnd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Donu</w:t>
      </w:r>
      <w:proofErr w:type="spellEnd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2000, 508 p.</w:t>
      </w:r>
    </w:p>
    <w:p w:rsidR="001856C8" w:rsidRPr="00C92B41" w:rsidRDefault="001856C8" w:rsidP="0044286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Druzhba</w:t>
      </w:r>
      <w:proofErr w:type="spellEnd"/>
      <w:r w:rsidR="00171B9D"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O.</w:t>
      </w:r>
      <w:r w:rsidR="00C92B41"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V.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Velikaya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Otechestvennaya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vojna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v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istoricheskom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soznanii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sovetskogo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postsovetskogo</w:t>
      </w:r>
      <w:proofErr w:type="spellEnd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0F6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obshchestva</w:t>
      </w:r>
      <w:proofErr w:type="spellEnd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[The Great Patriotic War in the historical consciousness of soviet and post-soviet society]. </w:t>
      </w:r>
      <w:r w:rsidRPr="00050F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Dr. </w:t>
      </w:r>
      <w:proofErr w:type="gramStart"/>
      <w:r w:rsidRPr="00050F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hist</w:t>
      </w:r>
      <w:proofErr w:type="gramEnd"/>
      <w:r w:rsidRPr="00050F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sci. diss</w:t>
      </w:r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050F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Abstr</w:t>
      </w:r>
      <w:proofErr w:type="spellEnd"/>
      <w:r w:rsidRPr="00050F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Rostov-</w:t>
      </w:r>
      <w:proofErr w:type="spellStart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</w:t>
      </w:r>
      <w:proofErr w:type="spellEnd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Donu</w:t>
      </w:r>
      <w:proofErr w:type="spellEnd"/>
      <w:r w:rsidRPr="00050F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2000, 18 p.</w:t>
      </w:r>
    </w:p>
    <w:p w:rsidR="001856C8" w:rsidRPr="00C92B41" w:rsidRDefault="001856C8" w:rsidP="00442862">
      <w:pPr>
        <w:ind w:firstLine="426"/>
        <w:rPr>
          <w:lang w:val="en-US"/>
        </w:rPr>
      </w:pPr>
    </w:p>
    <w:sectPr w:rsidR="001856C8" w:rsidRPr="00C92B41" w:rsidSect="001856C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873F8"/>
    <w:multiLevelType w:val="hybridMultilevel"/>
    <w:tmpl w:val="E182FBEA"/>
    <w:lvl w:ilvl="0" w:tplc="51A6BEF2">
      <w:start w:val="1"/>
      <w:numFmt w:val="decimal"/>
      <w:lvlText w:val="%1."/>
      <w:lvlJc w:val="left"/>
      <w:pPr>
        <w:ind w:left="644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C0"/>
    <w:rsid w:val="00050F61"/>
    <w:rsid w:val="00132F18"/>
    <w:rsid w:val="00171B9D"/>
    <w:rsid w:val="001856C8"/>
    <w:rsid w:val="00200CD2"/>
    <w:rsid w:val="00250F35"/>
    <w:rsid w:val="0038795E"/>
    <w:rsid w:val="003B1C1E"/>
    <w:rsid w:val="003D6FF2"/>
    <w:rsid w:val="00442862"/>
    <w:rsid w:val="004477CB"/>
    <w:rsid w:val="004E4A5E"/>
    <w:rsid w:val="006028A5"/>
    <w:rsid w:val="00603604"/>
    <w:rsid w:val="006663E9"/>
    <w:rsid w:val="007A19C0"/>
    <w:rsid w:val="00830A0A"/>
    <w:rsid w:val="008376EA"/>
    <w:rsid w:val="00857817"/>
    <w:rsid w:val="0091316D"/>
    <w:rsid w:val="009F1F2D"/>
    <w:rsid w:val="00C92B41"/>
    <w:rsid w:val="00F0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6C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0A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6C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0A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rov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vanov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ov@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пїЅпїЅпїЅ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пїЅпїЅпїЅпїЅпїЅпїЅпїЅпїЅпїЅпїЅпїЅпїЅ</dc:creator>
  <cp:keywords/>
  <dc:description/>
  <cp:lastModifiedBy>пїЅпїЅпїЅпїЅпїЅпїЅпїЅпїЅпїЅпїЅпїЅпїЅ</cp:lastModifiedBy>
  <cp:revision>21</cp:revision>
  <dcterms:created xsi:type="dcterms:W3CDTF">2021-04-07T06:28:00Z</dcterms:created>
  <dcterms:modified xsi:type="dcterms:W3CDTF">2021-08-16T08:50:00Z</dcterms:modified>
</cp:coreProperties>
</file>