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BB94" w14:textId="77777777" w:rsidR="00BC635D" w:rsidRDefault="009C5AFD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مكة</w:t>
      </w:r>
      <w:r>
        <w:rPr>
          <w:b/>
          <w:sz w:val="32"/>
        </w:rPr>
        <w:t xml:space="preserve"> </w:t>
      </w:r>
      <w:r>
        <w:rPr>
          <w:b/>
          <w:sz w:val="32"/>
        </w:rPr>
        <w:t>المكرمة</w:t>
      </w:r>
    </w:p>
    <w:p w14:paraId="5DA9F255" w14:textId="77777777" w:rsidR="00BC635D" w:rsidRDefault="009C5AFD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5BC2915A" w14:textId="77777777" w:rsidR="00BC635D" w:rsidRDefault="009C5AFD">
      <w:r>
        <w:rPr>
          <w:sz w:val="24"/>
        </w:rPr>
        <w:t>السليق</w:t>
      </w:r>
    </w:p>
    <w:p w14:paraId="524F07CE" w14:textId="77777777" w:rsidR="00BC635D" w:rsidRDefault="009C5AFD">
      <w:r>
        <w:rPr>
          <w:sz w:val="24"/>
        </w:rPr>
        <w:t>يُطبخ</w:t>
      </w:r>
      <w:r>
        <w:rPr>
          <w:sz w:val="24"/>
        </w:rPr>
        <w:t xml:space="preserve"> </w:t>
      </w:r>
      <w:r>
        <w:rPr>
          <w:sz w:val="24"/>
        </w:rPr>
        <w:t>الأرز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مرق</w:t>
      </w:r>
      <w:r>
        <w:rPr>
          <w:sz w:val="24"/>
        </w:rPr>
        <w:t xml:space="preserve"> </w:t>
      </w:r>
      <w:r>
        <w:rPr>
          <w:sz w:val="24"/>
        </w:rPr>
        <w:t>الحليب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اللبن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يصبح</w:t>
      </w:r>
      <w:r>
        <w:rPr>
          <w:sz w:val="24"/>
        </w:rPr>
        <w:t xml:space="preserve"> </w:t>
      </w:r>
      <w:r>
        <w:rPr>
          <w:sz w:val="24"/>
        </w:rPr>
        <w:t>لينًا،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يُضاف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 xml:space="preserve"> </w:t>
      </w:r>
      <w:r>
        <w:rPr>
          <w:sz w:val="24"/>
        </w:rPr>
        <w:t>ويُقدّم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الدجاج</w:t>
      </w:r>
      <w:r>
        <w:rPr>
          <w:sz w:val="24"/>
        </w:rPr>
        <w:t>.</w:t>
      </w:r>
    </w:p>
    <w:p w14:paraId="3CEB4912" w14:textId="77777777" w:rsidR="00BC635D" w:rsidRDefault="00BC635D">
      <w:pPr>
        <w:jc w:val="center"/>
      </w:pPr>
    </w:p>
    <w:p w14:paraId="295F0C36" w14:textId="77777777" w:rsidR="00BC635D" w:rsidRDefault="009C5AFD">
      <w:r>
        <w:rPr>
          <w:sz w:val="24"/>
        </w:rPr>
        <w:t>المنتو</w:t>
      </w:r>
    </w:p>
    <w:p w14:paraId="3E6430D6" w14:textId="77777777" w:rsidR="00BC635D" w:rsidRDefault="009C5AFD">
      <w:r>
        <w:rPr>
          <w:sz w:val="24"/>
        </w:rPr>
        <w:t>تُحشى</w:t>
      </w:r>
      <w:r>
        <w:rPr>
          <w:sz w:val="24"/>
        </w:rPr>
        <w:t xml:space="preserve"> </w:t>
      </w:r>
      <w:r>
        <w:rPr>
          <w:sz w:val="24"/>
        </w:rPr>
        <w:t>عجينة</w:t>
      </w:r>
      <w:r>
        <w:rPr>
          <w:sz w:val="24"/>
        </w:rPr>
        <w:t xml:space="preserve"> </w:t>
      </w:r>
      <w:r>
        <w:rPr>
          <w:sz w:val="24"/>
        </w:rPr>
        <w:t>رقيقة</w:t>
      </w:r>
      <w:r>
        <w:rPr>
          <w:sz w:val="24"/>
        </w:rPr>
        <w:t xml:space="preserve"> </w:t>
      </w:r>
      <w:r>
        <w:rPr>
          <w:sz w:val="24"/>
        </w:rPr>
        <w:t>باللحم</w:t>
      </w:r>
      <w:r>
        <w:rPr>
          <w:sz w:val="24"/>
        </w:rPr>
        <w:t xml:space="preserve"> </w:t>
      </w:r>
      <w:r>
        <w:rPr>
          <w:sz w:val="24"/>
        </w:rPr>
        <w:t>المفروم</w:t>
      </w:r>
      <w:r>
        <w:rPr>
          <w:sz w:val="24"/>
        </w:rPr>
        <w:t xml:space="preserve"> </w:t>
      </w:r>
      <w:r>
        <w:rPr>
          <w:sz w:val="24"/>
        </w:rPr>
        <w:t>والبصل</w:t>
      </w:r>
      <w:r>
        <w:rPr>
          <w:sz w:val="24"/>
        </w:rPr>
        <w:t xml:space="preserve"> </w:t>
      </w:r>
      <w:r>
        <w:rPr>
          <w:sz w:val="24"/>
        </w:rPr>
        <w:t>والبهارات،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تُطهى</w:t>
      </w:r>
      <w:r>
        <w:rPr>
          <w:sz w:val="24"/>
        </w:rPr>
        <w:t xml:space="preserve"> </w:t>
      </w:r>
      <w:r>
        <w:rPr>
          <w:sz w:val="24"/>
        </w:rPr>
        <w:t>على</w:t>
      </w:r>
      <w:r>
        <w:rPr>
          <w:sz w:val="24"/>
        </w:rPr>
        <w:t xml:space="preserve"> </w:t>
      </w:r>
      <w:r>
        <w:rPr>
          <w:sz w:val="24"/>
        </w:rPr>
        <w:t>البخار</w:t>
      </w:r>
      <w:r>
        <w:rPr>
          <w:sz w:val="24"/>
        </w:rPr>
        <w:t>.</w:t>
      </w:r>
    </w:p>
    <w:p w14:paraId="24B24495" w14:textId="77777777" w:rsidR="00BC635D" w:rsidRDefault="00BC635D">
      <w:pPr>
        <w:jc w:val="center"/>
      </w:pPr>
    </w:p>
    <w:p w14:paraId="65FDBC80" w14:textId="77777777" w:rsidR="00BC635D" w:rsidRDefault="009C5AFD">
      <w:r>
        <w:rPr>
          <w:sz w:val="24"/>
        </w:rPr>
        <w:t>المعصوب</w:t>
      </w:r>
    </w:p>
    <w:p w14:paraId="5235796E" w14:textId="77777777" w:rsidR="00BC635D" w:rsidRDefault="009C5AFD">
      <w:r>
        <w:rPr>
          <w:sz w:val="24"/>
        </w:rPr>
        <w:t>يُحضّر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خبز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عجين</w:t>
      </w:r>
      <w:r>
        <w:rPr>
          <w:sz w:val="24"/>
        </w:rPr>
        <w:t xml:space="preserve"> </w:t>
      </w:r>
      <w:r>
        <w:rPr>
          <w:sz w:val="24"/>
        </w:rPr>
        <w:t>مفتّت</w:t>
      </w:r>
      <w:r>
        <w:rPr>
          <w:sz w:val="24"/>
        </w:rPr>
        <w:t xml:space="preserve"> </w:t>
      </w:r>
      <w:r>
        <w:rPr>
          <w:sz w:val="24"/>
        </w:rPr>
        <w:t>يُخلط</w:t>
      </w:r>
      <w:r>
        <w:rPr>
          <w:sz w:val="24"/>
        </w:rPr>
        <w:t xml:space="preserve"> </w:t>
      </w:r>
      <w:r>
        <w:rPr>
          <w:sz w:val="24"/>
        </w:rPr>
        <w:t>بالموز</w:t>
      </w:r>
      <w:r>
        <w:rPr>
          <w:sz w:val="24"/>
        </w:rPr>
        <w:t xml:space="preserve"> </w:t>
      </w:r>
      <w:r>
        <w:rPr>
          <w:sz w:val="24"/>
        </w:rPr>
        <w:t>والقشطة</w:t>
      </w:r>
      <w:r>
        <w:rPr>
          <w:sz w:val="24"/>
        </w:rPr>
        <w:t xml:space="preserve"> </w:t>
      </w:r>
      <w:r>
        <w:rPr>
          <w:sz w:val="24"/>
        </w:rPr>
        <w:t>والعسل،</w:t>
      </w:r>
      <w:r>
        <w:rPr>
          <w:sz w:val="24"/>
        </w:rPr>
        <w:t xml:space="preserve"> </w:t>
      </w:r>
      <w:r>
        <w:rPr>
          <w:sz w:val="24"/>
        </w:rPr>
        <w:t>ويمكن</w:t>
      </w:r>
      <w:r>
        <w:rPr>
          <w:sz w:val="24"/>
        </w:rPr>
        <w:t xml:space="preserve"> </w:t>
      </w:r>
      <w:r>
        <w:rPr>
          <w:sz w:val="24"/>
        </w:rPr>
        <w:t>إضافة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>.</w:t>
      </w:r>
    </w:p>
    <w:p w14:paraId="68803F42" w14:textId="77777777" w:rsidR="00BC635D" w:rsidRDefault="00BC635D">
      <w:pPr>
        <w:jc w:val="center"/>
      </w:pPr>
    </w:p>
    <w:p w14:paraId="1B07C010" w14:textId="77777777" w:rsidR="00BC635D" w:rsidRDefault="009C5AFD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135FEDAC" w14:textId="77777777" w:rsidR="00BC635D" w:rsidRDefault="009C5AFD">
      <w:r>
        <w:rPr>
          <w:sz w:val="24"/>
        </w:rPr>
        <w:t>المزمار</w:t>
      </w:r>
      <w:r>
        <w:rPr>
          <w:sz w:val="24"/>
        </w:rPr>
        <w:t xml:space="preserve"> </w:t>
      </w:r>
      <w:r>
        <w:rPr>
          <w:sz w:val="24"/>
        </w:rPr>
        <w:t>الحجازي</w:t>
      </w:r>
    </w:p>
    <w:p w14:paraId="622D9A60" w14:textId="77777777" w:rsidR="00BC635D" w:rsidRDefault="009C5AFD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0A884C3D" w14:textId="77777777" w:rsidR="00BC635D" w:rsidRDefault="00BC635D">
      <w:pPr>
        <w:jc w:val="center"/>
      </w:pPr>
    </w:p>
    <w:p w14:paraId="29E18133" w14:textId="77777777" w:rsidR="00BC635D" w:rsidRDefault="009C5AFD">
      <w:r>
        <w:rPr>
          <w:sz w:val="24"/>
        </w:rPr>
        <w:t>المجرور</w:t>
      </w:r>
    </w:p>
    <w:p w14:paraId="4B264E7A" w14:textId="77777777" w:rsidR="00BC635D" w:rsidRDefault="009C5AFD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179D8D11" w14:textId="77777777" w:rsidR="00BC635D" w:rsidRDefault="00BC635D">
      <w:pPr>
        <w:jc w:val="center"/>
      </w:pPr>
    </w:p>
    <w:p w14:paraId="12398A7D" w14:textId="77777777" w:rsidR="00BC635D" w:rsidRDefault="009C5AFD">
      <w:r>
        <w:rPr>
          <w:sz w:val="24"/>
        </w:rPr>
        <w:t>الأهازيج</w:t>
      </w:r>
      <w:r>
        <w:rPr>
          <w:sz w:val="24"/>
        </w:rPr>
        <w:t xml:space="preserve"> </w:t>
      </w:r>
      <w:r>
        <w:rPr>
          <w:sz w:val="24"/>
        </w:rPr>
        <w:t>البحرية</w:t>
      </w:r>
    </w:p>
    <w:p w14:paraId="4482918F" w14:textId="77777777" w:rsidR="00BC635D" w:rsidRDefault="009C5AFD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601704F9" w14:textId="77777777" w:rsidR="00BC635D" w:rsidRDefault="00BC635D">
      <w:pPr>
        <w:jc w:val="center"/>
      </w:pPr>
    </w:p>
    <w:p w14:paraId="6E269F1E" w14:textId="77777777" w:rsidR="00BC635D" w:rsidRDefault="009C5AFD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5AB339DB" w14:textId="77777777" w:rsidR="00BC635D" w:rsidRDefault="009C5AFD">
      <w:r>
        <w:rPr>
          <w:sz w:val="24"/>
        </w:rPr>
        <w:t>جدة</w:t>
      </w:r>
      <w:r>
        <w:rPr>
          <w:sz w:val="24"/>
        </w:rPr>
        <w:t xml:space="preserve"> </w:t>
      </w:r>
      <w:r>
        <w:rPr>
          <w:sz w:val="24"/>
        </w:rPr>
        <w:t>التاريخية</w:t>
      </w:r>
      <w:r>
        <w:rPr>
          <w:sz w:val="24"/>
        </w:rPr>
        <w:t xml:space="preserve"> (</w:t>
      </w:r>
      <w:r>
        <w:rPr>
          <w:sz w:val="24"/>
        </w:rPr>
        <w:t>البلد</w:t>
      </w:r>
      <w:r>
        <w:rPr>
          <w:sz w:val="24"/>
        </w:rPr>
        <w:t>)</w:t>
      </w:r>
    </w:p>
    <w:p w14:paraId="28BF7F6B" w14:textId="77777777" w:rsidR="00BC635D" w:rsidRDefault="009C5AFD">
      <w:r>
        <w:rPr>
          <w:sz w:val="24"/>
        </w:rPr>
        <w:t>منطقة</w:t>
      </w:r>
      <w:r>
        <w:rPr>
          <w:sz w:val="24"/>
        </w:rPr>
        <w:t xml:space="preserve"> </w:t>
      </w:r>
      <w:r>
        <w:rPr>
          <w:sz w:val="24"/>
        </w:rPr>
        <w:t>تاريخية</w:t>
      </w:r>
      <w:r>
        <w:rPr>
          <w:sz w:val="24"/>
        </w:rPr>
        <w:t xml:space="preserve"> </w:t>
      </w:r>
      <w:r>
        <w:rPr>
          <w:sz w:val="24"/>
        </w:rPr>
        <w:t>تضم</w:t>
      </w:r>
      <w:r>
        <w:rPr>
          <w:sz w:val="24"/>
        </w:rPr>
        <w:t xml:space="preserve"> </w:t>
      </w:r>
      <w:r>
        <w:rPr>
          <w:sz w:val="24"/>
        </w:rPr>
        <w:t>بيوتًا</w:t>
      </w:r>
      <w:r>
        <w:rPr>
          <w:sz w:val="24"/>
        </w:rPr>
        <w:t xml:space="preserve"> </w:t>
      </w:r>
      <w:r>
        <w:rPr>
          <w:sz w:val="24"/>
        </w:rPr>
        <w:t>وأسواقًا</w:t>
      </w:r>
      <w:r>
        <w:rPr>
          <w:sz w:val="24"/>
        </w:rPr>
        <w:t xml:space="preserve"> </w:t>
      </w:r>
      <w:r>
        <w:rPr>
          <w:sz w:val="24"/>
        </w:rPr>
        <w:t>وممرات</w:t>
      </w:r>
      <w:r>
        <w:rPr>
          <w:sz w:val="24"/>
        </w:rPr>
        <w:t xml:space="preserve"> </w:t>
      </w:r>
      <w:r>
        <w:rPr>
          <w:sz w:val="24"/>
        </w:rPr>
        <w:t>تراثية</w:t>
      </w:r>
      <w:r>
        <w:rPr>
          <w:sz w:val="24"/>
        </w:rPr>
        <w:t>.</w:t>
      </w:r>
    </w:p>
    <w:p w14:paraId="5588052F" w14:textId="77777777" w:rsidR="00BC635D" w:rsidRDefault="00BC635D">
      <w:pPr>
        <w:jc w:val="center"/>
      </w:pPr>
    </w:p>
    <w:p w14:paraId="5E3BC9B1" w14:textId="77777777" w:rsidR="00BC635D" w:rsidRDefault="009C5AFD">
      <w:r>
        <w:rPr>
          <w:sz w:val="24"/>
        </w:rPr>
        <w:lastRenderedPageBreak/>
        <w:t>متحف</w:t>
      </w:r>
      <w:r>
        <w:rPr>
          <w:sz w:val="24"/>
        </w:rPr>
        <w:t xml:space="preserve"> </w:t>
      </w:r>
      <w:r>
        <w:rPr>
          <w:sz w:val="24"/>
        </w:rPr>
        <w:t>القرآن</w:t>
      </w:r>
      <w:r>
        <w:rPr>
          <w:sz w:val="24"/>
        </w:rPr>
        <w:t xml:space="preserve"> </w:t>
      </w:r>
      <w:r>
        <w:rPr>
          <w:sz w:val="24"/>
        </w:rPr>
        <w:t>الكريم</w:t>
      </w:r>
    </w:p>
    <w:p w14:paraId="36B5818A" w14:textId="77777777" w:rsidR="00BC635D" w:rsidRDefault="009C5AFD">
      <w:r>
        <w:rPr>
          <w:sz w:val="24"/>
        </w:rPr>
        <w:t>متحف</w:t>
      </w:r>
      <w:r>
        <w:rPr>
          <w:sz w:val="24"/>
        </w:rPr>
        <w:t xml:space="preserve"> </w:t>
      </w:r>
      <w:r>
        <w:rPr>
          <w:sz w:val="24"/>
        </w:rPr>
        <w:t>يهتم</w:t>
      </w:r>
      <w:r>
        <w:rPr>
          <w:sz w:val="24"/>
        </w:rPr>
        <w:t xml:space="preserve"> </w:t>
      </w:r>
      <w:r>
        <w:rPr>
          <w:sz w:val="24"/>
        </w:rPr>
        <w:t>بعرض</w:t>
      </w:r>
      <w:r>
        <w:rPr>
          <w:sz w:val="24"/>
        </w:rPr>
        <w:t xml:space="preserve"> </w:t>
      </w:r>
      <w:r>
        <w:rPr>
          <w:sz w:val="24"/>
        </w:rPr>
        <w:t>تاريخ</w:t>
      </w:r>
      <w:r>
        <w:rPr>
          <w:sz w:val="24"/>
        </w:rPr>
        <w:t xml:space="preserve"> </w:t>
      </w:r>
      <w:r>
        <w:rPr>
          <w:sz w:val="24"/>
        </w:rPr>
        <w:t>القرآن</w:t>
      </w:r>
      <w:r>
        <w:rPr>
          <w:sz w:val="24"/>
        </w:rPr>
        <w:t xml:space="preserve"> </w:t>
      </w:r>
      <w:r>
        <w:rPr>
          <w:sz w:val="24"/>
        </w:rPr>
        <w:t>الكريم</w:t>
      </w:r>
      <w:r>
        <w:rPr>
          <w:sz w:val="24"/>
        </w:rPr>
        <w:t xml:space="preserve"> </w:t>
      </w:r>
      <w:r>
        <w:rPr>
          <w:sz w:val="24"/>
        </w:rPr>
        <w:t>وعلومه</w:t>
      </w:r>
      <w:r>
        <w:rPr>
          <w:sz w:val="24"/>
        </w:rPr>
        <w:t xml:space="preserve"> </w:t>
      </w:r>
      <w:r>
        <w:rPr>
          <w:sz w:val="24"/>
        </w:rPr>
        <w:t>ومخطوطاته</w:t>
      </w:r>
      <w:r>
        <w:rPr>
          <w:sz w:val="24"/>
        </w:rPr>
        <w:t>.</w:t>
      </w:r>
    </w:p>
    <w:p w14:paraId="6C3756BC" w14:textId="77777777" w:rsidR="00BC635D" w:rsidRDefault="00BC635D">
      <w:pPr>
        <w:jc w:val="center"/>
      </w:pPr>
    </w:p>
    <w:p w14:paraId="22074EB4" w14:textId="77777777" w:rsidR="00BC635D" w:rsidRDefault="009C5AFD">
      <w:r>
        <w:rPr>
          <w:sz w:val="24"/>
        </w:rPr>
        <w:t>معرض</w:t>
      </w:r>
      <w:r>
        <w:rPr>
          <w:sz w:val="24"/>
        </w:rPr>
        <w:t xml:space="preserve"> </w:t>
      </w:r>
      <w:r>
        <w:rPr>
          <w:sz w:val="24"/>
        </w:rPr>
        <w:t>عمارة</w:t>
      </w:r>
      <w:r>
        <w:rPr>
          <w:sz w:val="24"/>
        </w:rPr>
        <w:t xml:space="preserve"> </w:t>
      </w:r>
      <w:r>
        <w:rPr>
          <w:sz w:val="24"/>
        </w:rPr>
        <w:t>الحرمين</w:t>
      </w:r>
      <w:r>
        <w:rPr>
          <w:sz w:val="24"/>
        </w:rPr>
        <w:t xml:space="preserve"> </w:t>
      </w:r>
      <w:r>
        <w:rPr>
          <w:sz w:val="24"/>
        </w:rPr>
        <w:t>الشريفين</w:t>
      </w:r>
    </w:p>
    <w:p w14:paraId="0D631228" w14:textId="77777777" w:rsidR="00BC635D" w:rsidRDefault="009C5AFD">
      <w:r>
        <w:rPr>
          <w:sz w:val="24"/>
        </w:rPr>
        <w:t>معرض</w:t>
      </w:r>
      <w:r>
        <w:rPr>
          <w:sz w:val="24"/>
        </w:rPr>
        <w:t xml:space="preserve"> </w:t>
      </w:r>
      <w:r>
        <w:rPr>
          <w:sz w:val="24"/>
        </w:rPr>
        <w:t>يعرض</w:t>
      </w:r>
      <w:r>
        <w:rPr>
          <w:sz w:val="24"/>
        </w:rPr>
        <w:t xml:space="preserve"> </w:t>
      </w:r>
      <w:r>
        <w:rPr>
          <w:sz w:val="24"/>
        </w:rPr>
        <w:t>نماذج</w:t>
      </w:r>
      <w:r>
        <w:rPr>
          <w:sz w:val="24"/>
        </w:rPr>
        <w:t xml:space="preserve"> </w:t>
      </w:r>
      <w:r>
        <w:rPr>
          <w:sz w:val="24"/>
        </w:rPr>
        <w:t>ومقتنيات</w:t>
      </w:r>
      <w:r>
        <w:rPr>
          <w:sz w:val="24"/>
        </w:rPr>
        <w:t xml:space="preserve"> </w:t>
      </w:r>
      <w:r>
        <w:rPr>
          <w:sz w:val="24"/>
        </w:rPr>
        <w:t>مرتبطة</w:t>
      </w:r>
      <w:r>
        <w:rPr>
          <w:sz w:val="24"/>
        </w:rPr>
        <w:t xml:space="preserve"> </w:t>
      </w:r>
      <w:r>
        <w:rPr>
          <w:sz w:val="24"/>
        </w:rPr>
        <w:t>بعمارة</w:t>
      </w:r>
      <w:r>
        <w:rPr>
          <w:sz w:val="24"/>
        </w:rPr>
        <w:t xml:space="preserve"> </w:t>
      </w:r>
      <w:r>
        <w:rPr>
          <w:sz w:val="24"/>
        </w:rPr>
        <w:t>الحرمين</w:t>
      </w:r>
      <w:r>
        <w:rPr>
          <w:sz w:val="24"/>
        </w:rPr>
        <w:t>.</w:t>
      </w:r>
    </w:p>
    <w:p w14:paraId="2CBC35F0" w14:textId="77777777" w:rsidR="00BC635D" w:rsidRDefault="00BC635D">
      <w:pPr>
        <w:jc w:val="center"/>
      </w:pPr>
    </w:p>
    <w:p w14:paraId="4B6E14E0" w14:textId="77777777" w:rsidR="00BC635D" w:rsidRDefault="009C5AFD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5923A34D" w14:textId="77777777" w:rsidR="00BC635D" w:rsidRDefault="009C5AFD">
      <w:r>
        <w:rPr>
          <w:sz w:val="24"/>
        </w:rPr>
        <w:t>https://www.visitsaudi.com/en/destinations/makkah</w:t>
      </w:r>
    </w:p>
    <w:p w14:paraId="473C9737" w14:textId="77777777" w:rsidR="00BC635D" w:rsidRDefault="009C5AFD">
      <w:r>
        <w:rPr>
          <w:sz w:val="24"/>
        </w:rPr>
        <w:t>https://www.visitsaudi.com/en/destinations/jeddah</w:t>
      </w:r>
    </w:p>
    <w:p w14:paraId="7A81F570" w14:textId="77777777" w:rsidR="00BC635D" w:rsidRDefault="00BC635D"/>
    <w:sectPr w:rsidR="00BC6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674407">
    <w:abstractNumId w:val="8"/>
  </w:num>
  <w:num w:numId="2" w16cid:durableId="602999043">
    <w:abstractNumId w:val="6"/>
  </w:num>
  <w:num w:numId="3" w16cid:durableId="527989549">
    <w:abstractNumId w:val="5"/>
  </w:num>
  <w:num w:numId="4" w16cid:durableId="1410467481">
    <w:abstractNumId w:val="4"/>
  </w:num>
  <w:num w:numId="5" w16cid:durableId="443308604">
    <w:abstractNumId w:val="7"/>
  </w:num>
  <w:num w:numId="6" w16cid:durableId="516306577">
    <w:abstractNumId w:val="3"/>
  </w:num>
  <w:num w:numId="7" w16cid:durableId="1477063325">
    <w:abstractNumId w:val="2"/>
  </w:num>
  <w:num w:numId="8" w16cid:durableId="1740011093">
    <w:abstractNumId w:val="1"/>
  </w:num>
  <w:num w:numId="9" w16cid:durableId="113063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4BE3"/>
    <w:rsid w:val="009C5AFD"/>
    <w:rsid w:val="00A018E1"/>
    <w:rsid w:val="00AA1D8D"/>
    <w:rsid w:val="00B47730"/>
    <w:rsid w:val="00BC63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F7B88"/>
  <w14:defaultImageDpi w14:val="300"/>
  <w15:docId w15:val="{EA923328-8414-46AE-B811-0F621F63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2026-09-16T11:31:00Z</dcterms:created>
  <dcterms:modified xsi:type="dcterms:W3CDTF">2026-09-16T11:31:00Z</dcterms:modified>
  <cp:category/>
</cp:coreProperties>
</file>