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C954" w14:textId="77777777" w:rsidR="00A624AF" w:rsidRDefault="004310BB">
      <w:r>
        <w:rPr>
          <w:b/>
          <w:sz w:val="32"/>
        </w:rPr>
        <w:t>منطقة</w:t>
      </w:r>
      <w:r>
        <w:rPr>
          <w:b/>
          <w:sz w:val="32"/>
        </w:rPr>
        <w:t xml:space="preserve"> </w:t>
      </w:r>
      <w:r>
        <w:rPr>
          <w:b/>
          <w:sz w:val="32"/>
        </w:rPr>
        <w:t>الرياض</w:t>
      </w:r>
    </w:p>
    <w:p w14:paraId="13D47D26" w14:textId="77777777" w:rsidR="00A624AF" w:rsidRDefault="004310BB">
      <w:r>
        <w:rPr>
          <w:sz w:val="24"/>
        </w:rPr>
        <w:t>أولًا</w:t>
      </w:r>
      <w:r>
        <w:rPr>
          <w:sz w:val="24"/>
        </w:rPr>
        <w:t xml:space="preserve">: </w:t>
      </w:r>
      <w:r>
        <w:rPr>
          <w:sz w:val="24"/>
        </w:rPr>
        <w:t>الأكلات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59D1E847" w14:textId="77777777" w:rsidR="00A624AF" w:rsidRDefault="004310BB">
      <w:r>
        <w:rPr>
          <w:sz w:val="24"/>
        </w:rPr>
        <w:t>الكبسة</w:t>
      </w:r>
    </w:p>
    <w:p w14:paraId="64C8E4F3" w14:textId="77777777" w:rsidR="00A624AF" w:rsidRDefault="004310BB">
      <w:r>
        <w:rPr>
          <w:sz w:val="24"/>
        </w:rPr>
        <w:t>يُحمّر</w:t>
      </w:r>
      <w:r>
        <w:rPr>
          <w:sz w:val="24"/>
        </w:rPr>
        <w:t xml:space="preserve"> </w:t>
      </w:r>
      <w:r>
        <w:rPr>
          <w:sz w:val="24"/>
        </w:rPr>
        <w:t>البصل</w:t>
      </w:r>
      <w:r>
        <w:rPr>
          <w:sz w:val="24"/>
        </w:rPr>
        <w:t xml:space="preserve"> </w:t>
      </w:r>
      <w:r>
        <w:rPr>
          <w:sz w:val="24"/>
        </w:rPr>
        <w:t>واللحم</w:t>
      </w:r>
      <w:r>
        <w:rPr>
          <w:sz w:val="24"/>
        </w:rPr>
        <w:t xml:space="preserve"> </w:t>
      </w:r>
      <w:r>
        <w:rPr>
          <w:sz w:val="24"/>
        </w:rPr>
        <w:t>أو</w:t>
      </w:r>
      <w:r>
        <w:rPr>
          <w:sz w:val="24"/>
        </w:rPr>
        <w:t xml:space="preserve"> </w:t>
      </w:r>
      <w:r>
        <w:rPr>
          <w:sz w:val="24"/>
        </w:rPr>
        <w:t>الدجاج،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تُضاف</w:t>
      </w:r>
      <w:r>
        <w:rPr>
          <w:sz w:val="24"/>
        </w:rPr>
        <w:t xml:space="preserve"> </w:t>
      </w:r>
      <w:r>
        <w:rPr>
          <w:sz w:val="24"/>
        </w:rPr>
        <w:t>البهارات</w:t>
      </w:r>
      <w:r>
        <w:rPr>
          <w:sz w:val="24"/>
        </w:rPr>
        <w:t xml:space="preserve"> </w:t>
      </w:r>
      <w:r>
        <w:rPr>
          <w:sz w:val="24"/>
        </w:rPr>
        <w:t>والطماطم</w:t>
      </w:r>
      <w:r>
        <w:rPr>
          <w:sz w:val="24"/>
        </w:rPr>
        <w:t xml:space="preserve"> </w:t>
      </w:r>
      <w:r>
        <w:rPr>
          <w:sz w:val="24"/>
        </w:rPr>
        <w:t>والماء،</w:t>
      </w:r>
      <w:r>
        <w:rPr>
          <w:sz w:val="24"/>
        </w:rPr>
        <w:t xml:space="preserve"> </w:t>
      </w:r>
      <w:r>
        <w:rPr>
          <w:sz w:val="24"/>
        </w:rPr>
        <w:t>وبعد</w:t>
      </w:r>
      <w:r>
        <w:rPr>
          <w:sz w:val="24"/>
        </w:rPr>
        <w:t xml:space="preserve"> </w:t>
      </w:r>
      <w:r>
        <w:rPr>
          <w:sz w:val="24"/>
        </w:rPr>
        <w:t>النضج</w:t>
      </w:r>
      <w:r>
        <w:rPr>
          <w:sz w:val="24"/>
        </w:rPr>
        <w:t xml:space="preserve"> </w:t>
      </w:r>
      <w:r>
        <w:rPr>
          <w:sz w:val="24"/>
        </w:rPr>
        <w:t>يُضاف</w:t>
      </w:r>
      <w:r>
        <w:rPr>
          <w:sz w:val="24"/>
        </w:rPr>
        <w:t xml:space="preserve"> </w:t>
      </w:r>
      <w:r>
        <w:rPr>
          <w:sz w:val="24"/>
        </w:rPr>
        <w:t>الأرز</w:t>
      </w:r>
      <w:r>
        <w:rPr>
          <w:sz w:val="24"/>
        </w:rPr>
        <w:t xml:space="preserve"> </w:t>
      </w:r>
      <w:r>
        <w:rPr>
          <w:sz w:val="24"/>
        </w:rPr>
        <w:t>ويُترك</w:t>
      </w:r>
      <w:r>
        <w:rPr>
          <w:sz w:val="24"/>
        </w:rPr>
        <w:t xml:space="preserve"> </w:t>
      </w:r>
      <w:r>
        <w:rPr>
          <w:sz w:val="24"/>
        </w:rPr>
        <w:t>حتى</w:t>
      </w:r>
      <w:r>
        <w:rPr>
          <w:sz w:val="24"/>
        </w:rPr>
        <w:t xml:space="preserve"> </w:t>
      </w:r>
      <w:r>
        <w:rPr>
          <w:sz w:val="24"/>
        </w:rPr>
        <w:t>يتشرب</w:t>
      </w:r>
      <w:r>
        <w:rPr>
          <w:sz w:val="24"/>
        </w:rPr>
        <w:t xml:space="preserve"> </w:t>
      </w:r>
      <w:r>
        <w:rPr>
          <w:sz w:val="24"/>
        </w:rPr>
        <w:t>المرق</w:t>
      </w:r>
      <w:r>
        <w:rPr>
          <w:sz w:val="24"/>
        </w:rPr>
        <w:t>.</w:t>
      </w:r>
    </w:p>
    <w:p w14:paraId="0A043378" w14:textId="77777777" w:rsidR="00A624AF" w:rsidRDefault="00A624AF">
      <w:pPr>
        <w:jc w:val="center"/>
      </w:pPr>
    </w:p>
    <w:p w14:paraId="5E37395D" w14:textId="77777777" w:rsidR="00A624AF" w:rsidRDefault="004310BB">
      <w:r>
        <w:rPr>
          <w:sz w:val="24"/>
        </w:rPr>
        <w:t>القرصان</w:t>
      </w:r>
    </w:p>
    <w:p w14:paraId="07A09C86" w14:textId="77777777" w:rsidR="00A624AF" w:rsidRDefault="004310BB">
      <w:r>
        <w:rPr>
          <w:sz w:val="24"/>
        </w:rPr>
        <w:t>تُخبز</w:t>
      </w:r>
      <w:r>
        <w:rPr>
          <w:sz w:val="24"/>
        </w:rPr>
        <w:t xml:space="preserve"> </w:t>
      </w:r>
      <w:r>
        <w:rPr>
          <w:sz w:val="24"/>
        </w:rPr>
        <w:t>رقائق</w:t>
      </w:r>
      <w:r>
        <w:rPr>
          <w:sz w:val="24"/>
        </w:rPr>
        <w:t xml:space="preserve"> </w:t>
      </w:r>
      <w:r>
        <w:rPr>
          <w:sz w:val="24"/>
        </w:rPr>
        <w:t>من</w:t>
      </w:r>
      <w:r>
        <w:rPr>
          <w:sz w:val="24"/>
        </w:rPr>
        <w:t xml:space="preserve"> </w:t>
      </w:r>
      <w:r>
        <w:rPr>
          <w:sz w:val="24"/>
        </w:rPr>
        <w:t>عجين</w:t>
      </w:r>
      <w:r>
        <w:rPr>
          <w:sz w:val="24"/>
        </w:rPr>
        <w:t xml:space="preserve"> </w:t>
      </w:r>
      <w:r>
        <w:rPr>
          <w:sz w:val="24"/>
        </w:rPr>
        <w:t>القمح،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تُفتّت</w:t>
      </w:r>
      <w:r>
        <w:rPr>
          <w:sz w:val="24"/>
        </w:rPr>
        <w:t xml:space="preserve"> </w:t>
      </w:r>
      <w:r>
        <w:rPr>
          <w:sz w:val="24"/>
        </w:rPr>
        <w:t>وتُخلط</w:t>
      </w:r>
      <w:r>
        <w:rPr>
          <w:sz w:val="24"/>
        </w:rPr>
        <w:t xml:space="preserve"> </w:t>
      </w:r>
      <w:r>
        <w:rPr>
          <w:sz w:val="24"/>
        </w:rPr>
        <w:t>بمرق</w:t>
      </w:r>
      <w:r>
        <w:rPr>
          <w:sz w:val="24"/>
        </w:rPr>
        <w:t xml:space="preserve"> </w:t>
      </w:r>
      <w:r>
        <w:rPr>
          <w:sz w:val="24"/>
        </w:rPr>
        <w:t>اللحم</w:t>
      </w:r>
      <w:r>
        <w:rPr>
          <w:sz w:val="24"/>
        </w:rPr>
        <w:t xml:space="preserve"> </w:t>
      </w:r>
      <w:r>
        <w:rPr>
          <w:sz w:val="24"/>
        </w:rPr>
        <w:t>والخضار</w:t>
      </w:r>
      <w:r>
        <w:rPr>
          <w:sz w:val="24"/>
        </w:rPr>
        <w:t xml:space="preserve"> </w:t>
      </w:r>
      <w:r>
        <w:rPr>
          <w:sz w:val="24"/>
        </w:rPr>
        <w:t>وتُترك</w:t>
      </w:r>
      <w:r>
        <w:rPr>
          <w:sz w:val="24"/>
        </w:rPr>
        <w:t xml:space="preserve"> </w:t>
      </w:r>
      <w:r>
        <w:rPr>
          <w:sz w:val="24"/>
        </w:rPr>
        <w:t>لتتشرب</w:t>
      </w:r>
      <w:r>
        <w:rPr>
          <w:sz w:val="24"/>
        </w:rPr>
        <w:t xml:space="preserve"> </w:t>
      </w:r>
      <w:r>
        <w:rPr>
          <w:sz w:val="24"/>
        </w:rPr>
        <w:t>النكهة</w:t>
      </w:r>
      <w:r>
        <w:rPr>
          <w:sz w:val="24"/>
        </w:rPr>
        <w:t>.</w:t>
      </w:r>
    </w:p>
    <w:p w14:paraId="37A17E32" w14:textId="77777777" w:rsidR="00A624AF" w:rsidRDefault="00A624AF">
      <w:pPr>
        <w:jc w:val="center"/>
      </w:pPr>
    </w:p>
    <w:p w14:paraId="497322E0" w14:textId="77777777" w:rsidR="00A624AF" w:rsidRDefault="004310BB">
      <w:r>
        <w:rPr>
          <w:sz w:val="24"/>
        </w:rPr>
        <w:t>الجريش</w:t>
      </w:r>
    </w:p>
    <w:p w14:paraId="610DB5A1" w14:textId="77777777" w:rsidR="00A624AF" w:rsidRDefault="004310BB">
      <w:r>
        <w:rPr>
          <w:sz w:val="24"/>
        </w:rPr>
        <w:t>يُنقع</w:t>
      </w:r>
      <w:r>
        <w:rPr>
          <w:sz w:val="24"/>
        </w:rPr>
        <w:t xml:space="preserve"> </w:t>
      </w:r>
      <w:r>
        <w:rPr>
          <w:sz w:val="24"/>
        </w:rPr>
        <w:t>الجريش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يُطبخ</w:t>
      </w:r>
      <w:r>
        <w:rPr>
          <w:sz w:val="24"/>
        </w:rPr>
        <w:t xml:space="preserve"> </w:t>
      </w:r>
      <w:r>
        <w:rPr>
          <w:sz w:val="24"/>
        </w:rPr>
        <w:t>مع</w:t>
      </w:r>
      <w:r>
        <w:rPr>
          <w:sz w:val="24"/>
        </w:rPr>
        <w:t xml:space="preserve"> </w:t>
      </w:r>
      <w:r>
        <w:rPr>
          <w:sz w:val="24"/>
        </w:rPr>
        <w:t>اللبن</w:t>
      </w:r>
      <w:r>
        <w:rPr>
          <w:sz w:val="24"/>
        </w:rPr>
        <w:t xml:space="preserve"> </w:t>
      </w:r>
      <w:r>
        <w:rPr>
          <w:sz w:val="24"/>
        </w:rPr>
        <w:t>أو</w:t>
      </w:r>
      <w:r>
        <w:rPr>
          <w:sz w:val="24"/>
        </w:rPr>
        <w:t xml:space="preserve"> </w:t>
      </w:r>
      <w:r>
        <w:rPr>
          <w:sz w:val="24"/>
        </w:rPr>
        <w:t>الماء</w:t>
      </w:r>
      <w:r>
        <w:rPr>
          <w:sz w:val="24"/>
        </w:rPr>
        <w:t xml:space="preserve"> </w:t>
      </w:r>
      <w:r>
        <w:rPr>
          <w:sz w:val="24"/>
        </w:rPr>
        <w:t>والبصل</w:t>
      </w:r>
      <w:r>
        <w:rPr>
          <w:sz w:val="24"/>
        </w:rPr>
        <w:t xml:space="preserve"> </w:t>
      </w:r>
      <w:r>
        <w:rPr>
          <w:sz w:val="24"/>
        </w:rPr>
        <w:t>والبهارات</w:t>
      </w:r>
      <w:r>
        <w:rPr>
          <w:sz w:val="24"/>
        </w:rPr>
        <w:t xml:space="preserve"> </w:t>
      </w:r>
      <w:r>
        <w:rPr>
          <w:sz w:val="24"/>
        </w:rPr>
        <w:t>حتى</w:t>
      </w:r>
      <w:r>
        <w:rPr>
          <w:sz w:val="24"/>
        </w:rPr>
        <w:t xml:space="preserve"> </w:t>
      </w:r>
      <w:r>
        <w:rPr>
          <w:sz w:val="24"/>
        </w:rPr>
        <w:t>يصبح</w:t>
      </w:r>
      <w:r>
        <w:rPr>
          <w:sz w:val="24"/>
        </w:rPr>
        <w:t xml:space="preserve"> </w:t>
      </w:r>
      <w:r>
        <w:rPr>
          <w:sz w:val="24"/>
        </w:rPr>
        <w:t>قوامه</w:t>
      </w:r>
      <w:r>
        <w:rPr>
          <w:sz w:val="24"/>
        </w:rPr>
        <w:t xml:space="preserve"> </w:t>
      </w:r>
      <w:r>
        <w:rPr>
          <w:sz w:val="24"/>
        </w:rPr>
        <w:t>كريميًا</w:t>
      </w:r>
      <w:r>
        <w:rPr>
          <w:sz w:val="24"/>
        </w:rPr>
        <w:t>.</w:t>
      </w:r>
    </w:p>
    <w:p w14:paraId="65FDBB8D" w14:textId="77777777" w:rsidR="00A624AF" w:rsidRDefault="00A624AF">
      <w:pPr>
        <w:jc w:val="center"/>
      </w:pPr>
    </w:p>
    <w:p w14:paraId="5210F6CC" w14:textId="77777777" w:rsidR="00A624AF" w:rsidRDefault="004310BB">
      <w:r>
        <w:rPr>
          <w:sz w:val="24"/>
        </w:rPr>
        <w:t>ثانيًا</w:t>
      </w:r>
      <w:r>
        <w:rPr>
          <w:sz w:val="24"/>
        </w:rPr>
        <w:t xml:space="preserve">: </w:t>
      </w:r>
      <w:r>
        <w:rPr>
          <w:sz w:val="24"/>
        </w:rPr>
        <w:t>الفنون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6FD8E37F" w14:textId="77777777" w:rsidR="00A624AF" w:rsidRDefault="004310BB">
      <w:r>
        <w:rPr>
          <w:sz w:val="24"/>
        </w:rPr>
        <w:t>العرضة</w:t>
      </w:r>
      <w:r>
        <w:rPr>
          <w:sz w:val="24"/>
        </w:rPr>
        <w:t xml:space="preserve"> </w:t>
      </w:r>
      <w:r>
        <w:rPr>
          <w:sz w:val="24"/>
        </w:rPr>
        <w:t>النجدية</w:t>
      </w:r>
    </w:p>
    <w:p w14:paraId="6E9C74D9" w14:textId="77777777" w:rsidR="00A624AF" w:rsidRDefault="004310BB">
      <w:r>
        <w:t>من</w:t>
      </w:r>
      <w:r>
        <w:t xml:space="preserve"> </w:t>
      </w:r>
      <w:r>
        <w:t>أشهر</w:t>
      </w:r>
      <w:r>
        <w:t xml:space="preserve"> </w:t>
      </w:r>
      <w:r>
        <w:t>الفنون</w:t>
      </w:r>
      <w:r>
        <w:t xml:space="preserve"> </w:t>
      </w:r>
      <w:r>
        <w:t>الشعبية</w:t>
      </w:r>
      <w:r>
        <w:t xml:space="preserve"> </w:t>
      </w:r>
      <w:r>
        <w:t>في</w:t>
      </w:r>
      <w:r>
        <w:t xml:space="preserve"> </w:t>
      </w:r>
      <w:r>
        <w:t>منطقة</w:t>
      </w:r>
      <w:r>
        <w:t xml:space="preserve"> </w:t>
      </w:r>
      <w:r>
        <w:t>الرياض،</w:t>
      </w:r>
      <w:r>
        <w:t xml:space="preserve"> </w:t>
      </w:r>
      <w:r>
        <w:t>وتُؤدى</w:t>
      </w:r>
      <w:r>
        <w:t xml:space="preserve"> </w:t>
      </w:r>
      <w:r>
        <w:t>بشكل</w:t>
      </w:r>
      <w:r>
        <w:t xml:space="preserve"> </w:t>
      </w:r>
      <w:r>
        <w:t>جماعي</w:t>
      </w:r>
      <w:r>
        <w:t xml:space="preserve"> </w:t>
      </w:r>
      <w:r>
        <w:t>مع</w:t>
      </w:r>
      <w:r>
        <w:t xml:space="preserve"> </w:t>
      </w:r>
      <w:r>
        <w:t>الطبول</w:t>
      </w:r>
      <w:r>
        <w:t xml:space="preserve"> </w:t>
      </w:r>
      <w:r>
        <w:t>وترديد</w:t>
      </w:r>
      <w:r>
        <w:t xml:space="preserve"> </w:t>
      </w:r>
      <w:r>
        <w:t>الأشعار،</w:t>
      </w:r>
      <w:r>
        <w:t xml:space="preserve"> </w:t>
      </w:r>
      <w:r>
        <w:t>وتظهر</w:t>
      </w:r>
      <w:r>
        <w:t xml:space="preserve"> </w:t>
      </w:r>
      <w:r>
        <w:t>في</w:t>
      </w:r>
      <w:r>
        <w:t xml:space="preserve"> </w:t>
      </w:r>
      <w:r>
        <w:t>المناسبات</w:t>
      </w:r>
      <w:r>
        <w:t xml:space="preserve"> </w:t>
      </w:r>
      <w:r>
        <w:t>والاحتفالات</w:t>
      </w:r>
      <w:r>
        <w:t xml:space="preserve"> </w:t>
      </w:r>
      <w:r>
        <w:t>الوطنية</w:t>
      </w:r>
      <w:r>
        <w:t xml:space="preserve"> </w:t>
      </w:r>
      <w:r>
        <w:t>والاجتماعية</w:t>
      </w:r>
      <w:r>
        <w:t>.</w:t>
      </w:r>
    </w:p>
    <w:p w14:paraId="033B9076" w14:textId="77777777" w:rsidR="00A624AF" w:rsidRDefault="00A624AF">
      <w:pPr>
        <w:jc w:val="center"/>
      </w:pPr>
    </w:p>
    <w:p w14:paraId="1F21BA70" w14:textId="77777777" w:rsidR="00A624AF" w:rsidRDefault="004310BB">
      <w:r>
        <w:rPr>
          <w:sz w:val="24"/>
        </w:rPr>
        <w:t>السامري</w:t>
      </w:r>
    </w:p>
    <w:p w14:paraId="6BFA1DAC" w14:textId="77777777" w:rsidR="00A624AF" w:rsidRDefault="004310BB">
      <w:r>
        <w:t>فن</w:t>
      </w:r>
      <w:r>
        <w:t xml:space="preserve"> </w:t>
      </w:r>
      <w:r>
        <w:t>غنائي</w:t>
      </w:r>
      <w:r>
        <w:t xml:space="preserve"> </w:t>
      </w:r>
      <w:r>
        <w:t>شعبي</w:t>
      </w:r>
      <w:r>
        <w:t xml:space="preserve"> </w:t>
      </w:r>
      <w:r>
        <w:t>معروف</w:t>
      </w:r>
      <w:r>
        <w:t xml:space="preserve"> </w:t>
      </w:r>
      <w:r>
        <w:t>في</w:t>
      </w:r>
      <w:r>
        <w:t xml:space="preserve"> </w:t>
      </w:r>
      <w:r>
        <w:t>منطقة</w:t>
      </w:r>
      <w:r>
        <w:t xml:space="preserve"> </w:t>
      </w:r>
      <w:r>
        <w:t>الرياض،</w:t>
      </w:r>
      <w:r>
        <w:t xml:space="preserve"> </w:t>
      </w:r>
      <w:r>
        <w:t>يعتمد</w:t>
      </w:r>
      <w:r>
        <w:t xml:space="preserve"> </w:t>
      </w:r>
      <w:r>
        <w:t>على</w:t>
      </w:r>
      <w:r>
        <w:t xml:space="preserve"> </w:t>
      </w:r>
      <w:r>
        <w:t>الإيقاع</w:t>
      </w:r>
      <w:r>
        <w:t xml:space="preserve"> </w:t>
      </w:r>
      <w:r>
        <w:t>بالطبول</w:t>
      </w:r>
      <w:r>
        <w:t xml:space="preserve"> </w:t>
      </w:r>
      <w:r>
        <w:t>وترديد</w:t>
      </w:r>
      <w:r>
        <w:t xml:space="preserve"> </w:t>
      </w:r>
      <w:r>
        <w:t>الأشعار</w:t>
      </w:r>
      <w:r>
        <w:t xml:space="preserve"> </w:t>
      </w:r>
      <w:r>
        <w:t>والأهازيج،</w:t>
      </w:r>
      <w:r>
        <w:t xml:space="preserve"> </w:t>
      </w:r>
      <w:r>
        <w:t>ويُؤدى</w:t>
      </w:r>
      <w:r>
        <w:t xml:space="preserve"> </w:t>
      </w:r>
      <w:r>
        <w:t>في</w:t>
      </w:r>
      <w:r>
        <w:t xml:space="preserve"> </w:t>
      </w:r>
      <w:r>
        <w:t>المناسبات</w:t>
      </w:r>
      <w:r>
        <w:t xml:space="preserve"> </w:t>
      </w:r>
      <w:r>
        <w:t>والاحتفالات</w:t>
      </w:r>
      <w:r>
        <w:t>.</w:t>
      </w:r>
    </w:p>
    <w:p w14:paraId="75514F29" w14:textId="77777777" w:rsidR="00A624AF" w:rsidRDefault="00A624AF">
      <w:pPr>
        <w:jc w:val="center"/>
      </w:pPr>
    </w:p>
    <w:p w14:paraId="4B56C584" w14:textId="77777777" w:rsidR="00A624AF" w:rsidRDefault="004310BB">
      <w:r>
        <w:rPr>
          <w:sz w:val="24"/>
        </w:rPr>
        <w:t>الشعر</w:t>
      </w:r>
      <w:r>
        <w:rPr>
          <w:sz w:val="24"/>
        </w:rPr>
        <w:t xml:space="preserve"> </w:t>
      </w:r>
      <w:r>
        <w:rPr>
          <w:sz w:val="24"/>
        </w:rPr>
        <w:t>النبطي</w:t>
      </w:r>
    </w:p>
    <w:p w14:paraId="5AE428E6" w14:textId="77777777" w:rsidR="00A624AF" w:rsidRDefault="004310BB">
      <w:r>
        <w:t>من</w:t>
      </w:r>
      <w:r>
        <w:t xml:space="preserve"> </w:t>
      </w:r>
      <w:r>
        <w:t>أبرز</w:t>
      </w:r>
      <w:r>
        <w:t xml:space="preserve"> </w:t>
      </w:r>
      <w:r>
        <w:t>أشكال</w:t>
      </w:r>
      <w:r>
        <w:t xml:space="preserve"> </w:t>
      </w:r>
      <w:r>
        <w:t>الأدب</w:t>
      </w:r>
      <w:r>
        <w:t xml:space="preserve"> </w:t>
      </w:r>
      <w:r>
        <w:t>الشعبي</w:t>
      </w:r>
      <w:r>
        <w:t xml:space="preserve"> </w:t>
      </w:r>
      <w:r>
        <w:t>في</w:t>
      </w:r>
      <w:r>
        <w:t xml:space="preserve"> </w:t>
      </w:r>
      <w:r>
        <w:t>منطقة</w:t>
      </w:r>
      <w:r>
        <w:t xml:space="preserve"> </w:t>
      </w:r>
      <w:r>
        <w:t>الرياض،</w:t>
      </w:r>
      <w:r>
        <w:t xml:space="preserve"> </w:t>
      </w:r>
      <w:r>
        <w:t>ويُكتب</w:t>
      </w:r>
      <w:r>
        <w:t xml:space="preserve"> </w:t>
      </w:r>
      <w:r>
        <w:t>باللهجة</w:t>
      </w:r>
      <w:r>
        <w:t xml:space="preserve"> </w:t>
      </w:r>
      <w:r>
        <w:t>المحلية</w:t>
      </w:r>
      <w:r>
        <w:t xml:space="preserve"> </w:t>
      </w:r>
      <w:r>
        <w:t>ويتناول</w:t>
      </w:r>
      <w:r>
        <w:t xml:space="preserve"> </w:t>
      </w:r>
      <w:r>
        <w:t>موضوعات</w:t>
      </w:r>
      <w:r>
        <w:t xml:space="preserve"> </w:t>
      </w:r>
      <w:r>
        <w:t>متنوعة</w:t>
      </w:r>
      <w:r>
        <w:t xml:space="preserve"> </w:t>
      </w:r>
      <w:r>
        <w:t>مثل</w:t>
      </w:r>
      <w:r>
        <w:t xml:space="preserve"> </w:t>
      </w:r>
      <w:r>
        <w:t>الفخر</w:t>
      </w:r>
      <w:r>
        <w:t xml:space="preserve"> </w:t>
      </w:r>
      <w:r>
        <w:t>والحكمة</w:t>
      </w:r>
      <w:r>
        <w:t xml:space="preserve"> </w:t>
      </w:r>
      <w:r>
        <w:t>والوصف</w:t>
      </w:r>
      <w:r>
        <w:t xml:space="preserve"> </w:t>
      </w:r>
      <w:r>
        <w:t>والمناسبات،</w:t>
      </w:r>
      <w:r>
        <w:t xml:space="preserve"> </w:t>
      </w:r>
      <w:r>
        <w:t>ويُعد</w:t>
      </w:r>
      <w:r>
        <w:t xml:space="preserve"> </w:t>
      </w:r>
      <w:r>
        <w:t>جزءًا</w:t>
      </w:r>
      <w:r>
        <w:t xml:space="preserve"> </w:t>
      </w:r>
      <w:r>
        <w:t>مهمًا</w:t>
      </w:r>
      <w:r>
        <w:t xml:space="preserve"> </w:t>
      </w:r>
      <w:r>
        <w:t>من</w:t>
      </w:r>
      <w:r>
        <w:t xml:space="preserve"> </w:t>
      </w:r>
      <w:r>
        <w:t>التراث</w:t>
      </w:r>
      <w:r>
        <w:t xml:space="preserve"> </w:t>
      </w:r>
      <w:r>
        <w:t>الثقافي</w:t>
      </w:r>
      <w:r>
        <w:t xml:space="preserve"> </w:t>
      </w:r>
      <w:r>
        <w:t>للمنطقة</w:t>
      </w:r>
      <w:r>
        <w:t>.</w:t>
      </w:r>
    </w:p>
    <w:p w14:paraId="7E01F87C" w14:textId="77777777" w:rsidR="00A624AF" w:rsidRDefault="00A624AF">
      <w:pPr>
        <w:jc w:val="center"/>
      </w:pPr>
    </w:p>
    <w:p w14:paraId="2CA6B3B2" w14:textId="77777777" w:rsidR="00A624AF" w:rsidRDefault="004310BB">
      <w:r>
        <w:rPr>
          <w:sz w:val="24"/>
        </w:rPr>
        <w:t>ثالثًا</w:t>
      </w:r>
      <w:r>
        <w:rPr>
          <w:sz w:val="24"/>
        </w:rPr>
        <w:t xml:space="preserve">: </w:t>
      </w:r>
      <w:r>
        <w:rPr>
          <w:sz w:val="24"/>
        </w:rPr>
        <w:t>الأماكن</w:t>
      </w:r>
      <w:r>
        <w:rPr>
          <w:sz w:val="24"/>
        </w:rPr>
        <w:t xml:space="preserve"> </w:t>
      </w:r>
      <w:r>
        <w:rPr>
          <w:sz w:val="24"/>
        </w:rPr>
        <w:t>السياحية</w:t>
      </w:r>
    </w:p>
    <w:p w14:paraId="124876E1" w14:textId="77777777" w:rsidR="00A624AF" w:rsidRDefault="004310BB">
      <w:r>
        <w:rPr>
          <w:sz w:val="24"/>
        </w:rPr>
        <w:t>الدرعية</w:t>
      </w:r>
      <w:r>
        <w:rPr>
          <w:sz w:val="24"/>
        </w:rPr>
        <w:t xml:space="preserve"> </w:t>
      </w:r>
      <w:r>
        <w:rPr>
          <w:sz w:val="24"/>
        </w:rPr>
        <w:t>التاريخية</w:t>
      </w:r>
    </w:p>
    <w:p w14:paraId="01054698" w14:textId="77777777" w:rsidR="00A624AF" w:rsidRDefault="004310BB">
      <w:r>
        <w:rPr>
          <w:sz w:val="24"/>
        </w:rPr>
        <w:lastRenderedPageBreak/>
        <w:t>منطقة</w:t>
      </w:r>
      <w:r>
        <w:rPr>
          <w:sz w:val="24"/>
        </w:rPr>
        <w:t xml:space="preserve"> </w:t>
      </w:r>
      <w:r>
        <w:rPr>
          <w:sz w:val="24"/>
        </w:rPr>
        <w:t>تراثية</w:t>
      </w:r>
      <w:r>
        <w:rPr>
          <w:sz w:val="24"/>
        </w:rPr>
        <w:t xml:space="preserve"> </w:t>
      </w:r>
      <w:r>
        <w:rPr>
          <w:sz w:val="24"/>
        </w:rPr>
        <w:t>مرتبطة</w:t>
      </w:r>
      <w:r>
        <w:rPr>
          <w:sz w:val="24"/>
        </w:rPr>
        <w:t xml:space="preserve"> </w:t>
      </w:r>
      <w:r>
        <w:rPr>
          <w:sz w:val="24"/>
        </w:rPr>
        <w:t>بتاريخ</w:t>
      </w:r>
      <w:r>
        <w:rPr>
          <w:sz w:val="24"/>
        </w:rPr>
        <w:t xml:space="preserve"> </w:t>
      </w:r>
      <w:r>
        <w:rPr>
          <w:sz w:val="24"/>
        </w:rPr>
        <w:t>الدولة</w:t>
      </w:r>
      <w:r>
        <w:rPr>
          <w:sz w:val="24"/>
        </w:rPr>
        <w:t xml:space="preserve"> </w:t>
      </w:r>
      <w:r>
        <w:rPr>
          <w:sz w:val="24"/>
        </w:rPr>
        <w:t>السعودية</w:t>
      </w:r>
      <w:r>
        <w:rPr>
          <w:sz w:val="24"/>
        </w:rPr>
        <w:t xml:space="preserve"> </w:t>
      </w:r>
      <w:r>
        <w:rPr>
          <w:sz w:val="24"/>
        </w:rPr>
        <w:t>الأولى</w:t>
      </w:r>
      <w:r>
        <w:rPr>
          <w:sz w:val="24"/>
        </w:rPr>
        <w:t>.</w:t>
      </w:r>
    </w:p>
    <w:p w14:paraId="4271F92E" w14:textId="77777777" w:rsidR="00A624AF" w:rsidRDefault="00A624AF">
      <w:pPr>
        <w:jc w:val="center"/>
      </w:pPr>
    </w:p>
    <w:p w14:paraId="297129E3" w14:textId="77777777" w:rsidR="00A624AF" w:rsidRDefault="004310BB">
      <w:r>
        <w:rPr>
          <w:sz w:val="24"/>
        </w:rPr>
        <w:t>واجهة</w:t>
      </w:r>
      <w:r>
        <w:rPr>
          <w:sz w:val="24"/>
        </w:rPr>
        <w:t xml:space="preserve"> </w:t>
      </w:r>
      <w:r>
        <w:rPr>
          <w:sz w:val="24"/>
        </w:rPr>
        <w:t>روشن</w:t>
      </w:r>
    </w:p>
    <w:p w14:paraId="7560B60A" w14:textId="77777777" w:rsidR="00A624AF" w:rsidRDefault="004310BB">
      <w:r>
        <w:rPr>
          <w:sz w:val="24"/>
        </w:rPr>
        <w:t>وجهة</w:t>
      </w:r>
      <w:r>
        <w:rPr>
          <w:sz w:val="24"/>
        </w:rPr>
        <w:t xml:space="preserve"> </w:t>
      </w:r>
      <w:r>
        <w:rPr>
          <w:sz w:val="24"/>
        </w:rPr>
        <w:t>حديثة</w:t>
      </w:r>
      <w:r>
        <w:rPr>
          <w:sz w:val="24"/>
        </w:rPr>
        <w:t xml:space="preserve"> </w:t>
      </w:r>
      <w:r>
        <w:rPr>
          <w:sz w:val="24"/>
        </w:rPr>
        <w:t>تضم</w:t>
      </w:r>
      <w:r>
        <w:rPr>
          <w:sz w:val="24"/>
        </w:rPr>
        <w:t xml:space="preserve"> </w:t>
      </w:r>
      <w:r>
        <w:rPr>
          <w:sz w:val="24"/>
        </w:rPr>
        <w:t>مطاعم</w:t>
      </w:r>
      <w:r>
        <w:rPr>
          <w:sz w:val="24"/>
        </w:rPr>
        <w:t xml:space="preserve"> </w:t>
      </w:r>
      <w:r>
        <w:rPr>
          <w:sz w:val="24"/>
        </w:rPr>
        <w:t>ومتاجر</w:t>
      </w:r>
      <w:r>
        <w:rPr>
          <w:sz w:val="24"/>
        </w:rPr>
        <w:t xml:space="preserve"> </w:t>
      </w:r>
      <w:r>
        <w:rPr>
          <w:sz w:val="24"/>
        </w:rPr>
        <w:t>ومساحات</w:t>
      </w:r>
      <w:r>
        <w:rPr>
          <w:sz w:val="24"/>
        </w:rPr>
        <w:t xml:space="preserve"> </w:t>
      </w:r>
      <w:r>
        <w:rPr>
          <w:sz w:val="24"/>
        </w:rPr>
        <w:t>للفعاليات</w:t>
      </w:r>
      <w:r>
        <w:rPr>
          <w:sz w:val="24"/>
        </w:rPr>
        <w:t>.</w:t>
      </w:r>
    </w:p>
    <w:p w14:paraId="1A348FE7" w14:textId="77777777" w:rsidR="00A624AF" w:rsidRDefault="00A624AF">
      <w:pPr>
        <w:jc w:val="center"/>
      </w:pPr>
    </w:p>
    <w:p w14:paraId="6D81448B" w14:textId="77777777" w:rsidR="00A624AF" w:rsidRDefault="004310BB">
      <w:r>
        <w:rPr>
          <w:sz w:val="24"/>
        </w:rPr>
        <w:t>قصر</w:t>
      </w:r>
      <w:r>
        <w:rPr>
          <w:sz w:val="24"/>
        </w:rPr>
        <w:t xml:space="preserve"> </w:t>
      </w:r>
      <w:r>
        <w:rPr>
          <w:sz w:val="24"/>
        </w:rPr>
        <w:t>المصمك</w:t>
      </w:r>
    </w:p>
    <w:p w14:paraId="132F681C" w14:textId="77777777" w:rsidR="00A624AF" w:rsidRDefault="004310BB">
      <w:r>
        <w:rPr>
          <w:sz w:val="24"/>
        </w:rPr>
        <w:t>معلم</w:t>
      </w:r>
      <w:r>
        <w:rPr>
          <w:sz w:val="24"/>
        </w:rPr>
        <w:t xml:space="preserve"> </w:t>
      </w:r>
      <w:r>
        <w:rPr>
          <w:sz w:val="24"/>
        </w:rPr>
        <w:t>تاريخي</w:t>
      </w:r>
      <w:r>
        <w:rPr>
          <w:sz w:val="24"/>
        </w:rPr>
        <w:t xml:space="preserve"> </w:t>
      </w:r>
      <w:r>
        <w:rPr>
          <w:sz w:val="24"/>
        </w:rPr>
        <w:t>بارز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مدينة</w:t>
      </w:r>
      <w:r>
        <w:rPr>
          <w:sz w:val="24"/>
        </w:rPr>
        <w:t xml:space="preserve"> </w:t>
      </w:r>
      <w:r>
        <w:rPr>
          <w:sz w:val="24"/>
        </w:rPr>
        <w:t>الرياض</w:t>
      </w:r>
      <w:r>
        <w:rPr>
          <w:sz w:val="24"/>
        </w:rPr>
        <w:t>.</w:t>
      </w:r>
    </w:p>
    <w:p w14:paraId="1CB9A4F5" w14:textId="77777777" w:rsidR="00A624AF" w:rsidRDefault="00A624AF">
      <w:pPr>
        <w:jc w:val="center"/>
      </w:pPr>
    </w:p>
    <w:p w14:paraId="18FA19FB" w14:textId="77777777" w:rsidR="00A624AF" w:rsidRDefault="004310BB">
      <w:r>
        <w:rPr>
          <w:sz w:val="24"/>
        </w:rPr>
        <w:t>روابط</w:t>
      </w:r>
      <w:r>
        <w:rPr>
          <w:sz w:val="24"/>
        </w:rPr>
        <w:t xml:space="preserve"> </w:t>
      </w:r>
      <w:r>
        <w:rPr>
          <w:sz w:val="24"/>
        </w:rPr>
        <w:t>للاستزادة</w:t>
      </w:r>
      <w:r>
        <w:rPr>
          <w:sz w:val="24"/>
        </w:rPr>
        <w:t>:</w:t>
      </w:r>
    </w:p>
    <w:p w14:paraId="4DC376E4" w14:textId="77777777" w:rsidR="00A624AF" w:rsidRDefault="004310BB">
      <w:r>
        <w:rPr>
          <w:sz w:val="24"/>
        </w:rPr>
        <w:t>https://www.visitsaudi.com/en/riyadh</w:t>
      </w:r>
    </w:p>
    <w:p w14:paraId="5EB4F852" w14:textId="77777777" w:rsidR="00A624AF" w:rsidRDefault="004310BB">
      <w:r>
        <w:rPr>
          <w:sz w:val="24"/>
        </w:rPr>
        <w:t>https://www.alriyadh.gov.sa/ar/content/tourism</w:t>
      </w:r>
    </w:p>
    <w:p w14:paraId="5FA7466B" w14:textId="77777777" w:rsidR="00A624AF" w:rsidRDefault="00A624AF"/>
    <w:sectPr w:rsidR="00A624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417103">
    <w:abstractNumId w:val="8"/>
  </w:num>
  <w:num w:numId="2" w16cid:durableId="1267809330">
    <w:abstractNumId w:val="6"/>
  </w:num>
  <w:num w:numId="3" w16cid:durableId="881479813">
    <w:abstractNumId w:val="5"/>
  </w:num>
  <w:num w:numId="4" w16cid:durableId="1611281507">
    <w:abstractNumId w:val="4"/>
  </w:num>
  <w:num w:numId="5" w16cid:durableId="1591307803">
    <w:abstractNumId w:val="7"/>
  </w:num>
  <w:num w:numId="6" w16cid:durableId="1988701084">
    <w:abstractNumId w:val="3"/>
  </w:num>
  <w:num w:numId="7" w16cid:durableId="39520910">
    <w:abstractNumId w:val="2"/>
  </w:num>
  <w:num w:numId="8" w16cid:durableId="1079910815">
    <w:abstractNumId w:val="1"/>
  </w:num>
  <w:num w:numId="9" w16cid:durableId="38214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BF2"/>
    <w:rsid w:val="00034616"/>
    <w:rsid w:val="0006063C"/>
    <w:rsid w:val="0015074B"/>
    <w:rsid w:val="0029639D"/>
    <w:rsid w:val="00326F90"/>
    <w:rsid w:val="004310BB"/>
    <w:rsid w:val="00A624AF"/>
    <w:rsid w:val="00AA1D8D"/>
    <w:rsid w:val="00AB798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EBC135"/>
  <w14:defaultImageDpi w14:val="300"/>
  <w15:docId w15:val="{476232B6-4513-4874-8C93-7272A865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GALA555 AMG</cp:lastModifiedBy>
  <cp:revision>2</cp:revision>
  <dcterms:created xsi:type="dcterms:W3CDTF">2026-09-16T19:01:00Z</dcterms:created>
  <dcterms:modified xsi:type="dcterms:W3CDTF">2026-09-16T19:01:00Z</dcterms:modified>
  <cp:category/>
</cp:coreProperties>
</file>