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keepNext/>
        <w:pageBreakBefore w:val="0"/>
        <w:spacing w:after="100" w:line="269" w:lineRule="auto"/>
      </w:pPr>
      <w:r>
        <w:rPr>
          <w:rFonts w:ascii="Times New Roman" w:hAnsi="Times New Roman" w:eastAsia="Times New Roman"/>
          <w:b/>
          <w:sz w:val="30"/>
        </w:rPr>
        <w:t>Task 1</w:t>
      </w:r>
    </w:p>
    <w:p>
      <w:pPr>
        <w:keepNext w:val="0"/>
        <w:pageBreakBefore w:val="0"/>
        <w:spacing w:after="200" w:line="269" w:lineRule="auto"/>
      </w:pPr>
      <w:r>
        <w:rPr>
          <w:rFonts w:ascii="Times New Roman" w:hAnsi="Times New Roman" w:eastAsia="Times New Roman"/>
          <w:sz w:val="22"/>
        </w:rPr>
        <w:t xml:space="preserve">Develop a Gantt Chart for the project, including major development activities, durations, and dependencies. </w:t>
      </w:r>
      <w:r>
        <w:rPr>
          <w:rFonts w:ascii="Times New Roman" w:hAnsi="Times New Roman" w:eastAsia="Times New Roman"/>
          <w:color w:val="DC0000"/>
          <w:sz w:val="22"/>
        </w:rPr>
        <w:t>[1.5 marks]</w:t>
      </w:r>
    </w:p>
    <w:p>
      <w:pPr>
        <w:keepNext/>
        <w:pageBreakBefore w:val="0"/>
        <w:spacing w:after="80" w:line="269" w:lineRule="auto"/>
      </w:pPr>
      <w:r>
        <w:rPr>
          <w:rFonts w:ascii="Times New Roman" w:hAnsi="Times New Roman" w:eastAsia="Times New Roman"/>
          <w:b/>
          <w:sz w:val="24"/>
        </w:rPr>
        <w:t>Project Schedule and Dependencies</w:t>
      </w:r>
    </w:p>
    <w:p>
      <w:pPr>
        <w:keepNext w:val="0"/>
        <w:pageBreakBefore w:val="0"/>
        <w:spacing w:after="120" w:line="269" w:lineRule="auto"/>
        <w:jc w:val="both"/>
      </w:pPr>
      <w:r>
        <w:rPr>
          <w:rFonts w:ascii="Times New Roman" w:hAnsi="Times New Roman" w:eastAsia="Times New Roman"/>
          <w:sz w:val="22"/>
        </w:rPr>
        <w:t>The schedule translates the SAMS analysis and design scope into a dependency-based plan. Requirements work is completed first, after which prototyping and DFD modeling proceed in parallel. Later UML and database activities follow the models on which they depend, while dedicated integration and quality-review periods are reserved before the final submission. Dependencies are finish-to-start unless parallel work is stated in the schedule.</w:t>
      </w:r>
    </w:p>
    <w:tbl>
      <w:tblPr>
        <w:tblStyle w:val="style154"/>
        <w:tblW w:type="auto" w:w="0"/>
        <w:jc w:val="center"/>
        <w:tblLook w:firstColumn="1" w:firstRow="1" w:lastColumn="0" w:lastRow="0" w:noHBand="0" w:noVBand="1" w:val="04A0"/>
      </w:tblPr>
      <w:tblGrid>
        <w:gridCol w:w="1685"/>
        <w:gridCol w:w="1685"/>
        <w:gridCol w:w="1685"/>
        <w:gridCol w:w="1685"/>
        <w:gridCol w:w="1685"/>
      </w:tblGrid>
      <w:tr>
        <w:trPr>
          <w:tblHeader w:val="true"/>
          <w:cantSplit/>
        </w:trPr>
        <w:tc>
          <w:tcPr>
            <w:tcW w:type="dxa" w:w="3024"/>
            <w:vAlign w:val="center"/>
            <w:tcMar>
              <w:top w:w="80" w:type="dxa"/>
              <w:start w:w="80" w:type="dxa"/>
              <w:bottom w:w="80" w:type="dxa"/>
              <w:end w:w="80" w:type="dxa"/>
            </w:tcMar>
            <w:shd w:fill="D9EAF7"/>
          </w:tcPr>
          <w:p>
            <w:pPr>
              <w:spacing w:after="0" w:line="240" w:lineRule="auto" w:before="0"/>
              <w:jc w:val="center"/>
            </w:pPr>
            <w:r>
              <w:rPr>
                <w:rFonts w:ascii="Times New Roman" w:hAnsi="Times New Roman" w:eastAsia="Times New Roman"/>
                <w:b/>
                <w:sz w:val="18"/>
              </w:rPr>
            </w:r>
            <w:r>
              <w:rPr>
                <w:rFonts w:ascii="Times New Roman" w:hAnsi="Times New Roman" w:eastAsia="Times New Roman"/>
                <w:b/>
                <w:sz w:val="18"/>
              </w:rPr>
              <w:t>Activity</w:t>
            </w:r>
          </w:p>
        </w:tc>
        <w:tc>
          <w:tcPr>
            <w:tcW w:type="dxa" w:w="1656"/>
            <w:vAlign w:val="center"/>
            <w:tcMar>
              <w:top w:w="80" w:type="dxa"/>
              <w:start w:w="80" w:type="dxa"/>
              <w:bottom w:w="80" w:type="dxa"/>
              <w:end w:w="80" w:type="dxa"/>
            </w:tcMar>
            <w:shd w:fill="D9EAF7"/>
          </w:tcPr>
          <w:p>
            <w:pPr>
              <w:spacing w:after="0" w:line="240" w:lineRule="auto" w:before="0"/>
              <w:jc w:val="center"/>
            </w:pPr>
            <w:r>
              <w:rPr>
                <w:rFonts w:ascii="Times New Roman" w:hAnsi="Times New Roman" w:eastAsia="Times New Roman"/>
                <w:b/>
                <w:sz w:val="18"/>
              </w:rPr>
            </w:r>
            <w:r>
              <w:rPr>
                <w:rFonts w:ascii="Times New Roman" w:hAnsi="Times New Roman" w:eastAsia="Times New Roman"/>
                <w:b/>
                <w:sz w:val="18"/>
              </w:rPr>
              <w:t>Start</w:t>
            </w:r>
          </w:p>
        </w:tc>
        <w:tc>
          <w:tcPr>
            <w:tcW w:type="dxa" w:w="1656"/>
            <w:vAlign w:val="center"/>
            <w:tcMar>
              <w:top w:w="80" w:type="dxa"/>
              <w:start w:w="80" w:type="dxa"/>
              <w:bottom w:w="80" w:type="dxa"/>
              <w:end w:w="80" w:type="dxa"/>
            </w:tcMar>
            <w:shd w:fill="D9EAF7"/>
          </w:tcPr>
          <w:p>
            <w:pPr>
              <w:spacing w:after="0" w:line="240" w:lineRule="auto" w:before="0"/>
              <w:jc w:val="center"/>
            </w:pPr>
            <w:r>
              <w:rPr>
                <w:rFonts w:ascii="Times New Roman" w:hAnsi="Times New Roman" w:eastAsia="Times New Roman"/>
                <w:b/>
                <w:sz w:val="18"/>
              </w:rPr>
            </w:r>
            <w:r>
              <w:rPr>
                <w:rFonts w:ascii="Times New Roman" w:hAnsi="Times New Roman" w:eastAsia="Times New Roman"/>
                <w:b/>
                <w:sz w:val="18"/>
              </w:rPr>
              <w:t>Finish</w:t>
            </w:r>
          </w:p>
        </w:tc>
        <w:tc>
          <w:tcPr>
            <w:tcW w:type="dxa" w:w="1512"/>
            <w:vAlign w:val="center"/>
            <w:tcMar>
              <w:top w:w="80" w:type="dxa"/>
              <w:start w:w="80" w:type="dxa"/>
              <w:bottom w:w="80" w:type="dxa"/>
              <w:end w:w="80" w:type="dxa"/>
            </w:tcMar>
            <w:shd w:fill="D9EAF7"/>
          </w:tcPr>
          <w:p>
            <w:pPr>
              <w:spacing w:after="0" w:line="240" w:lineRule="auto" w:before="0"/>
              <w:jc w:val="center"/>
            </w:pPr>
            <w:r>
              <w:rPr>
                <w:rFonts w:ascii="Times New Roman" w:hAnsi="Times New Roman" w:eastAsia="Times New Roman"/>
                <w:b/>
                <w:sz w:val="18"/>
              </w:rPr>
            </w:r>
            <w:r>
              <w:rPr>
                <w:rFonts w:ascii="Times New Roman" w:hAnsi="Times New Roman" w:eastAsia="Times New Roman"/>
                <w:b/>
                <w:sz w:val="18"/>
              </w:rPr>
              <w:t>Duration</w:t>
            </w:r>
          </w:p>
        </w:tc>
        <w:tc>
          <w:tcPr>
            <w:tcW w:type="dxa" w:w="2376"/>
            <w:vAlign w:val="center"/>
            <w:tcMar>
              <w:top w:w="80" w:type="dxa"/>
              <w:start w:w="80" w:type="dxa"/>
              <w:bottom w:w="80" w:type="dxa"/>
              <w:end w:w="80" w:type="dxa"/>
            </w:tcMar>
            <w:shd w:fill="D9EAF7"/>
          </w:tcPr>
          <w:p>
            <w:pPr>
              <w:spacing w:after="0" w:line="240" w:lineRule="auto" w:before="0"/>
              <w:jc w:val="center"/>
            </w:pPr>
            <w:r>
              <w:rPr>
                <w:rFonts w:ascii="Times New Roman" w:hAnsi="Times New Roman" w:eastAsia="Times New Roman"/>
                <w:b/>
                <w:sz w:val="18"/>
              </w:rPr>
            </w:r>
            <w:r>
              <w:rPr>
                <w:rFonts w:ascii="Times New Roman" w:hAnsi="Times New Roman" w:eastAsia="Times New Roman"/>
                <w:b/>
                <w:sz w:val="18"/>
              </w:rPr>
              <w:t>Dependency</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Requirements Gathering</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18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19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None</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Requirements Analysis</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20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20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1 day</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Requirements Gathering</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Prototype Design</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21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22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Requirements Analysis</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DFD Design</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21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23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Requirements Analysis</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Use Case Model</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24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26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DFD Design</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Mid Progress Report</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26 Jul 2026</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26 Jul 2026</w:t>
            </w:r>
          </w:p>
        </w:tc>
        <w:tc>
          <w:tcPr>
            <w:tcW w:type="dxa" w:w="1512"/>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Milestone (0 days)</w:t>
            </w:r>
          </w:p>
        </w:tc>
        <w:tc>
          <w:tcPr>
            <w:tcW w:type="dxa" w:w="237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Use Case Model</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Activity Diagrams</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27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27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1 day</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Use Case Model</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Class Diagram</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28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30 Jul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Use Case Model</w:t>
            </w:r>
          </w:p>
        </w:tc>
      </w:tr>
      <w:tr>
        <w:trPr>
          <w:cantSplit/>
        </w:trPr>
        <w:tc>
          <w:tcPr>
            <w:tcW w:type="dxa" w:w="3024"/>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Database Design</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31 Jul 2026</w:t>
            </w:r>
          </w:p>
        </w:tc>
        <w:tc>
          <w:tcPr>
            <w:tcW w:type="dxa" w:w="165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2 Aug 2026</w:t>
            </w:r>
          </w:p>
        </w:tc>
        <w:tc>
          <w:tcPr>
            <w:tcW w:type="dxa" w:w="1512"/>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line="240" w:lineRule="auto" w:before="0"/>
              <w:jc w:val="left"/>
            </w:pPr>
            <w:r>
              <w:rPr>
                <w:rFonts w:ascii="Times New Roman" w:hAnsi="Times New Roman" w:eastAsia="Times New Roman"/>
                <w:b w:val="0"/>
                <w:sz w:val="18"/>
              </w:rPr>
            </w:r>
            <w:r>
              <w:rPr>
                <w:rFonts w:ascii="Times New Roman" w:hAnsi="Times New Roman" w:eastAsia="Times New Roman"/>
                <w:b w:val="0"/>
                <w:sz w:val="18"/>
              </w:rPr>
              <w:t>Class Diagram</w:t>
            </w:r>
          </w:p>
        </w:tc>
      </w:tr>
      <w:tr>
        <w:trPr>
          <w:cantSplit/>
        </w:trPr>
        <w:tc>
          <w:tcPr>
            <w:tcW w:type="dxa" w:w="3024"/>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Integration and Consistency Check</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3 Aug 2026</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5 Aug 2026</w:t>
            </w:r>
          </w:p>
        </w:tc>
        <w:tc>
          <w:tcPr>
            <w:tcW w:type="dxa" w:w="1512"/>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Prototype Design, Activity Diagrams, Database Design</w:t>
            </w:r>
          </w:p>
        </w:tc>
      </w:tr>
      <w:tr>
        <w:trPr>
          <w:cantSplit/>
        </w:trPr>
        <w:tc>
          <w:tcPr>
            <w:tcW w:type="dxa" w:w="3024"/>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Final Quality Review and Formatting</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6 Aug 2026</w:t>
            </w:r>
          </w:p>
        </w:tc>
        <w:tc>
          <w:tcPr>
            <w:tcW w:type="dxa" w:w="165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8 Aug 2026</w:t>
            </w:r>
          </w:p>
        </w:tc>
        <w:tc>
          <w:tcPr>
            <w:tcW w:type="dxa" w:w="1512"/>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3 days</w:t>
            </w:r>
          </w:p>
        </w:tc>
        <w:tc>
          <w:tcPr>
            <w:tcW w:type="dxa" w:w="2376"/>
            <w:vAlign w:val="center"/>
            <w:tcMar>
              <w:top w:w="80" w:type="dxa"/>
              <w:start w:w="80" w:type="dxa"/>
              <w:bottom w:w="80" w:type="dxa"/>
              <w:end w:w="80" w:type="dxa"/>
            </w:tcMar>
          </w:tcPr>
          <w:p>
            <w:pPr>
              <w:spacing w:after="0" w:before="0" w:line="240" w:lineRule="auto"/>
            </w:pPr>
            <w:r>
              <w:rPr>
                <w:rFonts w:ascii="Times New Roman" w:hAnsi="Times New Roman" w:eastAsia="Times New Roman"/>
                <w:b w:val="0"/>
                <w:sz w:val="18"/>
              </w:rPr>
              <w:t>Integration and Consistency Check</w:t>
            </w:r>
          </w:p>
        </w:tc>
      </w:tr>
    </w:tbl>
    <w:p>
      <w:pPr>
        <w:spacing w:after="80" w:line="264" w:lineRule="auto" w:before="80"/>
        <w:jc w:val="left"/>
      </w:pPr>
      <w:r>
        <w:rPr>
          <w:rFonts w:ascii="Times New Roman" w:hAnsi="Times New Roman" w:eastAsia="Times New Roman"/>
          <w:b w:val="0"/>
          <w:i/>
          <w:sz w:val="19"/>
        </w:rPr>
        <w:t>Milestones: Mid Project Progress Report - 26 Jul 2026; Final Project Submission - 9 Aug 2026 at 23:59.</w:t>
      </w:r>
    </w:p>
    <w:p>
      <w:pPr>
        <w:keepNext w:val="0"/>
        <w:pageBreakBefore w:val="0"/>
        <w:spacing w:after="20" w:line="269" w:lineRule="auto"/>
      </w:pPr>
    </w:p>
    <w:p>
      <w:pPr>
        <w:keepNext/>
        <w:spacing w:before="0" w:after="80"/>
        <w:ind w:left="0" w:right="0" w:firstLine="0"/>
        <w:jc w:val="center"/>
      </w:pPr>
      <w:r>
        <w:drawing>
          <wp:inline xmlns:a="http://schemas.openxmlformats.org/drawingml/2006/main" xmlns:pic="http://schemas.openxmlformats.org/drawingml/2006/picture">
            <wp:extent cx="5577840" cy="2788920"/>
            <wp:docPr id="1064" name="Picture 1064" descr="SAMS Gantt chart showing dated development activities, parallel work, dependencies, the mid-project progress milestone, and the final submission milestone." title="SAMS Project Gantt Chart"/>
            <wp:cNvGraphicFramePr>
              <a:graphicFrameLocks noChangeAspect="1"/>
            </wp:cNvGraphicFramePr>
            <a:graphic>
              <a:graphicData uri="http://schemas.openxmlformats.org/drawingml/2006/picture">
                <pic:pic>
                  <pic:nvPicPr>
                    <pic:cNvPr id="0" name="task1_gantt_enhanced_v2.png"/>
                    <pic:cNvPicPr/>
                  </pic:nvPicPr>
                  <pic:blipFill>
                    <a:blip r:embed="rId48"/>
                    <a:stretch>
                      <a:fillRect/>
                    </a:stretch>
                  </pic:blipFill>
                  <pic:spPr>
                    <a:xfrm>
                      <a:off x="0" y="0"/>
                      <a:ext cx="5577840" cy="2788920"/>
                    </a:xfrm>
                    <a:prstGeom prst="rect"/>
                  </pic:spPr>
                </pic:pic>
              </a:graphicData>
            </a:graphic>
          </wp:inline>
        </w:drawing>
      </w:r>
    </w:p>
    <w:p>
      <w:pPr>
        <w:keepNext/>
        <w:pageBreakBefore w:val="0"/>
        <w:spacing w:after="160" w:line="269" w:lineRule="auto"/>
        <w:jc w:val="center"/>
      </w:pPr>
      <w:r>
        <w:rPr>
          <w:rFonts w:ascii="Times New Roman" w:hAnsi="Times New Roman" w:eastAsia="Times New Roman"/>
          <w:i/>
          <w:sz w:val="20"/>
        </w:rPr>
        <w:t>Figure 1. SAMS project Gantt chart showing major activities, durations, dependencies, parallel work, and submission milestones.</w:t>
      </w:r>
    </w:p>
    <w:p>
      <w:pPr>
        <w:keepNext/>
        <w:spacing w:after="40" w:line="264" w:lineRule="auto" w:before="80"/>
        <w:jc w:val="left"/>
      </w:pPr>
      <w:r>
        <w:rPr>
          <w:rFonts w:ascii="Times New Roman" w:hAnsi="Times New Roman" w:eastAsia="Times New Roman"/>
          <w:b/>
          <w:i w:val="0"/>
          <w:sz w:val="22"/>
        </w:rPr>
        <w:t>Schedule Rationale</w:t>
      </w:r>
    </w:p>
    <w:p>
      <w:pPr>
        <w:spacing w:after="160" w:line="264" w:lineRule="auto"/>
        <w:jc w:val="both"/>
      </w:pPr>
      <w:r>
        <w:rPr>
          <w:rFonts w:ascii="Times New Roman" w:hAnsi="Times New Roman" w:eastAsia="Times New Roman"/>
          <w:b w:val="0"/>
          <w:i w:val="0"/>
          <w:sz w:val="21"/>
        </w:rPr>
        <w:t>The sequence is intentionally dependency-driven: requirements gathering establishes the project scope, and requirements analysis provides the common baseline for both prototype and DFD development. These two activities run in parallel because they use the same approved requirements but produce different analysis outputs. The Use Case Model then refines the functional interactions needed for the activity and class models, while the relational database design follows the class model so that entities, relationships, and keys remain consistent. The mid-project report is treated as a formal milestone on 26 July. After all core models are completed, the schedule reserves three days for cross-model integration and consistency checking, followed by three days for final quality review and formatting. The final submission is shown as a separate milestone on 9 August at 23:59, directly matching the official deadline.</w:t>
      </w:r>
    </w:p>
    <w:sectPr>
      <w:headerReference w:type="default" r:id="rId23"/>
      <w:headerReference w:type="first" r:id="rId49"/>
      <w:headerReference w:type="even" r:id="rId50"/>
      <w:footerReference w:type="default" r:id="rId51"/>
      <w:footerReference w:type="first" r:id="rId52"/>
      <w:footerReference w:type="even" r:id="rId53"/>
      <w:pgSz w:w="12240" w:h="15840" w:orient="portrait" w:code="1"/>
      <w:pgMar w:top="1080" w:right="720" w:bottom="2160" w:left="3096" w:header="1080" w:footer="403"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S PGothic">
    <w:altName w:val="MS PGothic"/>
    <w:panose1 w:val="020b0600070002080204"/>
    <w:charset w:val="80"/>
    <w:family w:val="swiss"/>
    <w:pitch w:val="variable"/>
    <w:sig w:usb0="E00002FF" w:usb1="6AC7FDFB" w:usb2="08000012" w:usb3="00000000" w:csb0="0002009F" w:csb1="00000000"/>
  </w:font>
  <w:font w:name="Tahoma">
    <w:altName w:val="Tahoma"/>
    <w:panose1 w:val="020b0604030005040204"/>
    <w:charset w:val="00"/>
    <w:family w:val="swiss"/>
    <w:pitch w:val="variable"/>
    <w:sig w:usb0="E1002EFF" w:usb1="C000605B" w:usb2="00000029" w:usb3="00000000" w:csb0="000101FF" w:csb1="00000000"/>
  </w:font>
  <w:font w:name="Aptos">
    <w:altName w:val="Aptos"/>
    <w:panose1 w:val="00000000000000000000"/>
    <w:charset w:val="00"/>
    <w:family w:val="swiss"/>
    <w:pitch w:val="variable"/>
    <w:sig w:usb0="20000287" w:usb1="00000003" w:usb2="00000000" w:usb3="00000000" w:csb0="0000019F" w:csb1="00000000"/>
  </w:font>
  <w:font w:name="Frutiger LT Arabic 45 Light">
    <w:altName w:val="Arial"/>
    <w:panose1 w:val="00000000000000000000"/>
    <w:charset w:val="00"/>
    <w:family w:val="auto"/>
    <w:pitch w:val="variable"/>
    <w:sig w:usb0="800020AF" w:usb1="C000A04A" w:usb2="00000008" w:usb3="00000000" w:csb0="00000041" w:csb1="00000000"/>
  </w:font>
  <w:font w:name="ＭＳ Ｐ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7C47C1">
    <w:pPr>
      <w:pStyle w:val="style32"/>
      <w:rPr/>
    </w:pPr>
    <w:r>
      <w:rPr>
        <w:noProof/>
      </w:rPr>
      <mc:AlternateContent>
        <mc:Choice Requires="wps">
          <w:drawing>
            <wp:anchor distT="0" distB="0" distL="0" distR="0" simplePos="false" relativeHeight="5"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7" name="Text Box 9"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7">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7" filled="f" stroked="f" alt="Restricted - مقيد " style="position:absolute;margin-left:0.0pt;margin-top:0.0pt;width:84.4pt;height:32.1pt;z-index:5;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C80234">
    <w:pPr>
      <w:pStyle w:val="style32"/>
      <w:rPr/>
    </w:pPr>
    <w:r>
      <w:rPr>
        <w:noProof/>
      </w:rPr>
      <mc:AlternateContent>
        <mc:Choice Requires="wps">
          <w:drawing>
            <wp:anchor distT="0" distB="0" distL="0" distR="0" simplePos="false" relativeHeight="6"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8" name="Text Box 10"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8">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8" filled="f" stroked="f" alt="Restricted - مقيد " style="position:absolute;margin-left:0.0pt;margin-top:0.0pt;width:84.4pt;height:32.1pt;z-index:6;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58F6BF">
    <w:pPr>
      <w:pStyle w:val="style32"/>
      <w:rPr/>
    </w:pPr>
    <w:r>
      <w:rPr>
        <w:noProof/>
      </w:rPr>
      <mc:AlternateContent>
        <mc:Choice Requires="wps">
          <w:drawing>
            <wp:anchor distT="0" distB="0" distL="0" distR="0" simplePos="false" relativeHeight="4"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101" name="Text Box 8"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101">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101" filled="f" stroked="f" alt="Restricted - مقيد " style="position:absolute;margin-left:0.0pt;margin-top:0.0pt;width:84.4pt;height:32.1pt;z-index:4;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14:paraId="3522A8D6">
      <w:trPr>
        <w:trHeight w:val="720" w:hRule="exact"/>
        <w:jc w:val="right"/>
        <w:tblHeader w:val="true"/>
      </w:trPr>
      <w:tc>
        <w:tcPr>
          <w:tcW w:w="2088" w:type="dxa"/>
          <w:tcBorders/>
          <w:vAlign w:val="bottom"/>
        </w:tcPr>
        <w:p w14:paraId="400DF357">
          <w:pPr>
            <w:pStyle w:val="style4101"/>
            <w:rPr/>
          </w:pPr>
        </w:p>
      </w:tc>
      <w:tc>
        <w:tcPr>
          <w:tcW w:w="288" w:type="dxa"/>
          <w:tcBorders/>
          <w:vAlign w:val="bottom"/>
        </w:tcPr>
        <w:p w14:paraId="723D1B28">
          <w:pPr>
            <w:pStyle w:val="style0"/>
            <w:rPr/>
          </w:pPr>
        </w:p>
      </w:tc>
      <w:tc>
        <w:tcPr>
          <w:tcW w:w="8424" w:type="dxa"/>
          <w:tcBorders/>
          <w:vAlign w:val="bottom"/>
        </w:tcPr>
        <w:p w14:paraId="2D47C378">
          <w:pPr>
            <w:pStyle w:val="style4100"/>
            <w:rPr/>
          </w:pPr>
        </w:p>
      </w:tc>
    </w:tr>
    <w:tr w14:paraId="643B5C9B">
      <w:tblPrEx/>
      <w:trPr>
        <w:trHeight w:val="86" w:hRule="exact"/>
        <w:jc w:val="right"/>
      </w:trPr>
      <w:tc>
        <w:tcPr>
          <w:tcW w:w="2088" w:type="dxa"/>
          <w:tcBorders/>
          <w:shd w:val="clear" w:color="auto" w:fill="000000"/>
        </w:tcPr>
        <w:p w14:paraId="0DB3F635">
          <w:pPr>
            <w:pStyle w:val="style31"/>
            <w:rPr/>
          </w:pPr>
        </w:p>
      </w:tc>
      <w:tc>
        <w:tcPr>
          <w:tcW w:w="288" w:type="dxa"/>
          <w:tcBorders/>
        </w:tcPr>
        <w:p w14:paraId="4BF90846">
          <w:pPr>
            <w:pStyle w:val="style31"/>
            <w:rPr/>
          </w:pPr>
        </w:p>
      </w:tc>
      <w:tc>
        <w:tcPr>
          <w:tcW w:w="8424" w:type="dxa"/>
          <w:tcBorders/>
          <w:shd w:val="clear" w:color="auto" w:fill="000000"/>
        </w:tcPr>
        <w:p w14:paraId="2BBF4809">
          <w:pPr>
            <w:pStyle w:val="style31"/>
            <w:rPr/>
          </w:pPr>
        </w:p>
      </w:tc>
    </w:tr>
  </w:tbl>
  <w:p w14:paraId="545C9042">
    <w:pPr>
      <w:pStyle w:val="style3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CA81A8">
    <w:pPr>
      <w:pStyle w:val="style0"/>
      <w:ind w:left="-2340"/>
      <w:rPr/>
    </w:pPr>
    <w:r>
      <w:rPr>
        <w:noProof/>
      </w:rPr>
      <w:drawing>
        <wp:anchor distT="0" distB="0" distL="114300" distR="114300" simplePos="false" relativeHeight="3" behindDoc="true" locked="false" layoutInCell="true" allowOverlap="true">
          <wp:simplePos x="0" y="0"/>
          <wp:positionH relativeFrom="column">
            <wp:posOffset>-1454785</wp:posOffset>
          </wp:positionH>
          <wp:positionV relativeFrom="paragraph">
            <wp:posOffset>-433705</wp:posOffset>
          </wp:positionV>
          <wp:extent cx="1172210" cy="654685"/>
          <wp:effectExtent l="0" t="0" r="8890" b="0"/>
          <wp:wrapTight wrapText="bothSides">
            <wp:wrapPolygon edited="false">
              <wp:start x="0" y="0"/>
              <wp:lineTo x="0" y="20741"/>
              <wp:lineTo x="21413" y="20741"/>
              <wp:lineTo x="21413" y="0"/>
              <wp:lineTo x="0" y="0"/>
            </wp:wrapPolygon>
          </wp:wrapTight>
          <wp:docPr id="4099" name="Picture 2121595757" title="Saudi Electronic University logo" descr="Saudi Electronic University official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21595757"/>
                  <pic:cNvPicPr/>
                </pic:nvPicPr>
                <pic:blipFill>
                  <a:blip r:embed="rId1" cstate="print"/>
                  <a:srcRect l="0" t="0" r="0" b="0"/>
                  <a:stretch/>
                </pic:blipFill>
                <pic:spPr>
                  <a:xfrm rot="0">
                    <a:off x="0" y="0"/>
                    <a:ext cx="1172210" cy="654685"/>
                  </a:xfrm>
                  <a:prstGeom prst="rect"/>
                </pic:spPr>
              </pic:pic>
            </a:graphicData>
          </a:graphic>
          <wp14:sizeRelH relativeFrom="margin">
            <wp14:pctWidth>0</wp14:pctWidth>
          </wp14:sizeRelH>
          <wp14:sizeRelV relativeFrom="margin">
            <wp14:pctHeight>0</wp14:pctHeight>
          </wp14:sizeRelV>
        </wp:anchor>
      </w:drawing>
    </w:r>
  </w:p>
  <w:p w14:paraId="6C82C7EF">
    <w:pPr>
      <w:pStyle w:val="style0"/>
      <w:ind w:left="-2340"/>
      <w:rPr>
        <w:sz w:val="14"/>
        <w:szCs w:val="14"/>
      </w:rPr>
    </w:pPr>
    <w:r>
      <w:rPr>
        <w:b/>
        <w:bCs/>
        <w:i/>
        <w:iCs/>
        <w:sz w:val="14"/>
        <w:szCs w:val="14"/>
      </w:rPr>
      <w:t>College of Computing and Informatics</w:t>
    </w:r>
    <w:r>
      <w:rPr>
        <w:noProof/>
        <w:sz w:val="14"/>
        <w:szCs w:val="14"/>
      </w:rPr>
      <mc:AlternateContent>
        <mc:Choice Requires="wps">
          <w:drawing>
            <wp:anchor distT="0" distB="0" distL="0" distR="0" simplePos="false" relativeHeight="2" behindDoc="false" locked="false" layoutInCell="true" allowOverlap="true">
              <wp:simplePos x="0" y="0"/>
              <wp:positionH relativeFrom="column">
                <wp:posOffset>-875665</wp:posOffset>
              </wp:positionH>
              <wp:positionV relativeFrom="paragraph">
                <wp:posOffset>-8463915</wp:posOffset>
              </wp:positionV>
              <wp:extent cx="7086600" cy="0"/>
              <wp:effectExtent l="19685" t="13334" r="18415" b="34290"/>
              <wp:wrapNone/>
              <wp:docPr id="4100" name="Straight Connector 6" title="Decorative header line" descr="Decorative line in the official template header."/>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086600" cy="0"/>
                      </a:xfrm>
                      <a:prstGeom prst="line"/>
                      <a:ln cmpd="sng" cap="flat" w="25400">
                        <a:solidFill>
                          <a:srgbClr val="4f81bd"/>
                        </a:solidFill>
                        <a:prstDash val="solid"/>
                        <a:round/>
                        <a:headEnd len="med" w="med" type="none"/>
                        <a:tailEnd len="med" w="med" type="none"/>
                      </a:ln>
                      <a:effectLst>
                        <a:outerShdw rotWithShape="false" sx="100000" sy="100000" dist="12700" dir="5400000" blurRad="0" kx="0" ky="0" algn="b">
                          <a:srgbClr val="808080">
                            <a:alpha val="37999"/>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line id="4100" filled="f" stroked="t" from="-68.95pt,-666.45pt" to="489.05pt,-666.45pt" style="position:absolute;z-index:2;mso-position-horizontal-relative:text;mso-position-vertical-relative:text;mso-width-percent:0;mso-height-percent:0;mso-width-relative:page;mso-height-relative:page;mso-wrap-distance-left:0.0pt;mso-wrap-distance-right:0.0pt;visibility:visible;">
              <v:stroke color="#4f81bd" weight="2.0pt"/>
              <v:fill/>
              <v:shadow on="t" offset="-4.371139E-8pt,1.0pt" opacity="24903f" origin=",0.5" type="perspective"/>
            </v:line>
          </w:pict>
        </mc:Fallback>
      </mc:AlternateConten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spacing w:after="0"/>
    </w:pPr>
  </w:p>
  <w:tbl>
    <w:tblPr>
      <w:tblW w:type="auto" w:w="0"/>
      <w:jc w:val="center"/>
      <w:tblLayout w:type="fixed"/>
      <w:tblLook w:firstColumn="1" w:firstRow="1" w:lastColumn="0" w:lastRow="0" w:noHBand="0" w:noVBand="1" w:val="04A0"/>
    </w:tblPr>
    <w:tblGrid>
      <w:gridCol w:w="1656"/>
      <w:gridCol w:w="6696"/>
    </w:tblGrid>
    <w:tr>
      <w:trPr>
        <w:tblHeader w:val="true"/>
      </w:trPr>
      <w:tc>
        <w:tcPr>
          <w:tcW w:type="dxa" w:w="4176"/>
          <w:vAlign w:val="bottom"/>
          <w:tcBorders>
            <w:top w:val="nil"/>
            <w:left w:val="nil"/>
            <w:bottom w:val="single" w:sz="20" w:space="0" w:color="000000"/>
            <w:right w:val="nil"/>
          </w:tcBorders>
        </w:tcPr>
        <w:p>
          <w:pPr>
            <w:spacing w:after="0"/>
            <w:jc w:val="left"/>
          </w:pPr>
          <w:r>
            <w:rPr>
              <w:rFonts w:ascii="Times New Roman" w:hAnsi="Times New Roman" w:cs="Times New Roman" w:eastAsia="Times New Roman"/>
              <w:sz w:val="24"/>
            </w:rPr>
            <w:t xml:space="preserve">Pg. </w:t>
          </w:r>
          <w:fldSimple w:instr="PAGE">
            <w:r>
              <w:rPr>
                <w:rFonts w:ascii="Times New Roman" w:hAnsi="Times New Roman"/>
              </w:rPr>
              <w:t>1</w:t>
            </w:r>
          </w:fldSimple>
        </w:p>
      </w:tc>
      <w:tc>
        <w:tcPr>
          <w:tcW w:type="dxa" w:w="4176"/>
          <w:vAlign w:val="bottom"/>
          <w:tcBorders>
            <w:top w:val="nil"/>
            <w:left w:val="nil"/>
            <w:bottom w:val="single" w:sz="20" w:space="0" w:color="000000"/>
            <w:right w:val="nil"/>
          </w:tcBorders>
        </w:tcPr>
        <w:p>
          <w:pPr>
            <w:spacing w:after="0"/>
            <w:jc w:val="right"/>
          </w:pPr>
          <w:r>
            <w:rPr>
              <w:rFonts w:ascii="Times New Roman" w:hAnsi="Times New Roman" w:cs="Times New Roman" w:eastAsia="Times New Roman"/>
              <w:b/>
              <w:color w:val="F04A24"/>
              <w:sz w:val="20"/>
            </w:rPr>
            <w:t>System Analysis and Design – IT-353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0E6EB78"/>
    <w:lvl w:ilvl="0">
      <w:start w:val="1"/>
      <w:numFmt w:val="bullet"/>
      <w:pStyle w:val="style48"/>
      <w:lvlText w:val="•"/>
      <w:lvlJc w:val="left"/>
      <w:pPr>
        <w:ind w:left="576" w:hanging="288"/>
      </w:pPr>
      <w:rPr>
        <w:rFonts w:ascii="Cambria" w:hAnsi="Cambria" w:hint="default"/>
        <w:color w:val="ef4623"/>
      </w:rPr>
    </w:lvl>
  </w:abstractNum>
  <w:abstractNum w:abstractNumId="1">
    <w:nsid w:val="00000001"/>
    <w:multiLevelType w:val="hybridMultilevel"/>
    <w:tmpl w:val="CE8EB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0000003"/>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A9580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0000006"/>
    <w:multiLevelType w:val="hybridMultilevel"/>
    <w:tmpl w:val="09A8B2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7A66A58"/>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
    <w:nsid w:val="00000008"/>
    <w:multiLevelType w:val="multilevel"/>
    <w:tmpl w:val="562E87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000000A"/>
    <w:multiLevelType w:val="multilevel"/>
    <w:tmpl w:val="35E4B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0436C7FE"/>
    <w:lvl w:ilvl="0">
      <w:start w:val="1"/>
      <w:numFmt w:val="decimal"/>
      <w:pStyle w:val="style49"/>
      <w:lvlText w:val="%1."/>
      <w:lvlJc w:val="left"/>
      <w:pPr>
        <w:ind w:left="360" w:hanging="360"/>
      </w:pPr>
      <w:rPr>
        <w:rFonts w:hint="default"/>
        <w:color w:val="ef4623"/>
      </w:rPr>
    </w:lvl>
    <w:lvl w:ilvl="1">
      <w:start w:val="1"/>
      <w:numFmt w:val="decimal"/>
      <w:pStyle w:val="style58"/>
      <w:suff w:val="space"/>
      <w:lvlText w:val="%1.%2"/>
      <w:lvlJc w:val="left"/>
      <w:pPr>
        <w:ind w:left="936" w:hanging="576"/>
      </w:pPr>
      <w:rPr>
        <w:rFonts w:hint="default"/>
        <w:color w:val="ef4623"/>
      </w:rPr>
    </w:lvl>
    <w:lvl w:ilvl="2">
      <w:start w:val="1"/>
      <w:numFmt w:val="lowerLetter"/>
      <w:pStyle w:val="style59"/>
      <w:lvlText w:val="%3."/>
      <w:lvlJc w:val="left"/>
      <w:pPr>
        <w:ind w:left="720" w:hanging="360"/>
      </w:pPr>
      <w:rPr>
        <w:rFonts w:hint="default"/>
        <w:color w:val="ef4623"/>
      </w:rPr>
    </w:lvl>
    <w:lvl w:ilvl="3">
      <w:start w:val="1"/>
      <w:numFmt w:val="lowerRoman"/>
      <w:pStyle w:val="style60"/>
      <w:lvlText w:val="%4."/>
      <w:lvlJc w:val="left"/>
      <w:pPr>
        <w:ind w:left="1080" w:hanging="360"/>
      </w:pPr>
      <w:rPr>
        <w:rFonts w:hint="default"/>
        <w:color w:val="ef4623"/>
      </w:rPr>
    </w:lvl>
    <w:lvl w:ilvl="4">
      <w:start w:val="1"/>
      <w:numFmt w:val="lowerLetter"/>
      <w:pStyle w:val="style6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0000000C"/>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0000000D"/>
    <w:multiLevelType w:val="hybridMultilevel"/>
    <w:tmpl w:val="4218E6EC"/>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nsid w:val="0000000E"/>
    <w:multiLevelType w:val="multilevel"/>
    <w:tmpl w:val="06F425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8ACF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cs="Courier New" w:hAnsi="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cs="Courier New" w:hAnsi="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cs="Courier New" w:hAnsi="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nsid w:val="00000011"/>
    <w:multiLevelType w:val="hybridMultilevel"/>
    <w:tmpl w:val="19647C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8C425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00000016"/>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00000017"/>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00000018"/>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multilevel"/>
    <w:tmpl w:val="CA6297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nsid w:val="0000001B"/>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DA860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6"/>
  </w:num>
  <w:num w:numId="7">
    <w:abstractNumId w:val="18"/>
  </w:num>
  <w:num w:numId="8">
    <w:abstractNumId w:val="14"/>
  </w:num>
  <w:num w:numId="9">
    <w:abstractNumId w:val="10"/>
  </w:num>
  <w:num w:numId="10">
    <w:abstractNumId w:val="15"/>
  </w:num>
  <w:num w:numId="11">
    <w:abstractNumId w:val="8"/>
  </w:num>
  <w:num w:numId="12">
    <w:abstractNumId w:val="3"/>
  </w:num>
  <w:num w:numId="13">
    <w:abstractNumId w:val="22"/>
  </w:num>
  <w:num w:numId="14">
    <w:abstractNumId w:val="9"/>
  </w:num>
  <w:num w:numId="15">
    <w:abstractNumId w:val="21"/>
  </w:num>
  <w:num w:numId="16">
    <w:abstractNumId w:val="5"/>
  </w:num>
  <w:num w:numId="17">
    <w:abstractNumId w:val="23"/>
  </w:num>
  <w:num w:numId="18">
    <w:abstractNumId w:val="25"/>
  </w:num>
  <w:num w:numId="19">
    <w:abstractNumId w:val="19"/>
  </w:num>
  <w:num w:numId="20">
    <w:abstractNumId w:val="24"/>
  </w:num>
  <w:num w:numId="21">
    <w:abstractNumId w:val="27"/>
  </w:num>
  <w:num w:numId="22">
    <w:abstractNumId w:val="26"/>
  </w:num>
  <w:num w:numId="23">
    <w:abstractNumId w:val="20"/>
  </w:num>
  <w:num w:numId="24">
    <w:abstractNumId w:val="12"/>
  </w:num>
  <w:num w:numId="25">
    <w:abstractNumId w:val="2"/>
  </w:num>
  <w:num w:numId="26">
    <w:abstractNumId w:val="7"/>
  </w:num>
  <w:num w:numId="27">
    <w:abstractNumId w:val="13"/>
  </w:num>
  <w:num w:numId="28">
    <w:abstractNumId w:val="6"/>
  </w:num>
  <w:num w:numId="29">
    <w:abstractNumId w:val="17"/>
  </w:num>
  <w:num w:numId="30">
    <w:abstractNumId w:val="28"/>
  </w:num>
  <w:num w:numId="31">
    <w:abstractNumId w:val="1"/>
  </w:num>
  <w:num w:numId="32">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404040"/>
        <w:lang w:val="en-US" w:bidi="ar-SA" w:eastAsia="ja-JP"/>
      </w:rPr>
    </w:rPrDefault>
    <w:pPrDefault>
      <w:pPr>
        <w:spacing w:after="180" w:lineRule="auto" w:line="336"/>
      </w:pPr>
    </w:pPrDefault>
  </w:docDefaults>
  <w:style w:type="paragraph" w:default="1" w:styleId="style0">
    <w:name w:val="Normal"/>
    <w:next w:val="style0"/>
    <w:qFormat/>
    <w:pPr>
      <w:spacing w:after="0" w:lineRule="auto" w:line="240"/>
    </w:pPr>
    <w:rPr>
      <w:rFonts w:ascii="Times New Roman" w:cs="Times New Roman" w:eastAsia="Times New Roman" w:hAnsi="Times New Roman"/>
      <w:color w:val="auto"/>
      <w:sz w:val="24"/>
      <w:szCs w:val="24"/>
      <w:lang w:eastAsia="en-US"/>
    </w:rPr>
  </w:style>
  <w:style w:type="paragraph" w:styleId="style1">
    <w:name w:val="heading 1"/>
    <w:basedOn w:val="style0"/>
    <w:next w:val="style0"/>
    <w:link w:val="style4106"/>
    <w:qFormat/>
    <w:uiPriority w:val="1"/>
    <w:pPr>
      <w:pageBreakBefore/>
      <w:pBdr>
        <w:bottom w:val="single" w:sz="8" w:space="1" w:color="auto"/>
      </w:pBdr>
      <w:spacing w:before="480" w:after="120"/>
      <w:outlineLvl w:val="0"/>
    </w:pPr>
    <w:rPr>
      <w:rFonts w:ascii="Times New Roman" w:cs="Arial" w:eastAsia="Times New Roman" w:hAnsi="Times New Roman"/>
      <w:b/>
      <w:bCs/>
      <w:color w:val="000000"/>
      <w:sz w:val="40"/>
      <w:szCs w:val="20"/>
      <w:lang w:eastAsia="ja-JP"/>
    </w:rPr>
  </w:style>
  <w:style w:type="paragraph" w:styleId="style2">
    <w:name w:val="heading 2"/>
    <w:basedOn w:val="style0"/>
    <w:next w:val="style0"/>
    <w:link w:val="style4107"/>
    <w:qFormat/>
    <w:uiPriority w:val="1"/>
    <w:pPr>
      <w:keepNext/>
      <w:keepLines/>
      <w:spacing w:before="240" w:lineRule="auto" w:line="336"/>
      <w:outlineLvl w:val="1"/>
    </w:pPr>
    <w:rPr>
      <w:rFonts w:ascii="Times New Roman" w:cs="Arial" w:eastAsia="Times New Roman" w:hAnsi="Times New Roman"/>
      <w:b/>
      <w:bCs/>
      <w:color w:val="000000"/>
      <w:sz w:val="28"/>
      <w:szCs w:val="20"/>
      <w:lang w:eastAsia="ja-JP"/>
    </w:rPr>
  </w:style>
  <w:style w:type="paragraph" w:styleId="style3">
    <w:name w:val="heading 3"/>
    <w:basedOn w:val="style0"/>
    <w:next w:val="style0"/>
    <w:link w:val="style4118"/>
    <w:qFormat/>
    <w:uiPriority w:val="1"/>
    <w:pPr>
      <w:keepNext/>
      <w:keepLines/>
      <w:spacing w:before="40" w:lineRule="auto" w:line="336"/>
      <w:outlineLvl w:val="2"/>
    </w:pPr>
    <w:rPr>
      <w:rFonts w:ascii="Arial" w:cs="Arial" w:eastAsia="ＭＳ Ｐゴシック" w:hAnsi="Arial"/>
      <w:color w:val="7f1d09"/>
      <w:lang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qFormat/>
    <w:uiPriority w:val="99"/>
    <w:pPr>
      <w:ind w:left="29" w:right="144"/>
    </w:pPr>
    <w:rPr>
      <w:rFonts w:ascii="Arial" w:cs="Arial" w:eastAsia="Arial" w:hAnsi="Arial"/>
      <w:color w:val="ef4623"/>
      <w:sz w:val="20"/>
      <w:szCs w:val="20"/>
      <w:lang w:eastAsia="ja-JP"/>
    </w:rPr>
  </w:style>
  <w:style w:type="character" w:customStyle="1" w:styleId="style4097">
    <w:name w:val="Footer Char_a5b336f2-741e-4bca-8c8e-c12ee0bccfae"/>
    <w:basedOn w:val="style65"/>
    <w:next w:val="style4097"/>
    <w:link w:val="style32"/>
    <w:uiPriority w:val="99"/>
    <w:rPr>
      <w:color w:val="ef4623"/>
    </w:rPr>
  </w:style>
  <w:style w:type="paragraph" w:styleId="style74">
    <w:name w:val="Subtitle"/>
    <w:basedOn w:val="style0"/>
    <w:next w:val="style0"/>
    <w:link w:val="style4104"/>
    <w:qFormat/>
    <w:uiPriority w:val="3"/>
    <w:pPr>
      <w:numPr>
        <w:ilvl w:val="1"/>
        <w:numId w:val="0"/>
      </w:numPr>
      <w:spacing w:before="40" w:after="160" w:lineRule="auto" w:line="288"/>
      <w:ind w:left="72"/>
    </w:pPr>
    <w:rPr>
      <w:rFonts w:ascii="Arial" w:cs="Arial" w:eastAsia="ＭＳ Ｐゴシック" w:hAnsi="Arial"/>
      <w:b/>
      <w:bCs/>
      <w:caps/>
      <w:color w:val="000000"/>
      <w:kern w:val="20"/>
      <w:sz w:val="60"/>
      <w:szCs w:val="20"/>
      <w:lang w:eastAsia="ja-JP"/>
    </w:rPr>
  </w:style>
  <w:style w:type="paragraph" w:customStyle="1" w:styleId="style4098">
    <w:name w:val="Graphic"/>
    <w:basedOn w:val="style0"/>
    <w:next w:val="style4098"/>
    <w:uiPriority w:val="99"/>
    <w:pPr>
      <w:spacing w:after="80"/>
      <w:jc w:val="center"/>
    </w:pPr>
    <w:rPr>
      <w:rFonts w:ascii="Arial" w:cs="Arial" w:eastAsia="Arial" w:hAnsi="Arial"/>
      <w:color w:val="404040"/>
      <w:sz w:val="20"/>
      <w:szCs w:val="20"/>
      <w:lang w:eastAsia="ja-JP"/>
    </w:rPr>
  </w:style>
  <w:style w:type="paragraph" w:styleId="style31">
    <w:name w:val="header"/>
    <w:basedOn w:val="style0"/>
    <w:next w:val="style31"/>
    <w:link w:val="style4099"/>
    <w:qFormat/>
    <w:uiPriority w:val="99"/>
    <w:pPr>
      <w:spacing w:after="380"/>
    </w:pPr>
    <w:rPr>
      <w:rFonts w:ascii="Arial" w:cs="Arial" w:eastAsia="Arial" w:hAnsi="Arial"/>
      <w:color w:val="404040"/>
      <w:sz w:val="20"/>
      <w:szCs w:val="20"/>
      <w:lang w:eastAsia="ja-JP"/>
    </w:rPr>
  </w:style>
  <w:style w:type="character" w:customStyle="1" w:styleId="style4099">
    <w:name w:val="Header Char_4e308bf2-854c-46e6-a309-aaa40a518a77"/>
    <w:basedOn w:val="style65"/>
    <w:next w:val="style4099"/>
    <w:link w:val="style31"/>
    <w:uiPriority w:val="99"/>
    <w:rPr>
      <w:color w:val="404040"/>
      <w:sz w:val="20"/>
    </w:rPr>
  </w:style>
  <w:style w:type="table" w:styleId="style154">
    <w:name w:val="Table Grid"/>
    <w:basedOn w:val="style105"/>
    <w:next w:val="style154"/>
    <w:uiPriority w:val="59"/>
    <w:pPr>
      <w:spacing w:before="120" w:after="120" w:lineRule="auto" w:line="240"/>
      <w:ind w:left="115" w:right="115"/>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pPr>
        <w:wordWrap/>
        <w:jc w:val="center"/>
      </w:pPr>
      <w:rPr>
        <w:b/>
        <w:i w:val="false"/>
        <w:sz w:val="22"/>
      </w:rPr>
      <w:tcPr>
        <w:tcBorders/>
      </w:tcPr>
    </w:tblStylePr>
    <w:tblStylePr w:type="lastRow">
      <w:pPr/>
      <w:rPr>
        <w:b/>
        <w:i w:val="false"/>
        <w:sz w:val="22"/>
      </w:rPr>
      <w:tblPr/>
      <w:tcPr>
        <w:tcBorders>
          <w:tl2br w:val="nil"/>
          <w:tr2bl w:val="nil"/>
          <w:top w:val="double" w:sz="4" w:space="0" w:color="auto"/>
          <w:left w:val="single" w:sz="4" w:space="0" w:color="auto"/>
          <w:bottom w:val="single" w:sz="18" w:space="0" w:color="auto"/>
          <w:right w:val="single" w:sz="4" w:space="0" w:color="auto"/>
          <w:insideH w:val="nil"/>
          <w:insideV w:val="single" w:sz="4" w:space="0" w:color="auto"/>
        </w:tcBorders>
      </w:tcPr>
    </w:tblStylePr>
    <w:tcPr>
      <w:tcBorders/>
      <w:vAlign w:val="center"/>
    </w:tcPr>
  </w:style>
  <w:style w:type="paragraph" w:customStyle="1" w:styleId="style4100">
    <w:name w:val="Info Heading"/>
    <w:basedOn w:val="style0"/>
    <w:next w:val="style4100"/>
    <w:qFormat/>
    <w:uiPriority w:val="2"/>
    <w:pPr>
      <w:spacing w:after="60"/>
      <w:ind w:left="29" w:right="29"/>
      <w:jc w:val="right"/>
    </w:pPr>
    <w:rPr>
      <w:rFonts w:ascii="Arial" w:cs="Arial" w:eastAsia="Arial" w:hAnsi="Arial"/>
      <w:b/>
      <w:bCs/>
      <w:color w:val="ef4623"/>
      <w:sz w:val="36"/>
      <w:szCs w:val="20"/>
      <w:lang w:eastAsia="ja-JP"/>
    </w:rPr>
  </w:style>
  <w:style w:type="paragraph" w:customStyle="1" w:styleId="style4101">
    <w:name w:val="Page"/>
    <w:basedOn w:val="style0"/>
    <w:next w:val="style0"/>
    <w:qFormat/>
    <w:uiPriority w:val="99"/>
    <w:pPr>
      <w:spacing w:after="40"/>
    </w:pPr>
    <w:rPr>
      <w:rFonts w:ascii="Arial" w:cs="Arial" w:eastAsia="Arial" w:hAnsi="Arial"/>
      <w:noProof/>
      <w:color w:val="000000"/>
      <w:sz w:val="36"/>
      <w:szCs w:val="20"/>
      <w:lang w:eastAsia="ja-JP"/>
    </w:rPr>
  </w:style>
  <w:style w:type="paragraph" w:styleId="style62">
    <w:name w:val="Title"/>
    <w:basedOn w:val="style0"/>
    <w:next w:val="style0"/>
    <w:link w:val="style4102"/>
    <w:qFormat/>
    <w:uiPriority w:val="2"/>
    <w:pPr>
      <w:spacing w:after="40"/>
    </w:pPr>
    <w:rPr>
      <w:rFonts w:ascii="Arial" w:cs="Arial" w:eastAsia="ＭＳ Ｐゴシック" w:hAnsi="Arial"/>
      <w:b/>
      <w:bCs/>
      <w:color w:val="ef4623"/>
      <w:sz w:val="200"/>
      <w:szCs w:val="20"/>
      <w:lang w:eastAsia="ja-JP"/>
    </w:rPr>
  </w:style>
  <w:style w:type="character" w:customStyle="1" w:styleId="style4102">
    <w:name w:val="Title Char_1c076112-2e1f-4fff-becc-9441d3865710"/>
    <w:basedOn w:val="style65"/>
    <w:next w:val="style4102"/>
    <w:link w:val="style62"/>
    <w:uiPriority w:val="2"/>
    <w:rPr>
      <w:rFonts w:ascii="Arial" w:cs="Arial" w:eastAsia="ＭＳ Ｐゴシック" w:hAnsi="Arial"/>
      <w:b/>
      <w:bCs/>
      <w:color w:val="ef4623"/>
      <w:sz w:val="200"/>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103"/>
    <w:uiPriority w:val="99"/>
    <w:pPr/>
    <w:rPr>
      <w:rFonts w:ascii="Tahoma" w:cs="Tahoma" w:eastAsia="Arial" w:hAnsi="Tahoma"/>
      <w:color w:val="404040"/>
      <w:sz w:val="16"/>
      <w:szCs w:val="20"/>
      <w:lang w:eastAsia="ja-JP"/>
    </w:rPr>
  </w:style>
  <w:style w:type="character" w:customStyle="1" w:styleId="style4103">
    <w:name w:val="Balloon Text Char"/>
    <w:basedOn w:val="style65"/>
    <w:next w:val="style4103"/>
    <w:link w:val="style153"/>
    <w:uiPriority w:val="99"/>
    <w:rPr>
      <w:rFonts w:ascii="Tahoma" w:cs="Tahoma" w:hAnsi="Tahoma"/>
      <w:sz w:val="16"/>
    </w:rPr>
  </w:style>
  <w:style w:type="character" w:styleId="style87">
    <w:name w:val="Strong"/>
    <w:basedOn w:val="style65"/>
    <w:next w:val="style87"/>
    <w:qFormat/>
    <w:uiPriority w:val="10"/>
    <w:rPr>
      <w:b/>
      <w:bCs/>
    </w:rPr>
  </w:style>
  <w:style w:type="character" w:customStyle="1" w:styleId="style4104">
    <w:name w:val="Subtitle Char"/>
    <w:basedOn w:val="style65"/>
    <w:next w:val="style4104"/>
    <w:link w:val="style74"/>
    <w:uiPriority w:val="3"/>
    <w:rPr>
      <w:rFonts w:ascii="Arial" w:cs="Arial" w:eastAsia="ＭＳ Ｐゴシック" w:hAnsi="Arial"/>
      <w:b/>
      <w:bCs/>
      <w:caps/>
      <w:color w:val="000000"/>
      <w:kern w:val="20"/>
      <w:sz w:val="60"/>
    </w:rPr>
  </w:style>
  <w:style w:type="paragraph" w:customStyle="1" w:styleId="style4105">
    <w:name w:val="Abstract"/>
    <w:basedOn w:val="style0"/>
    <w:next w:val="style4105"/>
    <w:qFormat/>
    <w:uiPriority w:val="3"/>
    <w:pPr>
      <w:spacing w:before="360" w:after="480" w:lineRule="auto" w:line="360"/>
    </w:pPr>
    <w:rPr>
      <w:rFonts w:ascii="Arial" w:cs="Arial" w:eastAsia="Arial" w:hAnsi="Arial"/>
      <w:i/>
      <w:iCs/>
      <w:color w:val="ef4623"/>
      <w:kern w:val="20"/>
      <w:sz w:val="28"/>
      <w:szCs w:val="20"/>
      <w:lang w:eastAsia="ja-JP"/>
    </w:rPr>
  </w:style>
  <w:style w:type="paragraph" w:styleId="style157">
    <w:name w:val="No Spacing"/>
    <w:next w:val="style157"/>
    <w:link w:val="style4110"/>
    <w:qFormat/>
    <w:uiPriority w:val="1"/>
    <w:pPr>
      <w:spacing w:after="0" w:lineRule="auto" w:line="240"/>
    </w:pPr>
    <w:rPr/>
  </w:style>
  <w:style w:type="character" w:styleId="style85">
    <w:name w:val="Hyperlink"/>
    <w:basedOn w:val="style65"/>
    <w:next w:val="style85"/>
    <w:uiPriority w:val="99"/>
    <w:rPr>
      <w:color w:val="5f5f5f"/>
      <w:u w:val="single"/>
    </w:rPr>
  </w:style>
  <w:style w:type="paragraph" w:styleId="style19">
    <w:name w:val="toc 1"/>
    <w:basedOn w:val="style0"/>
    <w:next w:val="style0"/>
    <w:uiPriority w:val="39"/>
    <w:pPr>
      <w:tabs>
        <w:tab w:val="right" w:leader="underscore" w:pos="8424"/>
      </w:tabs>
      <w:spacing w:before="40" w:after="100" w:lineRule="auto" w:line="288"/>
    </w:pPr>
    <w:rPr>
      <w:rFonts w:ascii="Arial" w:cs="Arial" w:eastAsia="Arial" w:hAnsi="Arial"/>
      <w:noProof/>
      <w:color w:val="404040"/>
      <w:kern w:val="20"/>
      <w:sz w:val="20"/>
      <w:szCs w:val="20"/>
      <w:lang w:eastAsia="ja-JP"/>
    </w:rPr>
  </w:style>
  <w:style w:type="character" w:customStyle="1" w:styleId="style4106">
    <w:name w:val="Heading 1 Char_6f386313-a69d-4c39-bb81-47c892b6e6ab"/>
    <w:basedOn w:val="style65"/>
    <w:next w:val="style4106"/>
    <w:link w:val="style1"/>
    <w:uiPriority w:val="1"/>
    <w:rPr>
      <w:rFonts w:ascii="Arial" w:cs="Arial" w:eastAsia="ＭＳ Ｐゴシック" w:hAnsi="Arial"/>
      <w:b/>
      <w:bCs/>
      <w:color w:val="000000"/>
      <w:sz w:val="40"/>
    </w:rPr>
  </w:style>
  <w:style w:type="paragraph" w:styleId="style266">
    <w:name w:val="TOC Heading"/>
    <w:basedOn w:val="style1"/>
    <w:next w:val="style0"/>
    <w:qFormat/>
    <w:uiPriority w:val="39"/>
    <w:pPr>
      <w:pBdr>
        <w:bottom w:val="none" w:sz="0" w:space="0" w:color="auto"/>
      </w:pBdr>
      <w:spacing w:before="0" w:after="360"/>
      <w:outlineLvl w:val="9"/>
    </w:pPr>
    <w:rPr>
      <w:color w:val="ef4623"/>
      <w:kern w:val="20"/>
      <w:sz w:val="44"/>
    </w:rPr>
  </w:style>
  <w:style w:type="character" w:customStyle="1" w:styleId="style4107">
    <w:name w:val="Heading 2 Char_792cdea9-e617-4486-bad0-a0c52cdc4496"/>
    <w:basedOn w:val="style65"/>
    <w:next w:val="style4107"/>
    <w:link w:val="style2"/>
    <w:uiPriority w:val="1"/>
    <w:rPr>
      <w:rFonts w:ascii="Arial" w:cs="Arial" w:eastAsia="ＭＳ Ｐゴシック" w:hAnsi="Arial"/>
      <w:b/>
      <w:bCs/>
      <w:color w:val="000000"/>
      <w:sz w:val="28"/>
    </w:rPr>
  </w:style>
  <w:style w:type="paragraph" w:styleId="style180">
    <w:name w:val="Quote"/>
    <w:basedOn w:val="style0"/>
    <w:next w:val="style0"/>
    <w:link w:val="style4108"/>
    <w:qFormat/>
    <w:uiPriority w:val="1"/>
    <w:pPr>
      <w:spacing w:before="240" w:after="240" w:lineRule="auto" w:line="288"/>
    </w:pPr>
    <w:rPr>
      <w:rFonts w:ascii="Arial" w:cs="Arial" w:eastAsia="Arial" w:hAnsi="Arial"/>
      <w:i/>
      <w:iCs/>
      <w:color w:val="ef4623"/>
      <w:kern w:val="20"/>
      <w:szCs w:val="20"/>
      <w:lang w:eastAsia="ja-JP"/>
    </w:rPr>
  </w:style>
  <w:style w:type="character" w:customStyle="1" w:styleId="style4108">
    <w:name w:val="Quote Char_d952c32f-1067-465c-a0a7-dda7f07fecf2"/>
    <w:basedOn w:val="style65"/>
    <w:next w:val="style4108"/>
    <w:link w:val="style180"/>
    <w:uiPriority w:val="1"/>
    <w:rPr>
      <w:i/>
      <w:iCs/>
      <w:color w:val="ef4623"/>
      <w:kern w:val="20"/>
      <w:sz w:val="24"/>
    </w:rPr>
  </w:style>
  <w:style w:type="paragraph" w:styleId="style64">
    <w:name w:val="Signature"/>
    <w:basedOn w:val="style0"/>
    <w:next w:val="style64"/>
    <w:link w:val="style4109"/>
    <w:qFormat/>
    <w:uiPriority w:val="9"/>
    <w:pPr>
      <w:spacing w:before="720" w:lineRule="auto" w:line="312"/>
      <w:contextualSpacing/>
    </w:pPr>
    <w:rPr>
      <w:rFonts w:ascii="Arial" w:cs="Arial" w:eastAsia="Arial" w:hAnsi="Arial"/>
      <w:color w:val="595959"/>
      <w:kern w:val="20"/>
      <w:sz w:val="20"/>
      <w:szCs w:val="20"/>
      <w:lang w:eastAsia="ja-JP"/>
    </w:rPr>
  </w:style>
  <w:style w:type="character" w:customStyle="1" w:styleId="style4109">
    <w:name w:val="Signature Char"/>
    <w:basedOn w:val="style65"/>
    <w:next w:val="style4109"/>
    <w:link w:val="style64"/>
    <w:uiPriority w:val="9"/>
    <w:rPr>
      <w:color w:val="595959"/>
      <w:kern w:val="20"/>
    </w:rPr>
  </w:style>
  <w:style w:type="character" w:customStyle="1" w:styleId="style4110">
    <w:name w:val="No Spacing Char"/>
    <w:basedOn w:val="style65"/>
    <w:next w:val="style4110"/>
    <w:link w:val="style157"/>
    <w:uiPriority w:val="1"/>
  </w:style>
  <w:style w:type="paragraph" w:styleId="style48">
    <w:name w:val="List Bullet"/>
    <w:basedOn w:val="style0"/>
    <w:next w:val="style48"/>
    <w:qFormat/>
    <w:uiPriority w:val="1"/>
    <w:pPr>
      <w:numPr>
        <w:ilvl w:val="0"/>
        <w:numId w:val="1"/>
      </w:numPr>
      <w:spacing w:before="40" w:after="40" w:lineRule="auto" w:line="288"/>
    </w:pPr>
    <w:rPr>
      <w:rFonts w:ascii="Arial" w:cs="Arial" w:eastAsia="Arial" w:hAnsi="Arial"/>
      <w:color w:val="595959"/>
      <w:kern w:val="20"/>
      <w:sz w:val="20"/>
      <w:szCs w:val="20"/>
      <w:lang w:eastAsia="ja-JP"/>
    </w:rPr>
  </w:style>
  <w:style w:type="paragraph" w:styleId="style49">
    <w:name w:val="List Number"/>
    <w:basedOn w:val="style0"/>
    <w:next w:val="style49"/>
    <w:qFormat/>
    <w:uiPriority w:val="1"/>
    <w:pPr>
      <w:numPr>
        <w:ilvl w:val="0"/>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8">
    <w:name w:val="List Number 2"/>
    <w:basedOn w:val="style0"/>
    <w:next w:val="style58"/>
    <w:qFormat/>
    <w:uiPriority w:val="1"/>
    <w:pPr>
      <w:numPr>
        <w:ilvl w:val="1"/>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9">
    <w:name w:val="List Number 3"/>
    <w:basedOn w:val="style0"/>
    <w:next w:val="style59"/>
    <w:uiPriority w:val="18"/>
    <w:pPr>
      <w:numPr>
        <w:ilvl w:val="2"/>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0">
    <w:name w:val="List Number 4"/>
    <w:basedOn w:val="style0"/>
    <w:next w:val="style60"/>
    <w:uiPriority w:val="18"/>
    <w:pPr>
      <w:numPr>
        <w:ilvl w:val="3"/>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1">
    <w:name w:val="List Number 5"/>
    <w:basedOn w:val="style0"/>
    <w:next w:val="style61"/>
    <w:uiPriority w:val="18"/>
    <w:pPr>
      <w:numPr>
        <w:ilvl w:val="4"/>
        <w:numId w:val="2"/>
      </w:numPr>
      <w:spacing w:before="40" w:after="160" w:lineRule="auto" w:line="288"/>
      <w:contextualSpacing/>
    </w:pPr>
    <w:rPr>
      <w:rFonts w:ascii="Arial" w:cs="Arial" w:eastAsia="Arial" w:hAnsi="Arial"/>
      <w:color w:val="595959"/>
      <w:kern w:val="20"/>
      <w:sz w:val="20"/>
      <w:szCs w:val="20"/>
      <w:lang w:eastAsia="ja-JP"/>
    </w:rPr>
  </w:style>
  <w:style w:type="table" w:customStyle="1" w:styleId="style4111">
    <w:name w:val="Financial Table"/>
    <w:basedOn w:val="style105"/>
    <w:next w:val="style4111"/>
    <w:uiPriority w:val="99"/>
    <w:pPr>
      <w:spacing w:before="60" w:after="60" w:lineRule="auto" w:line="240"/>
    </w:pPr>
    <w:rPr/>
    <w:tblPr>
      <w:tblBorders>
        <w:top w:val="single" w:sz="8" w:space="0" w:color="000000"/>
        <w:left w:val="single" w:sz="8" w:space="0" w:color="000000"/>
        <w:bottom w:val="single" w:sz="24" w:space="0" w:color="000000"/>
        <w:right w:val="single" w:sz="8" w:space="0" w:color="000000"/>
        <w:insideH w:val="single" w:sz="8" w:space="0" w:color="000000"/>
        <w:insideV w:val="single" w:sz="8" w:space="0" w:color="000000"/>
      </w:tblBorders>
      <w:tblCellMar>
        <w:left w:w="72" w:type="dxa"/>
        <w:right w:w="72" w:type="dxa"/>
      </w:tblCellMar>
    </w:tblPr>
    <w:tblStylePr w:type="firstRow">
      <w:pPr>
        <w:wordWrap/>
        <w:spacing w:before="40" w:beforeAutospacing="false" w:after="40" w:afterAutospacing="false"/>
        <w:jc w:val="left"/>
      </w:pPr>
      <w:rPr>
        <w:rFonts w:ascii="Arial" w:hAnsi="Arial"/>
        <w:b/>
        <w:i w:val="false"/>
        <w:caps w:val="false"/>
        <w:smallCaps w:val="false"/>
        <w:color w:val="000000"/>
        <w:sz w:val="22"/>
      </w:rPr>
      <w:tcPr>
        <w:tcBorders/>
      </w:tcPr>
    </w:tblStylePr>
    <w:tblStylePr w:type="firstCol">
      <w:pPr/>
      <w:rPr>
        <w:b/>
        <w:color w:val="000000"/>
      </w:rPr>
      <w:tcPr>
        <w:tcBorders/>
      </w:tcPr>
    </w:tblStylePr>
    <w:tcPr>
      <w:tcBorders/>
    </w:tcPr>
  </w:style>
  <w:style w:type="character" w:styleId="style39">
    <w:name w:val="annotation reference"/>
    <w:basedOn w:val="style65"/>
    <w:next w:val="style39"/>
    <w:uiPriority w:val="99"/>
    <w:rPr>
      <w:sz w:val="16"/>
    </w:rPr>
  </w:style>
  <w:style w:type="paragraph" w:styleId="style30">
    <w:name w:val="annotation text"/>
    <w:basedOn w:val="style0"/>
    <w:next w:val="style30"/>
    <w:link w:val="style4112"/>
    <w:uiPriority w:val="99"/>
    <w:pPr>
      <w:spacing w:after="180"/>
    </w:pPr>
    <w:rPr>
      <w:rFonts w:ascii="Arial" w:cs="Arial" w:eastAsia="Arial" w:hAnsi="Arial"/>
      <w:color w:val="404040"/>
      <w:sz w:val="20"/>
      <w:szCs w:val="20"/>
      <w:lang w:eastAsia="ja-JP"/>
    </w:rPr>
  </w:style>
  <w:style w:type="character" w:customStyle="1" w:styleId="style4112">
    <w:name w:val="Comment Text Char"/>
    <w:basedOn w:val="style65"/>
    <w:next w:val="style4112"/>
    <w:link w:val="style30"/>
    <w:uiPriority w:val="99"/>
  </w:style>
  <w:style w:type="paragraph" w:styleId="style106">
    <w:name w:val="annotation subject"/>
    <w:basedOn w:val="style30"/>
    <w:next w:val="style30"/>
    <w:link w:val="style4113"/>
    <w:uiPriority w:val="99"/>
    <w:pPr/>
    <w:rPr>
      <w:b/>
      <w:bCs/>
    </w:rPr>
  </w:style>
  <w:style w:type="character" w:customStyle="1" w:styleId="style4113">
    <w:name w:val="Comment Subject Char"/>
    <w:basedOn w:val="style4112"/>
    <w:next w:val="style4113"/>
    <w:link w:val="style106"/>
    <w:uiPriority w:val="99"/>
    <w:rPr>
      <w:b/>
      <w:bCs/>
    </w:r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paragraph" w:customStyle="1" w:styleId="style4114">
    <w:name w:val="Table Text Decimal"/>
    <w:basedOn w:val="style0"/>
    <w:next w:val="style4114"/>
    <w:qFormat/>
    <w:uiPriority w:val="1"/>
    <w:pPr>
      <w:tabs>
        <w:tab w:val="decimal" w:leader="none" w:pos="869"/>
      </w:tabs>
      <w:spacing w:before="60" w:after="60"/>
    </w:pPr>
    <w:rPr>
      <w:rFonts w:ascii="Arial" w:cs="Arial" w:eastAsia="Arial" w:hAnsi="Arial"/>
      <w:color w:val="404040"/>
      <w:sz w:val="20"/>
      <w:szCs w:val="20"/>
      <w:lang w:eastAsia="ja-JP"/>
    </w:rPr>
  </w:style>
  <w:style w:type="paragraph" w:customStyle="1" w:styleId="style4115">
    <w:name w:val="Table Text"/>
    <w:basedOn w:val="style0"/>
    <w:next w:val="style4115"/>
    <w:qFormat/>
    <w:uiPriority w:val="1"/>
    <w:pPr>
      <w:spacing w:before="60" w:after="60"/>
    </w:pPr>
    <w:rPr>
      <w:rFonts w:ascii="Arial" w:cs="Arial" w:eastAsia="Arial" w:hAnsi="Arial"/>
      <w:color w:val="404040"/>
      <w:sz w:val="20"/>
      <w:szCs w:val="20"/>
      <w:lang w:eastAsia="ja-JP"/>
    </w:rPr>
  </w:style>
  <w:style w:type="paragraph" w:customStyle="1" w:styleId="style4116">
    <w:name w:val="Organization"/>
    <w:basedOn w:val="style0"/>
    <w:next w:val="style4116"/>
    <w:qFormat/>
    <w:uiPriority w:val="2"/>
    <w:pPr>
      <w:spacing w:after="60"/>
      <w:ind w:left="29" w:right="29"/>
    </w:pPr>
    <w:rPr>
      <w:rFonts w:ascii="Arial" w:cs="Arial" w:eastAsia="Arial" w:hAnsi="Arial"/>
      <w:b/>
      <w:bCs/>
      <w:color w:val="ef4623"/>
      <w:sz w:val="36"/>
      <w:szCs w:val="20"/>
      <w:lang w:eastAsia="ja-JP"/>
    </w:rPr>
  </w:style>
  <w:style w:type="paragraph" w:styleId="style179">
    <w:name w:val="List Paragraph"/>
    <w:basedOn w:val="style0"/>
    <w:next w:val="style179"/>
    <w:qFormat/>
    <w:uiPriority w:val="34"/>
    <w:pPr>
      <w:spacing w:after="180" w:lineRule="auto" w:line="336"/>
      <w:ind w:left="720"/>
      <w:contextualSpacing/>
    </w:pPr>
    <w:rPr>
      <w:rFonts w:ascii="Times New Roman" w:cs="Arial" w:eastAsia="Times New Roman" w:hAnsi="Times New Roman"/>
      <w:color w:val="404040"/>
      <w:sz w:val="20"/>
      <w:szCs w:val="20"/>
      <w:lang w:eastAsia="ja-JP"/>
    </w:rPr>
  </w:style>
  <w:style w:type="character" w:customStyle="1" w:styleId="style4117">
    <w:name w:val="Unresolved Mention"/>
    <w:basedOn w:val="style65"/>
    <w:next w:val="style4117"/>
    <w:uiPriority w:val="99"/>
    <w:rPr>
      <w:color w:val="605e5c"/>
      <w:shd w:val="clear" w:color="auto" w:fill="e1dfdd"/>
    </w:rPr>
  </w:style>
  <w:style w:type="character" w:customStyle="1" w:styleId="style4118">
    <w:name w:val="Heading 3 Char_555a7218-265f-457e-a0d7-38881b509681"/>
    <w:basedOn w:val="style65"/>
    <w:next w:val="style4118"/>
    <w:link w:val="style3"/>
    <w:uiPriority w:val="1"/>
    <w:rPr>
      <w:rFonts w:ascii="Arial" w:cs="Arial" w:eastAsia="ＭＳ Ｐゴシック" w:hAnsi="Arial"/>
      <w:color w:val="7f1d09"/>
      <w:sz w:val="24"/>
      <w:szCs w:val="24"/>
    </w:rPr>
  </w:style>
  <w:style w:type="paragraph" w:styleId="style94">
    <w:name w:val="Normal (Web)"/>
    <w:basedOn w:val="style0"/>
    <w:next w:val="style94"/>
    <w:uiPriority w:val="99"/>
    <w:pPr>
      <w:spacing w:before="100" w:beforeAutospacing="true" w:after="100" w:afterAutospacing="true"/>
    </w:pPr>
    <w:rPr>
      <w:rFonts w:eastAsia="ＭＳ Ｐゴシック"/>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e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styles" Target="styles.xml"/><Relationship Id="rId23" Type="http://schemas.openxmlformats.org/officeDocument/2006/relationships/header" Target="header6.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image" Target="media/image3.png"/><Relationship Id="rId26" Type="http://schemas.openxmlformats.org/officeDocument/2006/relationships/settings" Target="settings.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theme" Target="theme/theme1.xml"/><Relationship Id="rId5" Type="http://schemas.openxmlformats.org/officeDocument/2006/relationships/header" Target="header4.xml"/><Relationship Id="rId6" Type="http://schemas.openxmlformats.org/officeDocument/2006/relationships/footer" Target="footer5.xml"/><Relationship Id="rId29" Type="http://schemas.openxmlformats.org/officeDocument/2006/relationships/customXml" Target="../customXml/item2.xml"/><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customXml" Target="../customXml/item3.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jpeg"/><Relationship Id="rId16" Type="http://schemas.openxmlformats.org/officeDocument/2006/relationships/image" Target="media/image2.jpeg"/><Relationship Id="rId19" Type="http://schemas.openxmlformats.org/officeDocument/2006/relationships/image" Target="media/image5.jpeg"/><Relationship Id="rId18" Type="http://schemas.openxmlformats.org/officeDocument/2006/relationships/image" Target="media/image4.jpeg"/><Relationship Id="rId31" Type="http://schemas.openxmlformats.org/officeDocument/2006/relationships/hyperlink" Target="https://github.com/GalaAlgodah/IT353-SAMS-Project"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header" Target="header2.xml"/><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header" Target="header3.xml"/><Relationship Id="rId50" Type="http://schemas.openxmlformats.org/officeDocument/2006/relationships/header" Target="header5.xml"/><Relationship Id="rId51" Type="http://schemas.openxmlformats.org/officeDocument/2006/relationships/footer" Target="footer1.xml"/><Relationship Id="rId52" Type="http://schemas.openxmlformats.org/officeDocument/2006/relationships/footer" Target="footer4.xml"/><Relationship Id="rId53" Type="http://schemas.openxmlformats.org/officeDocument/2006/relationships/footer" Target="footer6.xm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Words>3814</Words>
  <Pages>31</Pages>
  <Characters>21348</Characters>
  <Application>WPS Office</Application>
  <DocSecurity>0</DocSecurity>
  <Paragraphs>489</Paragraphs>
  <ScaleCrop>false</ScaleCrop>
  <Company>Student Details: CRN:</Company>
  <LinksUpToDate>false</LinksUpToDate>
  <CharactersWithSpaces>25159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ntentStatus>ID: ###</contentStatus>
  <dcterms:created xsi:type="dcterms:W3CDTF">2026-07-28T03:37:00Z</dcterms:created>
  <dc:creator/>
  <lastModifiedBy/>
  <lastPrinted>2026-07-28T01:40:00Z</lastPrinted>
  <dcterms:modified xsi:type="dcterms:W3CDTF">2026-08-06T21:49:44Z</dcterms:modified>
  <revision>2</revision>
  <dc:subject>Task 1 - Gantt Chart</dc:subject>
  <dc:title>IT-353 SAMS Project - Task 1</dc:title>
  <dc:description/>
  <keywords>SAMS, System Analysis and Design, IT353</keywords>
</coreProperties>
</file>