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3D1D" w14:textId="1F756795" w:rsidR="00B81F4E" w:rsidRDefault="00B81F4E" w:rsidP="00B81F4E">
      <w:pPr>
        <w:pStyle w:val="a3"/>
        <w:rPr>
          <w:rFonts w:hint="eastAsia"/>
        </w:rPr>
      </w:pPr>
      <w:r>
        <w:rPr>
          <w:rFonts w:hint="eastAsia"/>
        </w:rPr>
        <w:t>Radiant学术研究协作平台测试方案</w:t>
      </w:r>
    </w:p>
    <w:p w14:paraId="40E89050" w14:textId="77777777" w:rsidR="00B81F4E" w:rsidRDefault="00B81F4E" w:rsidP="00B81F4E">
      <w:pPr>
        <w:rPr>
          <w:rFonts w:hint="eastAsia"/>
        </w:rPr>
      </w:pPr>
    </w:p>
    <w:p w14:paraId="34F51837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 xml:space="preserve">**文档版本：** V1.0  </w:t>
      </w:r>
    </w:p>
    <w:p w14:paraId="39AED6F0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 xml:space="preserve">**编写日期：** 2024年1月15日  </w:t>
      </w:r>
    </w:p>
    <w:p w14:paraId="037890AE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 xml:space="preserve">**项目名称：** Radiant学术研究协作平台  </w:t>
      </w:r>
    </w:p>
    <w:p w14:paraId="43530E5F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 xml:space="preserve">**功能模块：** 全平台功能测试方案  </w:t>
      </w:r>
    </w:p>
    <w:p w14:paraId="645B1DF6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 xml:space="preserve">**编写人：** 测试经理  </w:t>
      </w:r>
    </w:p>
    <w:p w14:paraId="16996333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**审批人：** （待审批）</w:t>
      </w:r>
    </w:p>
    <w:p w14:paraId="6D3A3353" w14:textId="77777777" w:rsidR="00B81F4E" w:rsidRDefault="00B81F4E" w:rsidP="00B81F4E">
      <w:pPr>
        <w:rPr>
          <w:rFonts w:hint="eastAsia"/>
        </w:rPr>
      </w:pPr>
    </w:p>
    <w:p w14:paraId="6CCFEE49" w14:textId="595C33F1" w:rsidR="00B81F4E" w:rsidRDefault="00B81F4E" w:rsidP="00B81F4E">
      <w:pPr>
        <w:ind w:firstLineChars="200" w:firstLine="440"/>
        <w:rPr>
          <w:rFonts w:hint="eastAsia"/>
        </w:rPr>
      </w:pPr>
      <w:r>
        <w:rPr>
          <w:rFonts w:hint="eastAsia"/>
        </w:rPr>
        <w:t>1. 项目概述</w:t>
      </w:r>
    </w:p>
    <w:p w14:paraId="7FF55F86" w14:textId="77777777" w:rsidR="00B81F4E" w:rsidRDefault="00B81F4E" w:rsidP="00B81F4E">
      <w:pPr>
        <w:rPr>
          <w:rFonts w:hint="eastAsia"/>
        </w:rPr>
      </w:pPr>
    </w:p>
    <w:p w14:paraId="035EA560" w14:textId="5913E000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1.1 项目背景</w:t>
      </w:r>
    </w:p>
    <w:p w14:paraId="60FAF391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Radiant是一个基于知识图谱技术的AI学术研究协作平台，旨在解决科研人员在海量文献中难以追踪学术脉络、调研效率低下、论文评审周期长等痛点。</w:t>
      </w:r>
    </w:p>
    <w:p w14:paraId="165EFB83" w14:textId="77777777" w:rsidR="00B81F4E" w:rsidRDefault="00B81F4E" w:rsidP="00B81F4E">
      <w:pPr>
        <w:rPr>
          <w:rFonts w:hint="eastAsia"/>
        </w:rPr>
      </w:pPr>
    </w:p>
    <w:p w14:paraId="54E39167" w14:textId="24F57B9A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1.2 测试目标</w:t>
      </w:r>
    </w:p>
    <w:p w14:paraId="394DFAD4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1. 验证15个核心功能模块的完整性和正确性</w:t>
      </w:r>
    </w:p>
    <w:p w14:paraId="7F9C6BC2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2. 确保AI核心功能（智能助手、模拟审稿）的准确性和实用性</w:t>
      </w:r>
    </w:p>
    <w:p w14:paraId="2EDEDC07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3. 保障系统在学术数据安全与隐私保护方面的合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</w:t>
      </w:r>
    </w:p>
    <w:p w14:paraId="36ABB769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4. 提供流畅的用户体验，降低科研人员学习成本</w:t>
      </w:r>
    </w:p>
    <w:p w14:paraId="74A7F9D4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5. 系统整体可用性达到99.8%</w:t>
      </w:r>
    </w:p>
    <w:p w14:paraId="6B282D2E" w14:textId="77777777" w:rsidR="00B81F4E" w:rsidRDefault="00B81F4E" w:rsidP="00B81F4E">
      <w:pPr>
        <w:rPr>
          <w:rFonts w:hint="eastAsia"/>
        </w:rPr>
      </w:pPr>
    </w:p>
    <w:p w14:paraId="7F5A1E97" w14:textId="21897BF8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>1.3 测试范围</w:t>
      </w:r>
    </w:p>
    <w:p w14:paraId="3F5481D0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基于PRD文档和开发计划，测试范围包括：</w:t>
      </w:r>
    </w:p>
    <w:p w14:paraId="2804E540" w14:textId="77777777" w:rsidR="00B81F4E" w:rsidRDefault="00B81F4E" w:rsidP="00B81F4E">
      <w:pPr>
        <w:rPr>
          <w:rFonts w:hint="eastAsia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5667" w14:paraId="19BB65C2" w14:textId="77777777" w:rsidTr="007B5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tbl>
            <w:tblPr>
              <w:tblW w:w="5000" w:type="pct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  <w:gridCol w:w="4403"/>
              <w:gridCol w:w="2444"/>
            </w:tblGrid>
            <w:tr w:rsidR="007B5667" w:rsidRPr="007B5667" w14:paraId="59CE0ABE" w14:textId="77777777" w:rsidTr="00761BD2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676278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lastRenderedPageBreak/>
                    <w:t>模块分类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3988FB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包含模块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48FAE6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测试重点</w:t>
                  </w:r>
                </w:p>
              </w:tc>
            </w:tr>
            <w:tr w:rsidR="007B5667" w:rsidRPr="007B5667" w14:paraId="74480EC1" w14:textId="77777777" w:rsidTr="00761BD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7EF5E9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用户管理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ACD226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登录、个人中心、用户流程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06C1DD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安全性、用户体验</w:t>
                  </w:r>
                </w:p>
              </w:tc>
            </w:tr>
            <w:tr w:rsidR="007B5667" w:rsidRPr="007B5667" w14:paraId="7E8C5558" w14:textId="77777777" w:rsidTr="00761BD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6AE94B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核心功能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849A5F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仪表盘、近期动态、研究趋势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22E3DC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数据准确性、实时性</w:t>
                  </w:r>
                </w:p>
              </w:tc>
            </w:tr>
            <w:tr w:rsidR="007B5667" w:rsidRPr="007B5667" w14:paraId="5A1C54AB" w14:textId="77777777" w:rsidTr="00761BD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B31CC8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AI功能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6422C3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智能写作助手、模拟审稿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E966137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AI准确性、实用性</w:t>
                  </w:r>
                </w:p>
              </w:tc>
            </w:tr>
            <w:tr w:rsidR="007B5667" w:rsidRPr="007B5667" w14:paraId="3D945D68" w14:textId="77777777" w:rsidTr="00761BD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E90E39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科研工具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D35BFB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知识图谱、论文工作台、项目、收藏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57C534B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功能完整性、性能</w:t>
                  </w:r>
                </w:p>
              </w:tc>
            </w:tr>
            <w:tr w:rsidR="007B5667" w:rsidRPr="007B5667" w14:paraId="3F01D12D" w14:textId="77777777" w:rsidTr="00761BD2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D02DAD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辅助功能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755050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审阅窗口、论文编辑器、引用概况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F9700AD" w14:textId="77777777" w:rsidR="007B5667" w:rsidRPr="007B5667" w:rsidRDefault="007B5667" w:rsidP="00761BD2">
                  <w:pPr>
                    <w:rPr>
                      <w:rFonts w:hint="eastAsia"/>
                    </w:rPr>
                  </w:pPr>
                  <w:r w:rsidRPr="007B5667">
                    <w:t>用户体验、兼容性</w:t>
                  </w:r>
                </w:p>
              </w:tc>
            </w:tr>
          </w:tbl>
          <w:p w14:paraId="43C28D81" w14:textId="77777777" w:rsidR="007B5667" w:rsidRDefault="007B5667"/>
        </w:tc>
      </w:tr>
    </w:tbl>
    <w:p w14:paraId="49560230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1. Radiant需求文档（PRD）</w:t>
      </w:r>
    </w:p>
    <w:p w14:paraId="039EBD30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2. 产品开发计划文档</w:t>
      </w:r>
    </w:p>
    <w:p w14:paraId="7BCC946E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3. 技术架构设计方案</w:t>
      </w:r>
    </w:p>
    <w:p w14:paraId="7267306D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4. 数据库设计文档</w:t>
      </w:r>
    </w:p>
    <w:p w14:paraId="7BB9B829" w14:textId="77777777" w:rsidR="00B81F4E" w:rsidRDefault="00B81F4E" w:rsidP="00B81F4E">
      <w:pPr>
        <w:rPr>
          <w:rFonts w:hint="eastAsia"/>
        </w:rPr>
      </w:pPr>
    </w:p>
    <w:p w14:paraId="1EDAF2C2" w14:textId="68232CC5" w:rsidR="00B81F4E" w:rsidRDefault="00B81F4E" w:rsidP="00B81F4E">
      <w:pPr>
        <w:ind w:firstLineChars="200" w:firstLine="440"/>
        <w:rPr>
          <w:rFonts w:hint="eastAsia"/>
        </w:rPr>
      </w:pPr>
      <w:r>
        <w:rPr>
          <w:rFonts w:hint="eastAsia"/>
        </w:rPr>
        <w:t>2. 测试策略</w:t>
      </w:r>
    </w:p>
    <w:p w14:paraId="509FCBAD" w14:textId="77777777" w:rsidR="00B81F4E" w:rsidRDefault="00B81F4E" w:rsidP="00B81F4E">
      <w:pPr>
        <w:rPr>
          <w:rFonts w:hint="eastAsia"/>
        </w:rPr>
      </w:pPr>
    </w:p>
    <w:p w14:paraId="1D558577" w14:textId="1346EE6E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2.1 总体测试策略</w:t>
      </w:r>
    </w:p>
    <w:p w14:paraId="42D0DCF4" w14:textId="74EDE2FF" w:rsidR="00854D1A" w:rsidRDefault="00B81F4E" w:rsidP="00B81F4E">
      <w:pPr>
        <w:rPr>
          <w:rFonts w:hint="eastAsia"/>
        </w:rPr>
      </w:pPr>
      <w:r>
        <w:rPr>
          <w:rFonts w:hint="eastAsia"/>
        </w:rPr>
        <w:t>采用分层测试、持续集成和专项测试相结合的策略：</w:t>
      </w:r>
    </w:p>
    <w:p w14:paraId="5F7124D2" w14:textId="5DF2734B" w:rsidR="00B81F4E" w:rsidRDefault="00B81F4E" w:rsidP="00B81F4E">
      <w:pPr>
        <w:rPr>
          <w:rFonts w:hint="eastAsia"/>
        </w:rPr>
      </w:pPr>
      <w:r w:rsidRPr="00B81F4E">
        <w:t>测试策略架构：</w:t>
      </w:r>
      <w:r w:rsidRPr="00B81F4E">
        <w:br/>
        <w:t>├── 单元测试（开发阶段）</w:t>
      </w:r>
      <w:r w:rsidRPr="00B81F4E">
        <w:br/>
        <w:t>├── 集成测试（模块集成）</w:t>
      </w:r>
      <w:r w:rsidRPr="00B81F4E">
        <w:br/>
        <w:t>├── 系统测试（端到端）</w:t>
      </w:r>
      <w:r w:rsidRPr="00B81F4E">
        <w:br/>
        <w:t>├── 专项测试</w:t>
      </w:r>
      <w:r w:rsidRPr="00B81F4E">
        <w:br/>
        <w:t>│ ├── AI准确性测试</w:t>
      </w:r>
      <w:r w:rsidRPr="00B81F4E">
        <w:br/>
        <w:t>│ ├── 性能测试</w:t>
      </w:r>
      <w:r w:rsidRPr="00B81F4E">
        <w:br/>
        <w:t>│ ├── 安全测试</w:t>
      </w:r>
      <w:r w:rsidRPr="00B81F4E">
        <w:br/>
        <w:t>│ ├── 兼容性测试</w:t>
      </w:r>
      <w:r w:rsidRPr="00B81F4E">
        <w:br/>
        <w:t>│ └── 可用性测试</w:t>
      </w:r>
      <w:r w:rsidRPr="00B81F4E">
        <w:br/>
        <w:t>└── 用户验收测试</w:t>
      </w:r>
    </w:p>
    <w:p w14:paraId="43E6F448" w14:textId="77777777" w:rsidR="00B81F4E" w:rsidRDefault="00B81F4E" w:rsidP="00B81F4E">
      <w:pPr>
        <w:rPr>
          <w:rFonts w:hint="eastAsia"/>
        </w:rPr>
      </w:pPr>
    </w:p>
    <w:p w14:paraId="0E364A8C" w14:textId="2EE68512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2.2 测试优先级定义</w:t>
      </w:r>
    </w:p>
    <w:p w14:paraId="53D68EE9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- **P0（关键）**：影响核心业务流程、安全、数据完整性的功能</w:t>
      </w:r>
    </w:p>
    <w:p w14:paraId="6935675E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- **P1（重要）**：影响用户体验、高频使用的功能</w:t>
      </w:r>
    </w:p>
    <w:p w14:paraId="40CB827A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- **P2（一般）**：辅助功能、低频使用的功能</w:t>
      </w:r>
    </w:p>
    <w:p w14:paraId="5A59496D" w14:textId="77777777" w:rsidR="00B81F4E" w:rsidRDefault="00B81F4E" w:rsidP="00B81F4E">
      <w:pPr>
        <w:rPr>
          <w:rFonts w:hint="eastAsia"/>
        </w:rPr>
      </w:pPr>
      <w:r>
        <w:rPr>
          <w:rFonts w:hint="eastAsia"/>
        </w:rPr>
        <w:t>- **P3（优化）**：界面优化、性能优化等</w:t>
      </w:r>
    </w:p>
    <w:p w14:paraId="2E62C2E6" w14:textId="77777777" w:rsidR="00B81F4E" w:rsidRDefault="00B81F4E" w:rsidP="00B81F4E">
      <w:pPr>
        <w:rPr>
          <w:rFonts w:hint="eastAsia"/>
        </w:rPr>
      </w:pPr>
    </w:p>
    <w:p w14:paraId="1DDBC567" w14:textId="6E8AD135" w:rsidR="00B81F4E" w:rsidRDefault="00B81F4E" w:rsidP="00B81F4E">
      <w:pPr>
        <w:ind w:firstLineChars="300" w:firstLine="660"/>
        <w:rPr>
          <w:rFonts w:hint="eastAsia"/>
        </w:rPr>
      </w:pPr>
      <w:r>
        <w:rPr>
          <w:rFonts w:hint="eastAsia"/>
        </w:rPr>
        <w:t xml:space="preserve"> 2.3 测试环境规划</w:t>
      </w:r>
    </w:p>
    <w:p w14:paraId="1330BDB6" w14:textId="77777777" w:rsidR="00B81F4E" w:rsidRDefault="00B81F4E" w:rsidP="00B81F4E">
      <w:pPr>
        <w:rPr>
          <w:rFonts w:hint="eastAsia"/>
        </w:rPr>
      </w:pPr>
    </w:p>
    <w:p w14:paraId="2B4DED08" w14:textId="67F3062E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2.3.1 环境架构</w:t>
      </w:r>
    </w:p>
    <w:p w14:paraId="65633080" w14:textId="1E3B8758" w:rsidR="00B81F4E" w:rsidRDefault="00B81F4E" w:rsidP="00B81F4E">
      <w:pPr>
        <w:ind w:firstLineChars="400" w:firstLine="880"/>
        <w:rPr>
          <w:rFonts w:hint="eastAsia"/>
        </w:rPr>
      </w:pPr>
      <w:r w:rsidRPr="00B81F4E">
        <w:t>测试环境体系：</w:t>
      </w:r>
      <w:r w:rsidRPr="00B81F4E">
        <w:br/>
        <w:t>├── 开发测试环境（DEV）</w:t>
      </w:r>
      <w:r w:rsidRPr="00B81F4E">
        <w:br/>
        <w:t>│ ├── 用途：开发自测、单元测试</w:t>
      </w:r>
      <w:r w:rsidRPr="00B81F4E">
        <w:br/>
        <w:t>│ ├── 部署：本地开发环境</w:t>
      </w:r>
      <w:r w:rsidRPr="00B81F4E">
        <w:br/>
        <w:t>│ └── 数据：Mock数据</w:t>
      </w:r>
      <w:r w:rsidRPr="00B81F4E">
        <w:br/>
        <w:t>├── 集成测试环境（SIT）</w:t>
      </w:r>
      <w:r w:rsidRPr="00B81F4E">
        <w:br/>
        <w:t>│ ├── 用途：集成测试、接口测试</w:t>
      </w:r>
      <w:r w:rsidRPr="00B81F4E">
        <w:br/>
        <w:t>│ ├── 部署：独立服务器</w:t>
      </w:r>
      <w:r w:rsidRPr="00B81F4E">
        <w:br/>
        <w:t>│ └── 数据：合成测试数据</w:t>
      </w:r>
      <w:r w:rsidRPr="00B81F4E">
        <w:br/>
        <w:t xml:space="preserve">├── </w:t>
      </w:r>
      <w:proofErr w:type="gramStart"/>
      <w:r w:rsidRPr="00B81F4E">
        <w:t>预发布</w:t>
      </w:r>
      <w:proofErr w:type="gramEnd"/>
      <w:r w:rsidRPr="00B81F4E">
        <w:t>环境（UAT）</w:t>
      </w:r>
      <w:r w:rsidRPr="00B81F4E">
        <w:br/>
        <w:t>│ ├── 用途：用户验收测试、性能测试</w:t>
      </w:r>
      <w:r w:rsidRPr="00B81F4E">
        <w:br/>
        <w:t>│ ├── 部署：与生产环境1:1</w:t>
      </w:r>
      <w:r w:rsidRPr="00B81F4E">
        <w:br/>
        <w:t>│ └── 数据：生产脱敏数据</w:t>
      </w:r>
      <w:r w:rsidRPr="00B81F4E">
        <w:br/>
        <w:t>└── 生产影子环境</w:t>
      </w:r>
      <w:r w:rsidRPr="00B81F4E">
        <w:br/>
        <w:t>├── 用途：监控、A/B测试</w:t>
      </w:r>
      <w:r w:rsidRPr="00B81F4E">
        <w:br/>
        <w:t>├── 部署：生产环境旁路</w:t>
      </w:r>
      <w:r w:rsidRPr="00B81F4E">
        <w:br/>
        <w:t>└── 数据：实时生产数据</w:t>
      </w:r>
    </w:p>
    <w:p w14:paraId="580255E3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6CA5C811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#### 2.3.2 硬件配置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560"/>
        <w:gridCol w:w="2754"/>
        <w:gridCol w:w="1462"/>
        <w:gridCol w:w="1416"/>
      </w:tblGrid>
      <w:tr w:rsidR="00B83A4C" w:rsidRPr="00B83A4C" w14:paraId="52F0C2FD" w14:textId="77777777" w:rsidTr="007B5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AA7B52B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环境</w:t>
            </w:r>
          </w:p>
        </w:tc>
        <w:tc>
          <w:tcPr>
            <w:tcW w:w="2754" w:type="dxa"/>
            <w:hideMark/>
          </w:tcPr>
          <w:p w14:paraId="0EDE1DD9" w14:textId="77777777" w:rsidR="00B83A4C" w:rsidRPr="00B83A4C" w:rsidRDefault="00B83A4C" w:rsidP="00B83A4C">
            <w:pPr>
              <w:ind w:firstLineChars="400" w:firstLine="6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服务器配置</w:t>
            </w:r>
          </w:p>
        </w:tc>
        <w:tc>
          <w:tcPr>
            <w:tcW w:w="0" w:type="auto"/>
            <w:hideMark/>
          </w:tcPr>
          <w:p w14:paraId="7A2BBE9B" w14:textId="77777777" w:rsidR="00B83A4C" w:rsidRPr="00B83A4C" w:rsidRDefault="00B83A4C" w:rsidP="00B83A4C">
            <w:pPr>
              <w:ind w:firstLineChars="400" w:firstLine="6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数量</w:t>
            </w:r>
          </w:p>
        </w:tc>
        <w:tc>
          <w:tcPr>
            <w:tcW w:w="0" w:type="auto"/>
            <w:hideMark/>
          </w:tcPr>
          <w:p w14:paraId="7B3C4A06" w14:textId="77777777" w:rsidR="00B83A4C" w:rsidRPr="00B83A4C" w:rsidRDefault="00B83A4C" w:rsidP="00B83A4C">
            <w:pPr>
              <w:ind w:firstLineChars="400" w:firstLine="6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网络带宽</w:t>
            </w:r>
          </w:p>
        </w:tc>
      </w:tr>
      <w:tr w:rsidR="00B83A4C" w:rsidRPr="00B83A4C" w14:paraId="1474499F" w14:textId="77777777" w:rsidTr="007B5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797532A8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SIT环境</w:t>
            </w:r>
          </w:p>
        </w:tc>
        <w:tc>
          <w:tcPr>
            <w:tcW w:w="2754" w:type="dxa"/>
            <w:hideMark/>
          </w:tcPr>
          <w:p w14:paraId="20255390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8核16GB内存500GB存储</w:t>
            </w:r>
          </w:p>
        </w:tc>
        <w:tc>
          <w:tcPr>
            <w:tcW w:w="0" w:type="auto"/>
            <w:hideMark/>
          </w:tcPr>
          <w:p w14:paraId="530390F4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3台</w:t>
            </w:r>
          </w:p>
        </w:tc>
        <w:tc>
          <w:tcPr>
            <w:tcW w:w="0" w:type="auto"/>
            <w:hideMark/>
          </w:tcPr>
          <w:p w14:paraId="4ADCD215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100Mbps</w:t>
            </w:r>
          </w:p>
        </w:tc>
      </w:tr>
      <w:tr w:rsidR="00B83A4C" w:rsidRPr="00B83A4C" w14:paraId="2B549EEA" w14:textId="77777777" w:rsidTr="007B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C39120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UAT环境</w:t>
            </w:r>
          </w:p>
        </w:tc>
        <w:tc>
          <w:tcPr>
            <w:tcW w:w="2754" w:type="dxa"/>
            <w:hideMark/>
          </w:tcPr>
          <w:p w14:paraId="4474A7E0" w14:textId="77777777" w:rsidR="00B83A4C" w:rsidRPr="00B83A4C" w:rsidRDefault="00B83A4C" w:rsidP="00B83A4C">
            <w:pPr>
              <w:ind w:firstLineChars="400" w:firstLine="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16核32GB内存1TB存储</w:t>
            </w:r>
          </w:p>
        </w:tc>
        <w:tc>
          <w:tcPr>
            <w:tcW w:w="0" w:type="auto"/>
            <w:hideMark/>
          </w:tcPr>
          <w:p w14:paraId="4A590B59" w14:textId="77777777" w:rsidR="00B83A4C" w:rsidRPr="00B83A4C" w:rsidRDefault="00B83A4C" w:rsidP="00B83A4C">
            <w:pPr>
              <w:ind w:firstLineChars="400" w:firstLine="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5台</w:t>
            </w:r>
          </w:p>
        </w:tc>
        <w:tc>
          <w:tcPr>
            <w:tcW w:w="0" w:type="auto"/>
            <w:hideMark/>
          </w:tcPr>
          <w:p w14:paraId="55154067" w14:textId="77777777" w:rsidR="00B83A4C" w:rsidRPr="00B83A4C" w:rsidRDefault="00B83A4C" w:rsidP="00B83A4C">
            <w:pPr>
              <w:ind w:firstLineChars="400" w:firstLine="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200Mbps</w:t>
            </w:r>
          </w:p>
        </w:tc>
      </w:tr>
      <w:tr w:rsidR="00B83A4C" w:rsidRPr="00B83A4C" w14:paraId="57BBE6F0" w14:textId="77777777" w:rsidTr="007B5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8613545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性能环境</w:t>
            </w:r>
          </w:p>
        </w:tc>
        <w:tc>
          <w:tcPr>
            <w:tcW w:w="2754" w:type="dxa"/>
            <w:hideMark/>
          </w:tcPr>
          <w:p w14:paraId="74459618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32核64GB内存2TB存储</w:t>
            </w:r>
          </w:p>
        </w:tc>
        <w:tc>
          <w:tcPr>
            <w:tcW w:w="0" w:type="auto"/>
            <w:hideMark/>
          </w:tcPr>
          <w:p w14:paraId="2C9C047D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10台集群</w:t>
            </w:r>
          </w:p>
        </w:tc>
        <w:tc>
          <w:tcPr>
            <w:tcW w:w="0" w:type="auto"/>
            <w:hideMark/>
          </w:tcPr>
          <w:p w14:paraId="78650D4B" w14:textId="77777777" w:rsidR="00B83A4C" w:rsidRPr="00B83A4C" w:rsidRDefault="00B83A4C" w:rsidP="00B83A4C">
            <w:pPr>
              <w:ind w:firstLineChars="400" w:firstLine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1Gbps</w:t>
            </w:r>
          </w:p>
        </w:tc>
      </w:tr>
    </w:tbl>
    <w:p w14:paraId="4614C04E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25223BB7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#### 2.3.3 软件配置</w:t>
      </w:r>
    </w:p>
    <w:tbl>
      <w:tblPr>
        <w:tblStyle w:val="af2"/>
        <w:tblW w:w="11280" w:type="dxa"/>
        <w:tblLook w:val="04A0" w:firstRow="1" w:lastRow="0" w:firstColumn="1" w:lastColumn="0" w:noHBand="0" w:noVBand="1"/>
      </w:tblPr>
      <w:tblGrid>
        <w:gridCol w:w="2916"/>
        <w:gridCol w:w="6090"/>
        <w:gridCol w:w="2274"/>
      </w:tblGrid>
      <w:tr w:rsidR="00B83A4C" w:rsidRPr="00B83A4C" w14:paraId="6D50424B" w14:textId="77777777" w:rsidTr="007B5667">
        <w:tc>
          <w:tcPr>
            <w:tcW w:w="0" w:type="auto"/>
            <w:hideMark/>
          </w:tcPr>
          <w:p w14:paraId="1BE110C2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组件</w:t>
            </w:r>
          </w:p>
        </w:tc>
        <w:tc>
          <w:tcPr>
            <w:tcW w:w="0" w:type="auto"/>
            <w:hideMark/>
          </w:tcPr>
          <w:p w14:paraId="244CB4E6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版本</w:t>
            </w:r>
          </w:p>
        </w:tc>
        <w:tc>
          <w:tcPr>
            <w:tcW w:w="0" w:type="auto"/>
            <w:hideMark/>
          </w:tcPr>
          <w:p w14:paraId="2DC4ADE7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备注</w:t>
            </w:r>
          </w:p>
        </w:tc>
      </w:tr>
      <w:tr w:rsidR="00B83A4C" w:rsidRPr="00B83A4C" w14:paraId="47A856C1" w14:textId="77777777" w:rsidTr="007B5667">
        <w:tc>
          <w:tcPr>
            <w:tcW w:w="0" w:type="auto"/>
            <w:hideMark/>
          </w:tcPr>
          <w:p w14:paraId="3B0C2D1C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前端环境</w:t>
            </w:r>
          </w:p>
        </w:tc>
        <w:tc>
          <w:tcPr>
            <w:tcW w:w="0" w:type="auto"/>
            <w:hideMark/>
          </w:tcPr>
          <w:p w14:paraId="5D2B5A5F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Node.js 18.x, React 18.3.1</w:t>
            </w:r>
          </w:p>
        </w:tc>
        <w:tc>
          <w:tcPr>
            <w:tcW w:w="0" w:type="auto"/>
            <w:hideMark/>
          </w:tcPr>
          <w:p w14:paraId="6336C820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开发环境</w:t>
            </w:r>
          </w:p>
        </w:tc>
      </w:tr>
      <w:tr w:rsidR="00B83A4C" w:rsidRPr="00B83A4C" w14:paraId="202EBF9C" w14:textId="77777777" w:rsidTr="007B5667">
        <w:tc>
          <w:tcPr>
            <w:tcW w:w="0" w:type="auto"/>
            <w:hideMark/>
          </w:tcPr>
          <w:p w14:paraId="20150FDE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后端环境</w:t>
            </w:r>
          </w:p>
        </w:tc>
        <w:tc>
          <w:tcPr>
            <w:tcW w:w="0" w:type="auto"/>
            <w:hideMark/>
          </w:tcPr>
          <w:p w14:paraId="630E84BF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proofErr w:type="spellStart"/>
            <w:r w:rsidRPr="00B83A4C">
              <w:rPr>
                <w:sz w:val="20"/>
                <w:szCs w:val="20"/>
              </w:rPr>
              <w:t>Supabase</w:t>
            </w:r>
            <w:proofErr w:type="spellEnd"/>
            <w:r w:rsidRPr="00B83A4C"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0" w:type="auto"/>
            <w:hideMark/>
          </w:tcPr>
          <w:p w14:paraId="3F079011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生产环境配置</w:t>
            </w:r>
          </w:p>
        </w:tc>
      </w:tr>
      <w:tr w:rsidR="00B83A4C" w:rsidRPr="00B83A4C" w14:paraId="249E3332" w14:textId="77777777" w:rsidTr="007B5667">
        <w:tc>
          <w:tcPr>
            <w:tcW w:w="0" w:type="auto"/>
            <w:hideMark/>
          </w:tcPr>
          <w:p w14:paraId="3C797892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数据库</w:t>
            </w:r>
          </w:p>
        </w:tc>
        <w:tc>
          <w:tcPr>
            <w:tcW w:w="0" w:type="auto"/>
            <w:hideMark/>
          </w:tcPr>
          <w:p w14:paraId="1B135C06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PostgreSQL 15</w:t>
            </w:r>
          </w:p>
        </w:tc>
        <w:tc>
          <w:tcPr>
            <w:tcW w:w="0" w:type="auto"/>
            <w:hideMark/>
          </w:tcPr>
          <w:p w14:paraId="50BE03A2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主从复制</w:t>
            </w:r>
          </w:p>
        </w:tc>
      </w:tr>
      <w:tr w:rsidR="00B83A4C" w:rsidRPr="00B83A4C" w14:paraId="06D58311" w14:textId="77777777" w:rsidTr="007B5667">
        <w:tc>
          <w:tcPr>
            <w:tcW w:w="0" w:type="auto"/>
            <w:hideMark/>
          </w:tcPr>
          <w:p w14:paraId="641EDABB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缓存</w:t>
            </w:r>
          </w:p>
        </w:tc>
        <w:tc>
          <w:tcPr>
            <w:tcW w:w="0" w:type="auto"/>
            <w:hideMark/>
          </w:tcPr>
          <w:p w14:paraId="0EBA2269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Redis 7.0</w:t>
            </w:r>
          </w:p>
        </w:tc>
        <w:tc>
          <w:tcPr>
            <w:tcW w:w="0" w:type="auto"/>
            <w:hideMark/>
          </w:tcPr>
          <w:p w14:paraId="15C6CDE5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集群模式</w:t>
            </w:r>
          </w:p>
        </w:tc>
      </w:tr>
      <w:tr w:rsidR="00B83A4C" w:rsidRPr="00B83A4C" w14:paraId="0A4C46E0" w14:textId="77777777" w:rsidTr="007B5667">
        <w:tc>
          <w:tcPr>
            <w:tcW w:w="0" w:type="auto"/>
            <w:hideMark/>
          </w:tcPr>
          <w:p w14:paraId="4811D17B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监控</w:t>
            </w:r>
          </w:p>
        </w:tc>
        <w:tc>
          <w:tcPr>
            <w:tcW w:w="0" w:type="auto"/>
            <w:hideMark/>
          </w:tcPr>
          <w:p w14:paraId="6E9E3F43" w14:textId="77777777" w:rsidR="00B83A4C" w:rsidRPr="00B83A4C" w:rsidRDefault="00B83A4C" w:rsidP="00B83A4C">
            <w:pPr>
              <w:ind w:firstLineChars="400" w:firstLine="800"/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Prometheus 2.45 + Grafana 10.1</w:t>
            </w:r>
          </w:p>
        </w:tc>
        <w:tc>
          <w:tcPr>
            <w:tcW w:w="0" w:type="auto"/>
            <w:hideMark/>
          </w:tcPr>
          <w:p w14:paraId="47EDD68A" w14:textId="77777777" w:rsidR="00B83A4C" w:rsidRPr="00B83A4C" w:rsidRDefault="00B83A4C" w:rsidP="00B83A4C">
            <w:pPr>
              <w:rPr>
                <w:rFonts w:hint="eastAsia"/>
                <w:sz w:val="20"/>
                <w:szCs w:val="20"/>
              </w:rPr>
            </w:pPr>
            <w:r w:rsidRPr="00B83A4C">
              <w:rPr>
                <w:sz w:val="20"/>
                <w:szCs w:val="20"/>
              </w:rPr>
              <w:t>全链路监控</w:t>
            </w:r>
          </w:p>
        </w:tc>
      </w:tr>
    </w:tbl>
    <w:p w14:paraId="15CD23BF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79E11CE4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 3. 详细测试用例设计</w:t>
      </w:r>
    </w:p>
    <w:p w14:paraId="4C1E541C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428D849F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 3.1 登录模块测试用例</w:t>
      </w:r>
    </w:p>
    <w:p w14:paraId="4A25A86B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21BAF6DA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#### 3.1.1 功能测试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49"/>
        <w:gridCol w:w="1676"/>
        <w:gridCol w:w="1824"/>
        <w:gridCol w:w="1942"/>
        <w:gridCol w:w="1205"/>
      </w:tblGrid>
      <w:tr w:rsidR="00B83A4C" w:rsidRPr="00B83A4C" w14:paraId="063FFE03" w14:textId="77777777" w:rsidTr="007B5667">
        <w:tc>
          <w:tcPr>
            <w:tcW w:w="0" w:type="auto"/>
            <w:hideMark/>
          </w:tcPr>
          <w:p w14:paraId="276F59E4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75D84176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测试场景</w:t>
            </w:r>
          </w:p>
        </w:tc>
        <w:tc>
          <w:tcPr>
            <w:tcW w:w="0" w:type="auto"/>
            <w:hideMark/>
          </w:tcPr>
          <w:p w14:paraId="0454509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测试步骤</w:t>
            </w:r>
          </w:p>
        </w:tc>
        <w:tc>
          <w:tcPr>
            <w:tcW w:w="0" w:type="auto"/>
            <w:hideMark/>
          </w:tcPr>
          <w:p w14:paraId="31A39887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预期结果</w:t>
            </w:r>
          </w:p>
        </w:tc>
        <w:tc>
          <w:tcPr>
            <w:tcW w:w="0" w:type="auto"/>
            <w:hideMark/>
          </w:tcPr>
          <w:p w14:paraId="6C1F4251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优先级</w:t>
            </w:r>
          </w:p>
        </w:tc>
      </w:tr>
      <w:tr w:rsidR="00B83A4C" w:rsidRPr="00B83A4C" w14:paraId="74FF55B2" w14:textId="77777777" w:rsidTr="007B5667">
        <w:tc>
          <w:tcPr>
            <w:tcW w:w="0" w:type="auto"/>
            <w:hideMark/>
          </w:tcPr>
          <w:p w14:paraId="600071CF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TC-LOGIN-001</w:t>
            </w:r>
          </w:p>
        </w:tc>
        <w:tc>
          <w:tcPr>
            <w:tcW w:w="0" w:type="auto"/>
            <w:hideMark/>
          </w:tcPr>
          <w:p w14:paraId="0C1AFF4C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邮箱注册新用户</w:t>
            </w:r>
          </w:p>
        </w:tc>
        <w:tc>
          <w:tcPr>
            <w:tcW w:w="0" w:type="auto"/>
            <w:hideMark/>
          </w:tcPr>
          <w:p w14:paraId="02C0CC1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访问注册页面</w:t>
            </w:r>
            <w:r w:rsidRPr="00B83A4C">
              <w:rPr>
                <w:sz w:val="15"/>
                <w:szCs w:val="15"/>
              </w:rPr>
              <w:br/>
              <w:t>2. 输入有效邮箱和密码</w:t>
            </w:r>
            <w:r w:rsidRPr="00B83A4C">
              <w:rPr>
                <w:sz w:val="15"/>
                <w:szCs w:val="15"/>
              </w:rPr>
              <w:br/>
              <w:t>3. 验证邮箱验证码</w:t>
            </w:r>
            <w:r w:rsidRPr="00B83A4C">
              <w:rPr>
                <w:sz w:val="15"/>
                <w:szCs w:val="15"/>
              </w:rPr>
              <w:br/>
              <w:t>4. 完成注册</w:t>
            </w:r>
          </w:p>
        </w:tc>
        <w:tc>
          <w:tcPr>
            <w:tcW w:w="0" w:type="auto"/>
            <w:hideMark/>
          </w:tcPr>
          <w:p w14:paraId="396190A0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注册成功</w:t>
            </w:r>
            <w:r w:rsidRPr="00B83A4C">
              <w:rPr>
                <w:sz w:val="15"/>
                <w:szCs w:val="15"/>
              </w:rPr>
              <w:br/>
              <w:t>2. 用户数据存入数据库</w:t>
            </w:r>
            <w:r w:rsidRPr="00B83A4C">
              <w:rPr>
                <w:sz w:val="15"/>
                <w:szCs w:val="15"/>
              </w:rPr>
              <w:br/>
              <w:t>3. 自动跳转至研究方向引导页</w:t>
            </w:r>
          </w:p>
        </w:tc>
        <w:tc>
          <w:tcPr>
            <w:tcW w:w="0" w:type="auto"/>
            <w:hideMark/>
          </w:tcPr>
          <w:p w14:paraId="6EF62BE8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P0</w:t>
            </w:r>
          </w:p>
        </w:tc>
      </w:tr>
      <w:tr w:rsidR="00B83A4C" w:rsidRPr="00B83A4C" w14:paraId="2F9279A5" w14:textId="77777777" w:rsidTr="007B5667">
        <w:tc>
          <w:tcPr>
            <w:tcW w:w="0" w:type="auto"/>
            <w:hideMark/>
          </w:tcPr>
          <w:p w14:paraId="02877598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TC-LOGIN-002</w:t>
            </w:r>
          </w:p>
        </w:tc>
        <w:tc>
          <w:tcPr>
            <w:tcW w:w="0" w:type="auto"/>
            <w:hideMark/>
          </w:tcPr>
          <w:p w14:paraId="21B6F94D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手机号登录</w:t>
            </w:r>
          </w:p>
        </w:tc>
        <w:tc>
          <w:tcPr>
            <w:tcW w:w="0" w:type="auto"/>
            <w:hideMark/>
          </w:tcPr>
          <w:p w14:paraId="0386B17B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输入注册手机号</w:t>
            </w:r>
            <w:r w:rsidRPr="00B83A4C">
              <w:rPr>
                <w:sz w:val="15"/>
                <w:szCs w:val="15"/>
              </w:rPr>
              <w:br/>
              <w:t>2. 输入密码</w:t>
            </w:r>
            <w:r w:rsidRPr="00B83A4C">
              <w:rPr>
                <w:sz w:val="15"/>
                <w:szCs w:val="15"/>
              </w:rPr>
              <w:br/>
              <w:t>3. 点击登录</w:t>
            </w:r>
          </w:p>
        </w:tc>
        <w:tc>
          <w:tcPr>
            <w:tcW w:w="0" w:type="auto"/>
            <w:hideMark/>
          </w:tcPr>
          <w:p w14:paraId="6153702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登录成功</w:t>
            </w:r>
            <w:r w:rsidRPr="00B83A4C">
              <w:rPr>
                <w:sz w:val="15"/>
                <w:szCs w:val="15"/>
              </w:rPr>
              <w:br/>
              <w:t>2. 生成JWT Token</w:t>
            </w:r>
            <w:r w:rsidRPr="00B83A4C">
              <w:rPr>
                <w:sz w:val="15"/>
                <w:szCs w:val="15"/>
              </w:rPr>
              <w:br/>
              <w:t>3. 跳转至仪表盘</w:t>
            </w:r>
          </w:p>
        </w:tc>
        <w:tc>
          <w:tcPr>
            <w:tcW w:w="0" w:type="auto"/>
            <w:hideMark/>
          </w:tcPr>
          <w:p w14:paraId="5901A7E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P0</w:t>
            </w:r>
          </w:p>
        </w:tc>
      </w:tr>
      <w:tr w:rsidR="00B83A4C" w:rsidRPr="00B83A4C" w14:paraId="6246F094" w14:textId="77777777" w:rsidTr="007B5667">
        <w:tc>
          <w:tcPr>
            <w:tcW w:w="0" w:type="auto"/>
            <w:hideMark/>
          </w:tcPr>
          <w:p w14:paraId="2151820A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TC-LOGIN-003</w:t>
            </w:r>
          </w:p>
        </w:tc>
        <w:tc>
          <w:tcPr>
            <w:tcW w:w="0" w:type="auto"/>
            <w:hideMark/>
          </w:tcPr>
          <w:p w14:paraId="4EF67DF8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研究方向引导</w:t>
            </w:r>
          </w:p>
        </w:tc>
        <w:tc>
          <w:tcPr>
            <w:tcW w:w="0" w:type="auto"/>
            <w:hideMark/>
          </w:tcPr>
          <w:p w14:paraId="614B5FBE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首次登录用户</w:t>
            </w:r>
            <w:r w:rsidRPr="00B83A4C">
              <w:rPr>
                <w:sz w:val="15"/>
                <w:szCs w:val="15"/>
              </w:rPr>
              <w:br/>
              <w:t>2. 选择3个以上研究方向</w:t>
            </w:r>
            <w:r w:rsidRPr="00B83A4C">
              <w:rPr>
                <w:sz w:val="15"/>
                <w:szCs w:val="15"/>
              </w:rPr>
              <w:br/>
              <w:t>3. 完成引导流程</w:t>
            </w:r>
          </w:p>
        </w:tc>
        <w:tc>
          <w:tcPr>
            <w:tcW w:w="0" w:type="auto"/>
            <w:hideMark/>
          </w:tcPr>
          <w:p w14:paraId="23A4F542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引导流程顺畅</w:t>
            </w:r>
            <w:r w:rsidRPr="00B83A4C">
              <w:rPr>
                <w:sz w:val="15"/>
                <w:szCs w:val="15"/>
              </w:rPr>
              <w:br/>
              <w:t>2. 研究方向保存成功</w:t>
            </w:r>
            <w:r w:rsidRPr="00B83A4C">
              <w:rPr>
                <w:sz w:val="15"/>
                <w:szCs w:val="15"/>
              </w:rPr>
              <w:br/>
              <w:t>3. 个性化推荐生效</w:t>
            </w:r>
          </w:p>
        </w:tc>
        <w:tc>
          <w:tcPr>
            <w:tcW w:w="0" w:type="auto"/>
            <w:hideMark/>
          </w:tcPr>
          <w:p w14:paraId="0A61BAC6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P1</w:t>
            </w:r>
          </w:p>
        </w:tc>
      </w:tr>
      <w:tr w:rsidR="00B83A4C" w:rsidRPr="00B83A4C" w14:paraId="6A08D9B3" w14:textId="77777777" w:rsidTr="007B5667">
        <w:tc>
          <w:tcPr>
            <w:tcW w:w="0" w:type="auto"/>
            <w:hideMark/>
          </w:tcPr>
          <w:p w14:paraId="568855E0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TC-LOGIN-004</w:t>
            </w:r>
          </w:p>
        </w:tc>
        <w:tc>
          <w:tcPr>
            <w:tcW w:w="0" w:type="auto"/>
            <w:hideMark/>
          </w:tcPr>
          <w:p w14:paraId="475352BC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多因子验证</w:t>
            </w:r>
          </w:p>
        </w:tc>
        <w:tc>
          <w:tcPr>
            <w:tcW w:w="0" w:type="auto"/>
            <w:hideMark/>
          </w:tcPr>
          <w:p w14:paraId="6299C066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新设备登录</w:t>
            </w:r>
            <w:r w:rsidRPr="00B83A4C">
              <w:rPr>
                <w:sz w:val="15"/>
                <w:szCs w:val="15"/>
              </w:rPr>
              <w:br/>
              <w:t>2. 触发MFA验证</w:t>
            </w:r>
            <w:r w:rsidRPr="00B83A4C">
              <w:rPr>
                <w:sz w:val="15"/>
                <w:szCs w:val="15"/>
              </w:rPr>
              <w:br/>
              <w:t>3. 输入邮箱/短信验证码</w:t>
            </w:r>
          </w:p>
        </w:tc>
        <w:tc>
          <w:tcPr>
            <w:tcW w:w="0" w:type="auto"/>
            <w:hideMark/>
          </w:tcPr>
          <w:p w14:paraId="3F76FB8C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1. 验证成功</w:t>
            </w:r>
            <w:r w:rsidRPr="00B83A4C">
              <w:rPr>
                <w:sz w:val="15"/>
                <w:szCs w:val="15"/>
              </w:rPr>
              <w:br/>
              <w:t>2. 设备记录保存</w:t>
            </w:r>
            <w:r w:rsidRPr="00B83A4C">
              <w:rPr>
                <w:sz w:val="15"/>
                <w:szCs w:val="15"/>
              </w:rPr>
              <w:br/>
              <w:t>3. 后续登录免验证</w:t>
            </w:r>
          </w:p>
        </w:tc>
        <w:tc>
          <w:tcPr>
            <w:tcW w:w="0" w:type="auto"/>
            <w:hideMark/>
          </w:tcPr>
          <w:p w14:paraId="529CF250" w14:textId="77777777" w:rsidR="00B83A4C" w:rsidRPr="00B83A4C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B83A4C">
              <w:rPr>
                <w:sz w:val="15"/>
                <w:szCs w:val="15"/>
              </w:rPr>
              <w:t>P0</w:t>
            </w:r>
          </w:p>
        </w:tc>
      </w:tr>
    </w:tbl>
    <w:p w14:paraId="4D9F05E1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7B45AF86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3B6BB3CC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 3.2 仪表盘模块测试用例</w:t>
      </w:r>
    </w:p>
    <w:p w14:paraId="2DDD665D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21ACBBAE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#### 3.2.1 综合资讯展示</w:t>
      </w:r>
    </w:p>
    <w:p w14:paraId="472E7144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3.2 仪表盘模块测试用例</w:t>
      </w:r>
    </w:p>
    <w:p w14:paraId="5BBC08BF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3.2.1 核心功能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74"/>
        <w:gridCol w:w="1628"/>
        <w:gridCol w:w="2158"/>
        <w:gridCol w:w="2836"/>
      </w:tblGrid>
      <w:tr w:rsidR="00B83A4C" w:rsidRPr="00B83A4C" w14:paraId="4BF1F122" w14:textId="77777777" w:rsidTr="007B5667">
        <w:tc>
          <w:tcPr>
            <w:tcW w:w="0" w:type="auto"/>
            <w:hideMark/>
          </w:tcPr>
          <w:p w14:paraId="57A861A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71B7FEF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测试场景</w:t>
            </w:r>
          </w:p>
        </w:tc>
        <w:tc>
          <w:tcPr>
            <w:tcW w:w="0" w:type="auto"/>
            <w:hideMark/>
          </w:tcPr>
          <w:p w14:paraId="3ABD30C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测试数据</w:t>
            </w:r>
          </w:p>
        </w:tc>
        <w:tc>
          <w:tcPr>
            <w:tcW w:w="0" w:type="auto"/>
            <w:hideMark/>
          </w:tcPr>
          <w:p w14:paraId="0704530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验证指标</w:t>
            </w:r>
          </w:p>
        </w:tc>
      </w:tr>
      <w:tr w:rsidR="00B83A4C" w:rsidRPr="00B83A4C" w14:paraId="4A49C901" w14:textId="77777777" w:rsidTr="007B5667">
        <w:tc>
          <w:tcPr>
            <w:tcW w:w="0" w:type="auto"/>
            <w:hideMark/>
          </w:tcPr>
          <w:p w14:paraId="1BBC8B0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TC-DASH-001</w:t>
            </w:r>
          </w:p>
        </w:tc>
        <w:tc>
          <w:tcPr>
            <w:tcW w:w="0" w:type="auto"/>
            <w:hideMark/>
          </w:tcPr>
          <w:p w14:paraId="2B2E780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实时数据刷新</w:t>
            </w:r>
          </w:p>
        </w:tc>
        <w:tc>
          <w:tcPr>
            <w:tcW w:w="0" w:type="auto"/>
            <w:hideMark/>
          </w:tcPr>
          <w:p w14:paraId="30BFF21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模拟数据更新</w:t>
            </w:r>
          </w:p>
        </w:tc>
        <w:tc>
          <w:tcPr>
            <w:tcW w:w="0" w:type="auto"/>
            <w:hideMark/>
          </w:tcPr>
          <w:p w14:paraId="4EB67F9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数据刷新延迟≤1分钟</w:t>
            </w:r>
          </w:p>
        </w:tc>
      </w:tr>
      <w:tr w:rsidR="00B83A4C" w:rsidRPr="00B83A4C" w14:paraId="0B30BAB8" w14:textId="77777777" w:rsidTr="007B5667">
        <w:tc>
          <w:tcPr>
            <w:tcW w:w="0" w:type="auto"/>
            <w:hideMark/>
          </w:tcPr>
          <w:p w14:paraId="0BB0FC9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TC-DASH-002</w:t>
            </w:r>
          </w:p>
        </w:tc>
        <w:tc>
          <w:tcPr>
            <w:tcW w:w="0" w:type="auto"/>
            <w:hideMark/>
          </w:tcPr>
          <w:p w14:paraId="1FD6DC7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个性化布局</w:t>
            </w:r>
          </w:p>
        </w:tc>
        <w:tc>
          <w:tcPr>
            <w:tcW w:w="0" w:type="auto"/>
            <w:hideMark/>
          </w:tcPr>
          <w:p w14:paraId="10D3754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用户自定义布局</w:t>
            </w:r>
          </w:p>
        </w:tc>
        <w:tc>
          <w:tcPr>
            <w:tcW w:w="0" w:type="auto"/>
            <w:hideMark/>
          </w:tcPr>
          <w:p w14:paraId="1B46EE4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布局保存成功率100%</w:t>
            </w:r>
          </w:p>
        </w:tc>
      </w:tr>
      <w:tr w:rsidR="00B83A4C" w:rsidRPr="00B83A4C" w14:paraId="1726C445" w14:textId="77777777" w:rsidTr="007B5667">
        <w:tc>
          <w:tcPr>
            <w:tcW w:w="0" w:type="auto"/>
            <w:hideMark/>
          </w:tcPr>
          <w:p w14:paraId="6777E7E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TC-DASH-003</w:t>
            </w:r>
          </w:p>
        </w:tc>
        <w:tc>
          <w:tcPr>
            <w:tcW w:w="0" w:type="auto"/>
            <w:hideMark/>
          </w:tcPr>
          <w:p w14:paraId="7E08788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快捷操作入口</w:t>
            </w:r>
          </w:p>
        </w:tc>
        <w:tc>
          <w:tcPr>
            <w:tcW w:w="0" w:type="auto"/>
            <w:hideMark/>
          </w:tcPr>
          <w:p w14:paraId="2605F88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点击各功能入口</w:t>
            </w:r>
          </w:p>
        </w:tc>
        <w:tc>
          <w:tcPr>
            <w:tcW w:w="0" w:type="auto"/>
            <w:hideMark/>
          </w:tcPr>
          <w:p w14:paraId="4E1BAF7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跳转成功率100%，响应时间≤1秒</w:t>
            </w:r>
          </w:p>
        </w:tc>
      </w:tr>
      <w:tr w:rsidR="00B83A4C" w:rsidRPr="00B83A4C" w14:paraId="44C487C1" w14:textId="77777777" w:rsidTr="007B5667">
        <w:tc>
          <w:tcPr>
            <w:tcW w:w="0" w:type="auto"/>
            <w:hideMark/>
          </w:tcPr>
          <w:p w14:paraId="4544375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TC-DASH-004</w:t>
            </w:r>
          </w:p>
        </w:tc>
        <w:tc>
          <w:tcPr>
            <w:tcW w:w="0" w:type="auto"/>
            <w:hideMark/>
          </w:tcPr>
          <w:p w14:paraId="650C389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数据准确性</w:t>
            </w:r>
          </w:p>
        </w:tc>
        <w:tc>
          <w:tcPr>
            <w:tcW w:w="0" w:type="auto"/>
            <w:hideMark/>
          </w:tcPr>
          <w:p w14:paraId="20E3918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对比</w:t>
            </w:r>
            <w:proofErr w:type="gramStart"/>
            <w:r w:rsidRPr="00DF7209">
              <w:rPr>
                <w:sz w:val="15"/>
                <w:szCs w:val="15"/>
              </w:rPr>
              <w:t>源数据</w:t>
            </w:r>
            <w:proofErr w:type="gramEnd"/>
            <w:r w:rsidRPr="00DF7209">
              <w:rPr>
                <w:sz w:val="15"/>
                <w:szCs w:val="15"/>
              </w:rPr>
              <w:t>与展示数据</w:t>
            </w:r>
          </w:p>
        </w:tc>
        <w:tc>
          <w:tcPr>
            <w:tcW w:w="0" w:type="auto"/>
            <w:hideMark/>
          </w:tcPr>
          <w:p w14:paraId="5551F8D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数据一致性100%</w:t>
            </w:r>
          </w:p>
        </w:tc>
      </w:tr>
    </w:tbl>
    <w:p w14:paraId="4298D8AC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3.2.2 近期动态推送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7"/>
        <w:gridCol w:w="1766"/>
        <w:gridCol w:w="2166"/>
        <w:gridCol w:w="2447"/>
      </w:tblGrid>
      <w:tr w:rsidR="00B83A4C" w:rsidRPr="00B83A4C" w14:paraId="59486221" w14:textId="77777777" w:rsidTr="007B5667">
        <w:tc>
          <w:tcPr>
            <w:tcW w:w="0" w:type="auto"/>
            <w:hideMark/>
          </w:tcPr>
          <w:p w14:paraId="7CBD04F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7A755B3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测试场景</w:t>
            </w:r>
          </w:p>
        </w:tc>
        <w:tc>
          <w:tcPr>
            <w:tcW w:w="0" w:type="auto"/>
            <w:hideMark/>
          </w:tcPr>
          <w:p w14:paraId="0338354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评估维度</w:t>
            </w:r>
          </w:p>
        </w:tc>
        <w:tc>
          <w:tcPr>
            <w:tcW w:w="0" w:type="auto"/>
            <w:hideMark/>
          </w:tcPr>
          <w:p w14:paraId="1E5FB8F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验收标准</w:t>
            </w:r>
          </w:p>
        </w:tc>
      </w:tr>
      <w:tr w:rsidR="00B83A4C" w:rsidRPr="00B83A4C" w14:paraId="6C2870FB" w14:textId="77777777" w:rsidTr="007B5667">
        <w:tc>
          <w:tcPr>
            <w:tcW w:w="0" w:type="auto"/>
            <w:hideMark/>
          </w:tcPr>
          <w:p w14:paraId="48E980E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TC-DYNAMIC-001</w:t>
            </w:r>
          </w:p>
        </w:tc>
        <w:tc>
          <w:tcPr>
            <w:tcW w:w="0" w:type="auto"/>
            <w:hideMark/>
          </w:tcPr>
          <w:p w14:paraId="4101F90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语义推荐准确度</w:t>
            </w:r>
          </w:p>
        </w:tc>
        <w:tc>
          <w:tcPr>
            <w:tcW w:w="0" w:type="auto"/>
            <w:hideMark/>
          </w:tcPr>
          <w:p w14:paraId="03BA56D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基于用户研究方向推荐</w:t>
            </w:r>
          </w:p>
        </w:tc>
        <w:tc>
          <w:tcPr>
            <w:tcW w:w="0" w:type="auto"/>
            <w:hideMark/>
          </w:tcPr>
          <w:p w14:paraId="1EA2F1F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点击率≥15%，相关度≥80%</w:t>
            </w:r>
          </w:p>
        </w:tc>
      </w:tr>
      <w:tr w:rsidR="00B83A4C" w:rsidRPr="00B83A4C" w14:paraId="63E69504" w14:textId="77777777" w:rsidTr="007B5667">
        <w:tc>
          <w:tcPr>
            <w:tcW w:w="0" w:type="auto"/>
            <w:hideMark/>
          </w:tcPr>
          <w:p w14:paraId="6683437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TC-DYNAMIC-002</w:t>
            </w:r>
          </w:p>
        </w:tc>
        <w:tc>
          <w:tcPr>
            <w:tcW w:w="0" w:type="auto"/>
            <w:hideMark/>
          </w:tcPr>
          <w:p w14:paraId="54C131C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推送时效性</w:t>
            </w:r>
          </w:p>
        </w:tc>
        <w:tc>
          <w:tcPr>
            <w:tcW w:w="0" w:type="auto"/>
            <w:hideMark/>
          </w:tcPr>
          <w:p w14:paraId="129FACE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新发表论文识别</w:t>
            </w:r>
          </w:p>
        </w:tc>
        <w:tc>
          <w:tcPr>
            <w:tcW w:w="0" w:type="auto"/>
            <w:hideMark/>
          </w:tcPr>
          <w:p w14:paraId="12B925A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识别延迟≤30分钟</w:t>
            </w:r>
          </w:p>
        </w:tc>
      </w:tr>
      <w:tr w:rsidR="00B83A4C" w:rsidRPr="00B83A4C" w14:paraId="35B65D0F" w14:textId="77777777" w:rsidTr="007B5667">
        <w:tc>
          <w:tcPr>
            <w:tcW w:w="0" w:type="auto"/>
            <w:hideMark/>
          </w:tcPr>
          <w:p w14:paraId="1FEFA56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TC-DYNAMIC-003</w:t>
            </w:r>
          </w:p>
        </w:tc>
        <w:tc>
          <w:tcPr>
            <w:tcW w:w="0" w:type="auto"/>
            <w:hideMark/>
          </w:tcPr>
          <w:p w14:paraId="47A8356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负反馈机制</w:t>
            </w:r>
          </w:p>
        </w:tc>
        <w:tc>
          <w:tcPr>
            <w:tcW w:w="0" w:type="auto"/>
            <w:hideMark/>
          </w:tcPr>
          <w:p w14:paraId="1B16A9D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标记"不感兴趣"</w:t>
            </w:r>
          </w:p>
        </w:tc>
        <w:tc>
          <w:tcPr>
            <w:tcW w:w="0" w:type="auto"/>
            <w:hideMark/>
          </w:tcPr>
          <w:p w14:paraId="4F7E274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后续推荐不再出现类似内容</w:t>
            </w:r>
          </w:p>
        </w:tc>
      </w:tr>
    </w:tbl>
    <w:p w14:paraId="301CE91C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13AA2724">
          <v:rect id="_x0000_i1025" style="width:0;height:.75pt" o:hralign="center" o:hrstd="t" o:hr="t" fillcolor="#a0a0a0" stroked="f"/>
        </w:pict>
      </w:r>
    </w:p>
    <w:p w14:paraId="602796C9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3.3 研究趋势分析测试用例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4"/>
        <w:gridCol w:w="1888"/>
        <w:gridCol w:w="1922"/>
        <w:gridCol w:w="2312"/>
      </w:tblGrid>
      <w:tr w:rsidR="00B83A4C" w:rsidRPr="00B83A4C" w14:paraId="1F594F45" w14:textId="77777777" w:rsidTr="007B5667">
        <w:tc>
          <w:tcPr>
            <w:tcW w:w="2174" w:type="dxa"/>
            <w:hideMark/>
          </w:tcPr>
          <w:p w14:paraId="69D07F06" w14:textId="77777777" w:rsidR="00B83A4C" w:rsidRPr="00B83A4C" w:rsidRDefault="00B83A4C" w:rsidP="00B83A4C">
            <w:pPr>
              <w:ind w:firstLineChars="400" w:firstLine="880"/>
              <w:rPr>
                <w:rFonts w:hint="eastAsia"/>
              </w:rPr>
            </w:pPr>
            <w:r w:rsidRPr="00B83A4C">
              <w:t>用例ID</w:t>
            </w:r>
          </w:p>
        </w:tc>
        <w:tc>
          <w:tcPr>
            <w:tcW w:w="0" w:type="auto"/>
            <w:hideMark/>
          </w:tcPr>
          <w:p w14:paraId="7EA5F97E" w14:textId="77777777" w:rsidR="00B83A4C" w:rsidRPr="00B83A4C" w:rsidRDefault="00B83A4C" w:rsidP="00B83A4C">
            <w:pPr>
              <w:ind w:firstLineChars="400" w:firstLine="880"/>
              <w:rPr>
                <w:rFonts w:hint="eastAsia"/>
              </w:rPr>
            </w:pPr>
            <w:r w:rsidRPr="00B83A4C">
              <w:t>测试功能</w:t>
            </w:r>
          </w:p>
        </w:tc>
        <w:tc>
          <w:tcPr>
            <w:tcW w:w="0" w:type="auto"/>
            <w:hideMark/>
          </w:tcPr>
          <w:p w14:paraId="406161B1" w14:textId="77777777" w:rsidR="00B83A4C" w:rsidRPr="00B83A4C" w:rsidRDefault="00B83A4C" w:rsidP="00B83A4C">
            <w:pPr>
              <w:ind w:firstLineChars="400" w:firstLine="880"/>
              <w:rPr>
                <w:rFonts w:hint="eastAsia"/>
              </w:rPr>
            </w:pPr>
            <w:r w:rsidRPr="00B83A4C">
              <w:t>测试方法</w:t>
            </w:r>
          </w:p>
        </w:tc>
        <w:tc>
          <w:tcPr>
            <w:tcW w:w="0" w:type="auto"/>
            <w:hideMark/>
          </w:tcPr>
          <w:p w14:paraId="72ED9425" w14:textId="77777777" w:rsidR="00B83A4C" w:rsidRPr="00B83A4C" w:rsidRDefault="00B83A4C" w:rsidP="00B83A4C">
            <w:pPr>
              <w:ind w:firstLineChars="400" w:firstLine="880"/>
              <w:rPr>
                <w:rFonts w:hint="eastAsia"/>
              </w:rPr>
            </w:pPr>
            <w:r w:rsidRPr="00B83A4C">
              <w:t>性能要求</w:t>
            </w:r>
          </w:p>
        </w:tc>
      </w:tr>
      <w:tr w:rsidR="00B83A4C" w:rsidRPr="00DF7209" w14:paraId="23F03CF7" w14:textId="77777777" w:rsidTr="007B5667">
        <w:tc>
          <w:tcPr>
            <w:tcW w:w="2174" w:type="dxa"/>
            <w:hideMark/>
          </w:tcPr>
          <w:p w14:paraId="4042DF6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TC-TREND-001</w:t>
            </w:r>
          </w:p>
        </w:tc>
        <w:tc>
          <w:tcPr>
            <w:tcW w:w="0" w:type="auto"/>
            <w:hideMark/>
          </w:tcPr>
          <w:p w14:paraId="608194B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热力图展示</w:t>
            </w:r>
          </w:p>
        </w:tc>
        <w:tc>
          <w:tcPr>
            <w:tcW w:w="0" w:type="auto"/>
            <w:hideMark/>
          </w:tcPr>
          <w:p w14:paraId="6632F49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多时间维度切换</w:t>
            </w:r>
          </w:p>
        </w:tc>
        <w:tc>
          <w:tcPr>
            <w:tcW w:w="0" w:type="auto"/>
            <w:hideMark/>
          </w:tcPr>
          <w:p w14:paraId="4BDE22F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渲染时间≤2秒</w:t>
            </w:r>
          </w:p>
        </w:tc>
      </w:tr>
      <w:tr w:rsidR="00B83A4C" w:rsidRPr="00DF7209" w14:paraId="3F8D706F" w14:textId="77777777" w:rsidTr="007B5667">
        <w:tc>
          <w:tcPr>
            <w:tcW w:w="2174" w:type="dxa"/>
            <w:hideMark/>
          </w:tcPr>
          <w:p w14:paraId="525FA46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TC-TREND-002</w:t>
            </w:r>
          </w:p>
        </w:tc>
        <w:tc>
          <w:tcPr>
            <w:tcW w:w="0" w:type="auto"/>
            <w:hideMark/>
          </w:tcPr>
          <w:p w14:paraId="3A32C0A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发文热度可视化</w:t>
            </w:r>
          </w:p>
        </w:tc>
        <w:tc>
          <w:tcPr>
            <w:tcW w:w="0" w:type="auto"/>
            <w:hideMark/>
          </w:tcPr>
          <w:p w14:paraId="4814F00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对比不同领域热度</w:t>
            </w:r>
          </w:p>
        </w:tc>
        <w:tc>
          <w:tcPr>
            <w:tcW w:w="0" w:type="auto"/>
            <w:hideMark/>
          </w:tcPr>
          <w:p w14:paraId="6649FD7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图表交互流畅，无卡顿</w:t>
            </w:r>
          </w:p>
        </w:tc>
      </w:tr>
      <w:tr w:rsidR="00B83A4C" w:rsidRPr="00DF7209" w14:paraId="020AB42A" w14:textId="77777777" w:rsidTr="007B5667">
        <w:tc>
          <w:tcPr>
            <w:tcW w:w="2174" w:type="dxa"/>
            <w:hideMark/>
          </w:tcPr>
          <w:p w14:paraId="301F20A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TC-TREND-003</w:t>
            </w:r>
          </w:p>
        </w:tc>
        <w:tc>
          <w:tcPr>
            <w:tcW w:w="0" w:type="auto"/>
            <w:hideMark/>
          </w:tcPr>
          <w:p w14:paraId="35336CD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热点预测</w:t>
            </w:r>
          </w:p>
        </w:tc>
        <w:tc>
          <w:tcPr>
            <w:tcW w:w="0" w:type="auto"/>
            <w:hideMark/>
          </w:tcPr>
          <w:p w14:paraId="10E388B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基于历史数据预测</w:t>
            </w:r>
          </w:p>
        </w:tc>
        <w:tc>
          <w:tcPr>
            <w:tcW w:w="0" w:type="auto"/>
            <w:hideMark/>
          </w:tcPr>
          <w:p w14:paraId="03FFA93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3个月预测准确率≥70%</w:t>
            </w:r>
          </w:p>
        </w:tc>
      </w:tr>
      <w:tr w:rsidR="00B83A4C" w:rsidRPr="00DF7209" w14:paraId="3B15D068" w14:textId="77777777" w:rsidTr="007B5667">
        <w:tc>
          <w:tcPr>
            <w:tcW w:w="2174" w:type="dxa"/>
            <w:hideMark/>
          </w:tcPr>
          <w:p w14:paraId="6FAE704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TC-TREND-004</w:t>
            </w:r>
          </w:p>
        </w:tc>
        <w:tc>
          <w:tcPr>
            <w:tcW w:w="0" w:type="auto"/>
            <w:hideMark/>
          </w:tcPr>
          <w:p w14:paraId="1216E09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数据导出</w:t>
            </w:r>
          </w:p>
        </w:tc>
        <w:tc>
          <w:tcPr>
            <w:tcW w:w="0" w:type="auto"/>
            <w:hideMark/>
          </w:tcPr>
          <w:p w14:paraId="12B1D3B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导出趋势图表数据</w:t>
            </w:r>
          </w:p>
        </w:tc>
        <w:tc>
          <w:tcPr>
            <w:tcW w:w="0" w:type="auto"/>
            <w:hideMark/>
          </w:tcPr>
          <w:p w14:paraId="4B13364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导出格式完整，数据准确</w:t>
            </w:r>
          </w:p>
        </w:tc>
      </w:tr>
    </w:tbl>
    <w:p w14:paraId="4EE8E95E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01AC39B4">
          <v:rect id="_x0000_i1026" style="width:0;height:.75pt" o:hralign="center" o:hrstd="t" o:hr="t" fillcolor="#a0a0a0" stroked="f"/>
        </w:pict>
      </w:r>
    </w:p>
    <w:p w14:paraId="584D8ED8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3.4 知识图谱模块测试用例</w:t>
      </w:r>
    </w:p>
    <w:p w14:paraId="326DCA30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3.4.1 图谱可视化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14"/>
        <w:gridCol w:w="2514"/>
        <w:gridCol w:w="2242"/>
        <w:gridCol w:w="2026"/>
      </w:tblGrid>
      <w:tr w:rsidR="00B83A4C" w:rsidRPr="00DF7209" w14:paraId="6B3F9849" w14:textId="77777777" w:rsidTr="007B5667">
        <w:tc>
          <w:tcPr>
            <w:tcW w:w="0" w:type="auto"/>
            <w:hideMark/>
          </w:tcPr>
          <w:p w14:paraId="38F2657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462C1BE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测试场景</w:t>
            </w:r>
          </w:p>
        </w:tc>
        <w:tc>
          <w:tcPr>
            <w:tcW w:w="0" w:type="auto"/>
            <w:hideMark/>
          </w:tcPr>
          <w:p w14:paraId="2537BFF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节点规模</w:t>
            </w:r>
          </w:p>
        </w:tc>
        <w:tc>
          <w:tcPr>
            <w:tcW w:w="0" w:type="auto"/>
            <w:hideMark/>
          </w:tcPr>
          <w:p w14:paraId="66CD40E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性能要求</w:t>
            </w:r>
          </w:p>
        </w:tc>
      </w:tr>
      <w:tr w:rsidR="00B83A4C" w:rsidRPr="00DF7209" w14:paraId="5C6CDF9A" w14:textId="77777777" w:rsidTr="007B5667">
        <w:tc>
          <w:tcPr>
            <w:tcW w:w="0" w:type="auto"/>
            <w:hideMark/>
          </w:tcPr>
          <w:p w14:paraId="01C2157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TC-KG-</w:t>
            </w:r>
            <w:r w:rsidRPr="00DF7209">
              <w:rPr>
                <w:sz w:val="15"/>
                <w:szCs w:val="15"/>
              </w:rPr>
              <w:lastRenderedPageBreak/>
              <w:t>001</w:t>
            </w:r>
          </w:p>
        </w:tc>
        <w:tc>
          <w:tcPr>
            <w:tcW w:w="0" w:type="auto"/>
            <w:hideMark/>
          </w:tcPr>
          <w:p w14:paraId="0DBE544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lastRenderedPageBreak/>
              <w:t>小规模图谱（≤100节</w:t>
            </w:r>
            <w:r w:rsidRPr="00DF7209">
              <w:rPr>
                <w:sz w:val="15"/>
                <w:szCs w:val="15"/>
              </w:rPr>
              <w:lastRenderedPageBreak/>
              <w:t>点）</w:t>
            </w:r>
          </w:p>
        </w:tc>
        <w:tc>
          <w:tcPr>
            <w:tcW w:w="0" w:type="auto"/>
            <w:hideMark/>
          </w:tcPr>
          <w:p w14:paraId="59B38CF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lastRenderedPageBreak/>
              <w:t>100节点，200关系</w:t>
            </w:r>
          </w:p>
        </w:tc>
        <w:tc>
          <w:tcPr>
            <w:tcW w:w="0" w:type="auto"/>
            <w:hideMark/>
          </w:tcPr>
          <w:p w14:paraId="5833F5E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加载时间≤3秒</w:t>
            </w:r>
          </w:p>
        </w:tc>
      </w:tr>
      <w:tr w:rsidR="00B83A4C" w:rsidRPr="00DF7209" w14:paraId="18C103EB" w14:textId="77777777" w:rsidTr="007B5667">
        <w:tc>
          <w:tcPr>
            <w:tcW w:w="0" w:type="auto"/>
            <w:hideMark/>
          </w:tcPr>
          <w:p w14:paraId="57CB047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TC-KG-002</w:t>
            </w:r>
          </w:p>
        </w:tc>
        <w:tc>
          <w:tcPr>
            <w:tcW w:w="0" w:type="auto"/>
            <w:hideMark/>
          </w:tcPr>
          <w:p w14:paraId="22781EA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中规模图谱（≤1000节点）</w:t>
            </w:r>
          </w:p>
        </w:tc>
        <w:tc>
          <w:tcPr>
            <w:tcW w:w="0" w:type="auto"/>
            <w:hideMark/>
          </w:tcPr>
          <w:p w14:paraId="753DC8E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1000节点，3000关系</w:t>
            </w:r>
          </w:p>
        </w:tc>
        <w:tc>
          <w:tcPr>
            <w:tcW w:w="0" w:type="auto"/>
            <w:hideMark/>
          </w:tcPr>
          <w:p w14:paraId="5E525CD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加载时间≤10秒</w:t>
            </w:r>
          </w:p>
        </w:tc>
      </w:tr>
      <w:tr w:rsidR="00B83A4C" w:rsidRPr="00DF7209" w14:paraId="5AC592C2" w14:textId="77777777" w:rsidTr="007B5667">
        <w:tc>
          <w:tcPr>
            <w:tcW w:w="0" w:type="auto"/>
            <w:hideMark/>
          </w:tcPr>
          <w:p w14:paraId="3FC0175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TC-KG-003</w:t>
            </w:r>
          </w:p>
        </w:tc>
        <w:tc>
          <w:tcPr>
            <w:tcW w:w="0" w:type="auto"/>
            <w:hideMark/>
          </w:tcPr>
          <w:p w14:paraId="474CAE6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大规模图谱（≤5000节点）</w:t>
            </w:r>
          </w:p>
        </w:tc>
        <w:tc>
          <w:tcPr>
            <w:tcW w:w="0" w:type="auto"/>
            <w:hideMark/>
          </w:tcPr>
          <w:p w14:paraId="63CAEBD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5000节点，15000关系</w:t>
            </w:r>
          </w:p>
        </w:tc>
        <w:tc>
          <w:tcPr>
            <w:tcW w:w="0" w:type="auto"/>
            <w:hideMark/>
          </w:tcPr>
          <w:p w14:paraId="7AC7B70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加载时间≤30秒</w:t>
            </w:r>
          </w:p>
        </w:tc>
      </w:tr>
      <w:tr w:rsidR="00B83A4C" w:rsidRPr="00DF7209" w14:paraId="58B6FED0" w14:textId="77777777" w:rsidTr="007B5667">
        <w:tc>
          <w:tcPr>
            <w:tcW w:w="0" w:type="auto"/>
            <w:hideMark/>
          </w:tcPr>
          <w:p w14:paraId="689C093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TC-KG-004</w:t>
            </w:r>
          </w:p>
        </w:tc>
        <w:tc>
          <w:tcPr>
            <w:tcW w:w="0" w:type="auto"/>
            <w:hideMark/>
          </w:tcPr>
          <w:p w14:paraId="4519B28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力导向布局</w:t>
            </w:r>
          </w:p>
        </w:tc>
        <w:tc>
          <w:tcPr>
            <w:tcW w:w="0" w:type="auto"/>
            <w:hideMark/>
          </w:tcPr>
          <w:p w14:paraId="05E1FBE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拖拽节点后布局调整</w:t>
            </w:r>
          </w:p>
        </w:tc>
        <w:tc>
          <w:tcPr>
            <w:tcW w:w="0" w:type="auto"/>
            <w:hideMark/>
          </w:tcPr>
          <w:p w14:paraId="498A464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布局调整时间≤2秒</w:t>
            </w:r>
          </w:p>
        </w:tc>
      </w:tr>
    </w:tbl>
    <w:p w14:paraId="45266648" w14:textId="77777777" w:rsidR="00B81F4E" w:rsidRDefault="00B81F4E" w:rsidP="00B81F4E">
      <w:pPr>
        <w:ind w:firstLineChars="400" w:firstLine="880"/>
        <w:rPr>
          <w:rFonts w:hint="eastAsia"/>
        </w:rPr>
      </w:pPr>
    </w:p>
    <w:p w14:paraId="1FC23FE2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3.4.2 图谱交互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45"/>
        <w:gridCol w:w="1752"/>
        <w:gridCol w:w="2070"/>
        <w:gridCol w:w="2229"/>
      </w:tblGrid>
      <w:tr w:rsidR="00B83A4C" w:rsidRPr="00B83A4C" w14:paraId="2731657F" w14:textId="77777777" w:rsidTr="007B5667">
        <w:tc>
          <w:tcPr>
            <w:tcW w:w="0" w:type="auto"/>
            <w:hideMark/>
          </w:tcPr>
          <w:p w14:paraId="7A197E51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用例ID</w:t>
            </w:r>
          </w:p>
        </w:tc>
        <w:tc>
          <w:tcPr>
            <w:tcW w:w="0" w:type="auto"/>
            <w:hideMark/>
          </w:tcPr>
          <w:p w14:paraId="3F0FD2A0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交互类型</w:t>
            </w:r>
          </w:p>
        </w:tc>
        <w:tc>
          <w:tcPr>
            <w:tcW w:w="0" w:type="auto"/>
            <w:hideMark/>
          </w:tcPr>
          <w:p w14:paraId="5D101EDD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测试步骤</w:t>
            </w:r>
          </w:p>
        </w:tc>
        <w:tc>
          <w:tcPr>
            <w:tcW w:w="0" w:type="auto"/>
            <w:hideMark/>
          </w:tcPr>
          <w:p w14:paraId="4E7CDCDA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预期结果</w:t>
            </w:r>
          </w:p>
        </w:tc>
      </w:tr>
      <w:tr w:rsidR="00B83A4C" w:rsidRPr="00B83A4C" w14:paraId="04BDF6C0" w14:textId="77777777" w:rsidTr="007B5667">
        <w:tc>
          <w:tcPr>
            <w:tcW w:w="0" w:type="auto"/>
            <w:hideMark/>
          </w:tcPr>
          <w:p w14:paraId="2D0F8BDC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TC-KG-INTER-001</w:t>
            </w:r>
          </w:p>
        </w:tc>
        <w:tc>
          <w:tcPr>
            <w:tcW w:w="0" w:type="auto"/>
            <w:hideMark/>
          </w:tcPr>
          <w:p w14:paraId="48753EC7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节点点击</w:t>
            </w:r>
          </w:p>
        </w:tc>
        <w:tc>
          <w:tcPr>
            <w:tcW w:w="0" w:type="auto"/>
            <w:hideMark/>
          </w:tcPr>
          <w:p w14:paraId="54F6398D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点击任意节点</w:t>
            </w:r>
          </w:p>
        </w:tc>
        <w:tc>
          <w:tcPr>
            <w:tcW w:w="0" w:type="auto"/>
            <w:hideMark/>
          </w:tcPr>
          <w:p w14:paraId="050AA739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显示节点</w:t>
            </w:r>
            <w:proofErr w:type="gramStart"/>
            <w:r w:rsidRPr="00DF7209">
              <w:rPr>
                <w:sz w:val="18"/>
                <w:szCs w:val="18"/>
              </w:rPr>
              <w:t>详情弹窗</w:t>
            </w:r>
            <w:proofErr w:type="gramEnd"/>
          </w:p>
        </w:tc>
      </w:tr>
      <w:tr w:rsidR="00B83A4C" w:rsidRPr="00B83A4C" w14:paraId="55AAA795" w14:textId="77777777" w:rsidTr="007B5667">
        <w:tc>
          <w:tcPr>
            <w:tcW w:w="0" w:type="auto"/>
            <w:hideMark/>
          </w:tcPr>
          <w:p w14:paraId="06AFCA5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TC-KG-INTER-002</w:t>
            </w:r>
          </w:p>
        </w:tc>
        <w:tc>
          <w:tcPr>
            <w:tcW w:w="0" w:type="auto"/>
            <w:hideMark/>
          </w:tcPr>
          <w:p w14:paraId="20F233FD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关系探索</w:t>
            </w:r>
          </w:p>
        </w:tc>
        <w:tc>
          <w:tcPr>
            <w:tcW w:w="0" w:type="auto"/>
            <w:hideMark/>
          </w:tcPr>
          <w:p w14:paraId="06C13639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点击关系连线</w:t>
            </w:r>
          </w:p>
        </w:tc>
        <w:tc>
          <w:tcPr>
            <w:tcW w:w="0" w:type="auto"/>
            <w:hideMark/>
          </w:tcPr>
          <w:p w14:paraId="3D49DCDC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高亮显示关联路径</w:t>
            </w:r>
          </w:p>
        </w:tc>
      </w:tr>
      <w:tr w:rsidR="00B83A4C" w:rsidRPr="00B83A4C" w14:paraId="57157A39" w14:textId="77777777" w:rsidTr="007B5667">
        <w:tc>
          <w:tcPr>
            <w:tcW w:w="0" w:type="auto"/>
            <w:hideMark/>
          </w:tcPr>
          <w:p w14:paraId="0EEBD9CC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TC-KG-INTER-003</w:t>
            </w:r>
          </w:p>
        </w:tc>
        <w:tc>
          <w:tcPr>
            <w:tcW w:w="0" w:type="auto"/>
            <w:hideMark/>
          </w:tcPr>
          <w:p w14:paraId="090F1259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动态展开</w:t>
            </w:r>
          </w:p>
        </w:tc>
        <w:tc>
          <w:tcPr>
            <w:tcW w:w="0" w:type="auto"/>
            <w:hideMark/>
          </w:tcPr>
          <w:p w14:paraId="223F8C64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点击"展开更多"</w:t>
            </w:r>
          </w:p>
        </w:tc>
        <w:tc>
          <w:tcPr>
            <w:tcW w:w="0" w:type="auto"/>
            <w:hideMark/>
          </w:tcPr>
          <w:p w14:paraId="7AF9AAAC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新节点平滑加载</w:t>
            </w:r>
          </w:p>
        </w:tc>
      </w:tr>
      <w:tr w:rsidR="00B83A4C" w:rsidRPr="00B83A4C" w14:paraId="3902D185" w14:textId="77777777" w:rsidTr="007B5667">
        <w:tc>
          <w:tcPr>
            <w:tcW w:w="0" w:type="auto"/>
            <w:hideMark/>
          </w:tcPr>
          <w:p w14:paraId="6DFED2B7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TC-KG-INTER-004</w:t>
            </w:r>
          </w:p>
        </w:tc>
        <w:tc>
          <w:tcPr>
            <w:tcW w:w="0" w:type="auto"/>
            <w:hideMark/>
          </w:tcPr>
          <w:p w14:paraId="63E6B9E7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时间轴过滤</w:t>
            </w:r>
          </w:p>
        </w:tc>
        <w:tc>
          <w:tcPr>
            <w:tcW w:w="0" w:type="auto"/>
            <w:hideMark/>
          </w:tcPr>
          <w:p w14:paraId="2576C3D6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拖动时间轴滑块</w:t>
            </w:r>
          </w:p>
        </w:tc>
        <w:tc>
          <w:tcPr>
            <w:tcW w:w="0" w:type="auto"/>
            <w:hideMark/>
          </w:tcPr>
          <w:p w14:paraId="5843B851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图谱动态更新</w:t>
            </w:r>
          </w:p>
        </w:tc>
      </w:tr>
    </w:tbl>
    <w:p w14:paraId="3C2CA9D8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7CBBF874">
          <v:rect id="_x0000_i1027" style="width:0;height:.75pt" o:hralign="center" o:hrstd="t" o:hr="t" fillcolor="#a0a0a0" stroked="f"/>
        </w:pict>
      </w:r>
    </w:p>
    <w:p w14:paraId="187C84BC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3.5 论文工作台测试用例</w:t>
      </w:r>
    </w:p>
    <w:p w14:paraId="7BFCDBC9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3.5.1 PDF解析功能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57"/>
        <w:gridCol w:w="1838"/>
        <w:gridCol w:w="2401"/>
        <w:gridCol w:w="2300"/>
      </w:tblGrid>
      <w:tr w:rsidR="00B83A4C" w:rsidRPr="00DF7209" w14:paraId="4E8FB293" w14:textId="77777777" w:rsidTr="007B5667">
        <w:tc>
          <w:tcPr>
            <w:tcW w:w="0" w:type="auto"/>
            <w:hideMark/>
          </w:tcPr>
          <w:p w14:paraId="2E88B6C4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用例ID</w:t>
            </w:r>
          </w:p>
        </w:tc>
        <w:tc>
          <w:tcPr>
            <w:tcW w:w="0" w:type="auto"/>
            <w:hideMark/>
          </w:tcPr>
          <w:p w14:paraId="4DD843B6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文档类型</w:t>
            </w:r>
          </w:p>
        </w:tc>
        <w:tc>
          <w:tcPr>
            <w:tcW w:w="0" w:type="auto"/>
            <w:hideMark/>
          </w:tcPr>
          <w:p w14:paraId="7CAA740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测试要点</w:t>
            </w:r>
          </w:p>
        </w:tc>
        <w:tc>
          <w:tcPr>
            <w:tcW w:w="0" w:type="auto"/>
            <w:hideMark/>
          </w:tcPr>
          <w:p w14:paraId="32324BB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准确性要求</w:t>
            </w:r>
          </w:p>
        </w:tc>
      </w:tr>
      <w:tr w:rsidR="00B83A4C" w:rsidRPr="00DF7209" w14:paraId="2D6ADF4E" w14:textId="77777777" w:rsidTr="007B5667">
        <w:tc>
          <w:tcPr>
            <w:tcW w:w="0" w:type="auto"/>
            <w:hideMark/>
          </w:tcPr>
          <w:p w14:paraId="79C29E5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TC-PDF-001</w:t>
            </w:r>
          </w:p>
        </w:tc>
        <w:tc>
          <w:tcPr>
            <w:tcW w:w="0" w:type="auto"/>
            <w:hideMark/>
          </w:tcPr>
          <w:p w14:paraId="3A419A3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标准PDF论文</w:t>
            </w:r>
          </w:p>
        </w:tc>
        <w:tc>
          <w:tcPr>
            <w:tcW w:w="0" w:type="auto"/>
            <w:hideMark/>
          </w:tcPr>
          <w:p w14:paraId="01C620C0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文本提取、结构识别</w:t>
            </w:r>
          </w:p>
        </w:tc>
        <w:tc>
          <w:tcPr>
            <w:tcW w:w="0" w:type="auto"/>
            <w:hideMark/>
          </w:tcPr>
          <w:p w14:paraId="28E32764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文本提取准确率≥99%</w:t>
            </w:r>
          </w:p>
        </w:tc>
      </w:tr>
      <w:tr w:rsidR="00B83A4C" w:rsidRPr="00DF7209" w14:paraId="52D5C262" w14:textId="77777777" w:rsidTr="007B5667">
        <w:tc>
          <w:tcPr>
            <w:tcW w:w="0" w:type="auto"/>
            <w:hideMark/>
          </w:tcPr>
          <w:p w14:paraId="780571C0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TC-PDF-002</w:t>
            </w:r>
          </w:p>
        </w:tc>
        <w:tc>
          <w:tcPr>
            <w:tcW w:w="0" w:type="auto"/>
            <w:hideMark/>
          </w:tcPr>
          <w:p w14:paraId="03E9B85B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扫描版PDF</w:t>
            </w:r>
          </w:p>
        </w:tc>
        <w:tc>
          <w:tcPr>
            <w:tcW w:w="0" w:type="auto"/>
            <w:hideMark/>
          </w:tcPr>
          <w:p w14:paraId="38523A39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OCR识别准确性</w:t>
            </w:r>
          </w:p>
        </w:tc>
        <w:tc>
          <w:tcPr>
            <w:tcW w:w="0" w:type="auto"/>
            <w:hideMark/>
          </w:tcPr>
          <w:p w14:paraId="45907B44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识别准确率≥95%</w:t>
            </w:r>
          </w:p>
        </w:tc>
      </w:tr>
      <w:tr w:rsidR="00B83A4C" w:rsidRPr="00DF7209" w14:paraId="365E0F8A" w14:textId="77777777" w:rsidTr="007B5667">
        <w:tc>
          <w:tcPr>
            <w:tcW w:w="0" w:type="auto"/>
            <w:hideMark/>
          </w:tcPr>
          <w:p w14:paraId="6D8F0BE8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TC-PDF-003</w:t>
            </w:r>
          </w:p>
        </w:tc>
        <w:tc>
          <w:tcPr>
            <w:tcW w:w="0" w:type="auto"/>
            <w:hideMark/>
          </w:tcPr>
          <w:p w14:paraId="23C8A91C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复杂格式PDF</w:t>
            </w:r>
          </w:p>
        </w:tc>
        <w:tc>
          <w:tcPr>
            <w:tcW w:w="0" w:type="auto"/>
            <w:hideMark/>
          </w:tcPr>
          <w:p w14:paraId="640C6B51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公式、表格、图片处理</w:t>
            </w:r>
          </w:p>
        </w:tc>
        <w:tc>
          <w:tcPr>
            <w:tcW w:w="0" w:type="auto"/>
            <w:hideMark/>
          </w:tcPr>
          <w:p w14:paraId="4B7DDB97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保持原格式完整性</w:t>
            </w:r>
          </w:p>
        </w:tc>
      </w:tr>
      <w:tr w:rsidR="00B83A4C" w:rsidRPr="00DF7209" w14:paraId="19AE0980" w14:textId="77777777" w:rsidTr="007B5667">
        <w:tc>
          <w:tcPr>
            <w:tcW w:w="0" w:type="auto"/>
            <w:hideMark/>
          </w:tcPr>
          <w:p w14:paraId="5186F93F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TC-PDF-004</w:t>
            </w:r>
          </w:p>
        </w:tc>
        <w:tc>
          <w:tcPr>
            <w:tcW w:w="0" w:type="auto"/>
            <w:hideMark/>
          </w:tcPr>
          <w:p w14:paraId="4214D71B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大纲生成</w:t>
            </w:r>
          </w:p>
        </w:tc>
        <w:tc>
          <w:tcPr>
            <w:tcW w:w="0" w:type="auto"/>
            <w:hideMark/>
          </w:tcPr>
          <w:p w14:paraId="348CEBE5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章节结构识别</w:t>
            </w:r>
          </w:p>
        </w:tc>
        <w:tc>
          <w:tcPr>
            <w:tcW w:w="0" w:type="auto"/>
            <w:hideMark/>
          </w:tcPr>
          <w:p w14:paraId="1D4275CD" w14:textId="77777777" w:rsidR="00B83A4C" w:rsidRPr="00DF7209" w:rsidRDefault="00B83A4C" w:rsidP="00B83A4C">
            <w:pPr>
              <w:ind w:firstLineChars="400" w:firstLine="720"/>
              <w:rPr>
                <w:rFonts w:hint="eastAsia"/>
                <w:sz w:val="18"/>
                <w:szCs w:val="18"/>
              </w:rPr>
            </w:pPr>
            <w:r w:rsidRPr="00DF7209">
              <w:rPr>
                <w:sz w:val="18"/>
                <w:szCs w:val="18"/>
              </w:rPr>
              <w:t>章节识别准确率≥90%</w:t>
            </w:r>
          </w:p>
        </w:tc>
      </w:tr>
    </w:tbl>
    <w:p w14:paraId="44AF26AD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3.5.2 审阅窗口功能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8"/>
        <w:gridCol w:w="1866"/>
        <w:gridCol w:w="1866"/>
        <w:gridCol w:w="2466"/>
      </w:tblGrid>
      <w:tr w:rsidR="00B83A4C" w:rsidRPr="00DF7209" w14:paraId="6A7596D2" w14:textId="77777777" w:rsidTr="007B5667">
        <w:tc>
          <w:tcPr>
            <w:tcW w:w="0" w:type="auto"/>
            <w:hideMark/>
          </w:tcPr>
          <w:p w14:paraId="0E6B970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508D119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测试功能</w:t>
            </w:r>
          </w:p>
        </w:tc>
        <w:tc>
          <w:tcPr>
            <w:tcW w:w="0" w:type="auto"/>
            <w:hideMark/>
          </w:tcPr>
          <w:p w14:paraId="4EE90DA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性能要求</w:t>
            </w:r>
          </w:p>
        </w:tc>
        <w:tc>
          <w:tcPr>
            <w:tcW w:w="0" w:type="auto"/>
            <w:hideMark/>
          </w:tcPr>
          <w:p w14:paraId="5DBE595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用户体验</w:t>
            </w:r>
          </w:p>
        </w:tc>
      </w:tr>
      <w:tr w:rsidR="00B83A4C" w:rsidRPr="00DF7209" w14:paraId="081C315B" w14:textId="77777777" w:rsidTr="007B5667">
        <w:tc>
          <w:tcPr>
            <w:tcW w:w="0" w:type="auto"/>
            <w:hideMark/>
          </w:tcPr>
          <w:p w14:paraId="3C27F60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TC-REVIEW-001</w:t>
            </w:r>
          </w:p>
        </w:tc>
        <w:tc>
          <w:tcPr>
            <w:tcW w:w="0" w:type="auto"/>
            <w:hideMark/>
          </w:tcPr>
          <w:p w14:paraId="6416D23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目录跳转</w:t>
            </w:r>
          </w:p>
        </w:tc>
        <w:tc>
          <w:tcPr>
            <w:tcW w:w="0" w:type="auto"/>
            <w:hideMark/>
          </w:tcPr>
          <w:p w14:paraId="5A8BA07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点击目录项跳转</w:t>
            </w:r>
          </w:p>
        </w:tc>
        <w:tc>
          <w:tcPr>
            <w:tcW w:w="0" w:type="auto"/>
            <w:hideMark/>
          </w:tcPr>
          <w:p w14:paraId="39979AD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跳转延迟≤0.5秒</w:t>
            </w:r>
          </w:p>
        </w:tc>
      </w:tr>
      <w:tr w:rsidR="00B83A4C" w:rsidRPr="00DF7209" w14:paraId="74BFB558" w14:textId="77777777" w:rsidTr="007B5667">
        <w:tc>
          <w:tcPr>
            <w:tcW w:w="0" w:type="auto"/>
            <w:hideMark/>
          </w:tcPr>
          <w:p w14:paraId="3C9E1E3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TC-REVIEW-002</w:t>
            </w:r>
          </w:p>
        </w:tc>
        <w:tc>
          <w:tcPr>
            <w:tcW w:w="0" w:type="auto"/>
            <w:hideMark/>
          </w:tcPr>
          <w:p w14:paraId="18F9F9A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关键词搜索定位</w:t>
            </w:r>
          </w:p>
        </w:tc>
        <w:tc>
          <w:tcPr>
            <w:tcW w:w="0" w:type="auto"/>
            <w:hideMark/>
          </w:tcPr>
          <w:p w14:paraId="48EA3A3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输入关键词搜索</w:t>
            </w:r>
          </w:p>
        </w:tc>
        <w:tc>
          <w:tcPr>
            <w:tcW w:w="0" w:type="auto"/>
            <w:hideMark/>
          </w:tcPr>
          <w:p w14:paraId="5CC7B6E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搜索结果高亮，定位准确</w:t>
            </w:r>
          </w:p>
        </w:tc>
      </w:tr>
      <w:tr w:rsidR="00B83A4C" w:rsidRPr="00DF7209" w14:paraId="5AAF0AE9" w14:textId="77777777" w:rsidTr="007B5667">
        <w:tc>
          <w:tcPr>
            <w:tcW w:w="0" w:type="auto"/>
            <w:hideMark/>
          </w:tcPr>
          <w:p w14:paraId="799CE87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TC-REVIEW-003</w:t>
            </w:r>
          </w:p>
        </w:tc>
        <w:tc>
          <w:tcPr>
            <w:tcW w:w="0" w:type="auto"/>
            <w:hideMark/>
          </w:tcPr>
          <w:p w14:paraId="138F85B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长文档定位</w:t>
            </w:r>
          </w:p>
        </w:tc>
        <w:tc>
          <w:tcPr>
            <w:tcW w:w="0" w:type="auto"/>
            <w:hideMark/>
          </w:tcPr>
          <w:p w14:paraId="040A490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100页以上文档</w:t>
            </w:r>
          </w:p>
        </w:tc>
        <w:tc>
          <w:tcPr>
            <w:tcW w:w="0" w:type="auto"/>
            <w:hideMark/>
          </w:tcPr>
          <w:p w14:paraId="19A143B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快速定位，无卡顿</w:t>
            </w:r>
          </w:p>
        </w:tc>
      </w:tr>
      <w:tr w:rsidR="00B83A4C" w:rsidRPr="00DF7209" w14:paraId="6CAFE279" w14:textId="77777777" w:rsidTr="007B5667">
        <w:tc>
          <w:tcPr>
            <w:tcW w:w="0" w:type="auto"/>
            <w:hideMark/>
          </w:tcPr>
          <w:p w14:paraId="0842612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TC-REVIEW-004</w:t>
            </w:r>
          </w:p>
        </w:tc>
        <w:tc>
          <w:tcPr>
            <w:tcW w:w="0" w:type="auto"/>
            <w:hideMark/>
          </w:tcPr>
          <w:p w14:paraId="75965DE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阅读进度保存</w:t>
            </w:r>
          </w:p>
        </w:tc>
        <w:tc>
          <w:tcPr>
            <w:tcW w:w="0" w:type="auto"/>
            <w:hideMark/>
          </w:tcPr>
          <w:p w14:paraId="249D320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关闭后重新打开</w:t>
            </w:r>
          </w:p>
        </w:tc>
        <w:tc>
          <w:tcPr>
            <w:tcW w:w="0" w:type="auto"/>
            <w:hideMark/>
          </w:tcPr>
          <w:p w14:paraId="3D93DDC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自动恢复阅读位置</w:t>
            </w:r>
          </w:p>
        </w:tc>
      </w:tr>
    </w:tbl>
    <w:p w14:paraId="32902B3A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523779F8">
          <v:rect id="_x0000_i1028" style="width:0;height:.75pt" o:hralign="center" o:hrstd="t" o:hr="t" fillcolor="#a0a0a0" stroked="f"/>
        </w:pict>
      </w:r>
    </w:p>
    <w:p w14:paraId="5FD71FDE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3.6 模拟审稿测试用例（核心AI功能）</w:t>
      </w:r>
    </w:p>
    <w:p w14:paraId="5AEE72A5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lastRenderedPageBreak/>
        <w:t>3.6.1 审稿报告生成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6"/>
        <w:gridCol w:w="1516"/>
        <w:gridCol w:w="1516"/>
        <w:gridCol w:w="2108"/>
      </w:tblGrid>
      <w:tr w:rsidR="00B83A4C" w:rsidRPr="00DF7209" w14:paraId="5F13DB4E" w14:textId="77777777" w:rsidTr="007B5667">
        <w:tc>
          <w:tcPr>
            <w:tcW w:w="0" w:type="auto"/>
            <w:hideMark/>
          </w:tcPr>
          <w:p w14:paraId="08B10C78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用例ID</w:t>
            </w:r>
          </w:p>
        </w:tc>
        <w:tc>
          <w:tcPr>
            <w:tcW w:w="0" w:type="auto"/>
            <w:hideMark/>
          </w:tcPr>
          <w:p w14:paraId="0B3819FC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论文类型</w:t>
            </w:r>
          </w:p>
        </w:tc>
        <w:tc>
          <w:tcPr>
            <w:tcW w:w="0" w:type="auto"/>
            <w:hideMark/>
          </w:tcPr>
          <w:p w14:paraId="0249897B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评估维度</w:t>
            </w:r>
          </w:p>
        </w:tc>
        <w:tc>
          <w:tcPr>
            <w:tcW w:w="0" w:type="auto"/>
            <w:hideMark/>
          </w:tcPr>
          <w:p w14:paraId="5A2BD83F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质量标准</w:t>
            </w:r>
          </w:p>
        </w:tc>
      </w:tr>
      <w:tr w:rsidR="00B83A4C" w:rsidRPr="00DF7209" w14:paraId="2FFBD2CC" w14:textId="77777777" w:rsidTr="007B5667">
        <w:tc>
          <w:tcPr>
            <w:tcW w:w="0" w:type="auto"/>
            <w:hideMark/>
          </w:tcPr>
          <w:p w14:paraId="17D117D4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TC-REVIEW-AI-001</w:t>
            </w:r>
          </w:p>
        </w:tc>
        <w:tc>
          <w:tcPr>
            <w:tcW w:w="0" w:type="auto"/>
            <w:hideMark/>
          </w:tcPr>
          <w:p w14:paraId="4B8BE759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高质量论文</w:t>
            </w:r>
          </w:p>
        </w:tc>
        <w:tc>
          <w:tcPr>
            <w:tcW w:w="0" w:type="auto"/>
            <w:hideMark/>
          </w:tcPr>
          <w:p w14:paraId="5137182C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创新性评估</w:t>
            </w:r>
          </w:p>
        </w:tc>
        <w:tc>
          <w:tcPr>
            <w:tcW w:w="0" w:type="auto"/>
            <w:hideMark/>
          </w:tcPr>
          <w:p w14:paraId="49A73DD4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与人工评审一致性≥80%</w:t>
            </w:r>
          </w:p>
        </w:tc>
      </w:tr>
      <w:tr w:rsidR="00B83A4C" w:rsidRPr="00DF7209" w14:paraId="5AAB60FB" w14:textId="77777777" w:rsidTr="007B5667">
        <w:tc>
          <w:tcPr>
            <w:tcW w:w="0" w:type="auto"/>
            <w:hideMark/>
          </w:tcPr>
          <w:p w14:paraId="6AD29B59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TC-REVIEW-AI-002</w:t>
            </w:r>
          </w:p>
        </w:tc>
        <w:tc>
          <w:tcPr>
            <w:tcW w:w="0" w:type="auto"/>
            <w:hideMark/>
          </w:tcPr>
          <w:p w14:paraId="2C9E8ADD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中等质量论文</w:t>
            </w:r>
          </w:p>
        </w:tc>
        <w:tc>
          <w:tcPr>
            <w:tcW w:w="0" w:type="auto"/>
            <w:hideMark/>
          </w:tcPr>
          <w:p w14:paraId="5941F88E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逻辑性检查</w:t>
            </w:r>
          </w:p>
        </w:tc>
        <w:tc>
          <w:tcPr>
            <w:tcW w:w="0" w:type="auto"/>
            <w:hideMark/>
          </w:tcPr>
          <w:p w14:paraId="52E9493C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逻辑漏洞识别率≥85%</w:t>
            </w:r>
          </w:p>
        </w:tc>
      </w:tr>
      <w:tr w:rsidR="00B83A4C" w:rsidRPr="00DF7209" w14:paraId="5543FE5F" w14:textId="77777777" w:rsidTr="007B5667">
        <w:tc>
          <w:tcPr>
            <w:tcW w:w="0" w:type="auto"/>
            <w:hideMark/>
          </w:tcPr>
          <w:p w14:paraId="7BB46362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TC-REVIEW-AI-003</w:t>
            </w:r>
          </w:p>
        </w:tc>
        <w:tc>
          <w:tcPr>
            <w:tcW w:w="0" w:type="auto"/>
            <w:hideMark/>
          </w:tcPr>
          <w:p w14:paraId="52559D83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低质量论文</w:t>
            </w:r>
          </w:p>
        </w:tc>
        <w:tc>
          <w:tcPr>
            <w:tcW w:w="0" w:type="auto"/>
            <w:hideMark/>
          </w:tcPr>
          <w:p w14:paraId="39888E9F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结构优化建议</w:t>
            </w:r>
          </w:p>
        </w:tc>
        <w:tc>
          <w:tcPr>
            <w:tcW w:w="0" w:type="auto"/>
            <w:hideMark/>
          </w:tcPr>
          <w:p w14:paraId="46D4300B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建议采纳率≥60%</w:t>
            </w:r>
          </w:p>
        </w:tc>
      </w:tr>
      <w:tr w:rsidR="00B83A4C" w:rsidRPr="00DF7209" w14:paraId="6854D9F8" w14:textId="77777777" w:rsidTr="007B5667">
        <w:tc>
          <w:tcPr>
            <w:tcW w:w="0" w:type="auto"/>
            <w:hideMark/>
          </w:tcPr>
          <w:p w14:paraId="2C825D54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TC-REVIEW-AI-004</w:t>
            </w:r>
          </w:p>
        </w:tc>
        <w:tc>
          <w:tcPr>
            <w:tcW w:w="0" w:type="auto"/>
            <w:hideMark/>
          </w:tcPr>
          <w:p w14:paraId="204318B0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各学科论文</w:t>
            </w:r>
          </w:p>
        </w:tc>
        <w:tc>
          <w:tcPr>
            <w:tcW w:w="0" w:type="auto"/>
            <w:hideMark/>
          </w:tcPr>
          <w:p w14:paraId="4916E21E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泛化能力测试</w:t>
            </w:r>
          </w:p>
        </w:tc>
        <w:tc>
          <w:tcPr>
            <w:tcW w:w="0" w:type="auto"/>
            <w:hideMark/>
          </w:tcPr>
          <w:p w14:paraId="0DED6BFF" w14:textId="77777777" w:rsidR="00B83A4C" w:rsidRPr="00DF7209" w:rsidRDefault="00B83A4C" w:rsidP="00B83A4C">
            <w:pPr>
              <w:ind w:firstLineChars="400" w:firstLine="520"/>
              <w:rPr>
                <w:rFonts w:hint="eastAsia"/>
                <w:sz w:val="13"/>
                <w:szCs w:val="13"/>
              </w:rPr>
            </w:pPr>
            <w:r w:rsidRPr="00DF7209">
              <w:rPr>
                <w:sz w:val="13"/>
                <w:szCs w:val="13"/>
              </w:rPr>
              <w:t>跨学科准确率差异≤10%</w:t>
            </w:r>
          </w:p>
        </w:tc>
      </w:tr>
    </w:tbl>
    <w:p w14:paraId="1A3AF21C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3.6.2 审稿流程测试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49"/>
        <w:gridCol w:w="1543"/>
        <w:gridCol w:w="2352"/>
        <w:gridCol w:w="2352"/>
      </w:tblGrid>
      <w:tr w:rsidR="00B83A4C" w:rsidRPr="00B83A4C" w14:paraId="04D01ED6" w14:textId="77777777" w:rsidTr="007B5667">
        <w:tc>
          <w:tcPr>
            <w:tcW w:w="0" w:type="auto"/>
            <w:hideMark/>
          </w:tcPr>
          <w:p w14:paraId="6266EF0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21ED4EC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测试流程</w:t>
            </w:r>
          </w:p>
        </w:tc>
        <w:tc>
          <w:tcPr>
            <w:tcW w:w="0" w:type="auto"/>
            <w:hideMark/>
          </w:tcPr>
          <w:p w14:paraId="27F4746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测试要点</w:t>
            </w:r>
          </w:p>
        </w:tc>
        <w:tc>
          <w:tcPr>
            <w:tcW w:w="0" w:type="auto"/>
            <w:hideMark/>
          </w:tcPr>
          <w:p w14:paraId="68223EC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验收标准</w:t>
            </w:r>
          </w:p>
        </w:tc>
      </w:tr>
      <w:tr w:rsidR="00B83A4C" w:rsidRPr="00B83A4C" w14:paraId="1500D3CD" w14:textId="77777777" w:rsidTr="007B5667">
        <w:tc>
          <w:tcPr>
            <w:tcW w:w="0" w:type="auto"/>
            <w:hideMark/>
          </w:tcPr>
          <w:p w14:paraId="3F3B9B7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TC-REVIEW-FLOW-001</w:t>
            </w:r>
          </w:p>
        </w:tc>
        <w:tc>
          <w:tcPr>
            <w:tcW w:w="0" w:type="auto"/>
            <w:hideMark/>
          </w:tcPr>
          <w:p w14:paraId="6CC8B02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完整审稿流程</w:t>
            </w:r>
          </w:p>
        </w:tc>
        <w:tc>
          <w:tcPr>
            <w:tcW w:w="0" w:type="auto"/>
            <w:hideMark/>
          </w:tcPr>
          <w:p w14:paraId="6A1B76C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上传→选择审稿人→生成报告</w:t>
            </w:r>
          </w:p>
        </w:tc>
        <w:tc>
          <w:tcPr>
            <w:tcW w:w="0" w:type="auto"/>
            <w:hideMark/>
          </w:tcPr>
          <w:p w14:paraId="3AA9893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流程成功率100%</w:t>
            </w:r>
          </w:p>
        </w:tc>
      </w:tr>
      <w:tr w:rsidR="00B83A4C" w:rsidRPr="00B83A4C" w14:paraId="4A1C1348" w14:textId="77777777" w:rsidTr="007B5667">
        <w:tc>
          <w:tcPr>
            <w:tcW w:w="0" w:type="auto"/>
            <w:hideMark/>
          </w:tcPr>
          <w:p w14:paraId="5BCA1F6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TC-REVIEW-FLOW-002</w:t>
            </w:r>
          </w:p>
        </w:tc>
        <w:tc>
          <w:tcPr>
            <w:tcW w:w="0" w:type="auto"/>
            <w:hideMark/>
          </w:tcPr>
          <w:p w14:paraId="7422F07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审稿人选择</w:t>
            </w:r>
          </w:p>
        </w:tc>
        <w:tc>
          <w:tcPr>
            <w:tcW w:w="0" w:type="auto"/>
            <w:hideMark/>
          </w:tcPr>
          <w:p w14:paraId="7B707E8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不同风格审稿人选择</w:t>
            </w:r>
          </w:p>
        </w:tc>
        <w:tc>
          <w:tcPr>
            <w:tcW w:w="0" w:type="auto"/>
            <w:hideMark/>
          </w:tcPr>
          <w:p w14:paraId="25B2741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报告风格有明显差异</w:t>
            </w:r>
          </w:p>
        </w:tc>
      </w:tr>
      <w:tr w:rsidR="00B83A4C" w:rsidRPr="00B83A4C" w14:paraId="20BC774F" w14:textId="77777777" w:rsidTr="007B5667">
        <w:tc>
          <w:tcPr>
            <w:tcW w:w="0" w:type="auto"/>
            <w:hideMark/>
          </w:tcPr>
          <w:p w14:paraId="321CA03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TC-REVIEW-FLOW-003</w:t>
            </w:r>
          </w:p>
        </w:tc>
        <w:tc>
          <w:tcPr>
            <w:tcW w:w="0" w:type="auto"/>
            <w:hideMark/>
          </w:tcPr>
          <w:p w14:paraId="0F3AA5B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修改建议应用</w:t>
            </w:r>
          </w:p>
        </w:tc>
        <w:tc>
          <w:tcPr>
            <w:tcW w:w="0" w:type="auto"/>
            <w:hideMark/>
          </w:tcPr>
          <w:p w14:paraId="57F4012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接受AI建议并修改</w:t>
            </w:r>
          </w:p>
        </w:tc>
        <w:tc>
          <w:tcPr>
            <w:tcW w:w="0" w:type="auto"/>
            <w:hideMark/>
          </w:tcPr>
          <w:p w14:paraId="46DCD3F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修改后质量评分提升≥20%</w:t>
            </w:r>
          </w:p>
        </w:tc>
      </w:tr>
      <w:tr w:rsidR="00B83A4C" w:rsidRPr="00B83A4C" w14:paraId="3BC5A5BB" w14:textId="77777777" w:rsidTr="007B5667">
        <w:tc>
          <w:tcPr>
            <w:tcW w:w="0" w:type="auto"/>
            <w:hideMark/>
          </w:tcPr>
          <w:p w14:paraId="7939DD9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TC-REVIEW-FLOW-004</w:t>
            </w:r>
          </w:p>
        </w:tc>
        <w:tc>
          <w:tcPr>
            <w:tcW w:w="0" w:type="auto"/>
            <w:hideMark/>
          </w:tcPr>
          <w:p w14:paraId="3BF736D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报告导出</w:t>
            </w:r>
          </w:p>
        </w:tc>
        <w:tc>
          <w:tcPr>
            <w:tcW w:w="0" w:type="auto"/>
            <w:hideMark/>
          </w:tcPr>
          <w:p w14:paraId="16006E9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导出评审报告</w:t>
            </w:r>
          </w:p>
        </w:tc>
        <w:tc>
          <w:tcPr>
            <w:tcW w:w="0" w:type="auto"/>
            <w:hideMark/>
          </w:tcPr>
          <w:p w14:paraId="299E5F9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导出格式完整，包含所有建议</w:t>
            </w:r>
          </w:p>
        </w:tc>
      </w:tr>
    </w:tbl>
    <w:p w14:paraId="2873BF2B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354EF470">
          <v:rect id="_x0000_i1029" style="width:0;height:.75pt" o:hralign="center" o:hrstd="t" o:hr="t" fillcolor="#a0a0a0" stroked="f"/>
        </w:pict>
      </w:r>
    </w:p>
    <w:p w14:paraId="7B798BFD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3.7 智能写作助手测试用例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41"/>
        <w:gridCol w:w="1527"/>
        <w:gridCol w:w="2368"/>
        <w:gridCol w:w="2660"/>
      </w:tblGrid>
      <w:tr w:rsidR="00B83A4C" w:rsidRPr="00B83A4C" w14:paraId="03E833C7" w14:textId="77777777" w:rsidTr="007B5667">
        <w:tc>
          <w:tcPr>
            <w:tcW w:w="0" w:type="auto"/>
            <w:hideMark/>
          </w:tcPr>
          <w:p w14:paraId="00FC720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6FAF5FF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辅助功能</w:t>
            </w:r>
          </w:p>
        </w:tc>
        <w:tc>
          <w:tcPr>
            <w:tcW w:w="0" w:type="auto"/>
            <w:hideMark/>
          </w:tcPr>
          <w:p w14:paraId="3601766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测试输入</w:t>
            </w:r>
          </w:p>
        </w:tc>
        <w:tc>
          <w:tcPr>
            <w:tcW w:w="0" w:type="auto"/>
            <w:hideMark/>
          </w:tcPr>
          <w:p w14:paraId="7127189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质量评估</w:t>
            </w:r>
          </w:p>
        </w:tc>
      </w:tr>
      <w:tr w:rsidR="00B83A4C" w:rsidRPr="00B83A4C" w14:paraId="26F5D250" w14:textId="77777777" w:rsidTr="007B5667">
        <w:tc>
          <w:tcPr>
            <w:tcW w:w="0" w:type="auto"/>
            <w:hideMark/>
          </w:tcPr>
          <w:p w14:paraId="7E170CC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TC-WRITE-001</w:t>
            </w:r>
          </w:p>
        </w:tc>
        <w:tc>
          <w:tcPr>
            <w:tcW w:w="0" w:type="auto"/>
            <w:hideMark/>
          </w:tcPr>
          <w:p w14:paraId="5551B33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学术翻译</w:t>
            </w:r>
          </w:p>
        </w:tc>
        <w:tc>
          <w:tcPr>
            <w:tcW w:w="0" w:type="auto"/>
            <w:hideMark/>
          </w:tcPr>
          <w:p w14:paraId="3A5604B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中文论文摘要翻译为英文</w:t>
            </w:r>
          </w:p>
        </w:tc>
        <w:tc>
          <w:tcPr>
            <w:tcW w:w="0" w:type="auto"/>
            <w:hideMark/>
          </w:tcPr>
          <w:p w14:paraId="10FF233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BLEU得分≥35，术语准确</w:t>
            </w:r>
          </w:p>
        </w:tc>
      </w:tr>
      <w:tr w:rsidR="00B83A4C" w:rsidRPr="00B83A4C" w14:paraId="024AE2B8" w14:textId="77777777" w:rsidTr="007B5667">
        <w:tc>
          <w:tcPr>
            <w:tcW w:w="0" w:type="auto"/>
            <w:hideMark/>
          </w:tcPr>
          <w:p w14:paraId="3F9213C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TC-WRITE-002</w:t>
            </w:r>
          </w:p>
        </w:tc>
        <w:tc>
          <w:tcPr>
            <w:tcW w:w="0" w:type="auto"/>
            <w:hideMark/>
          </w:tcPr>
          <w:p w14:paraId="620E063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段落润色</w:t>
            </w:r>
          </w:p>
        </w:tc>
        <w:tc>
          <w:tcPr>
            <w:tcW w:w="0" w:type="auto"/>
            <w:hideMark/>
          </w:tcPr>
          <w:p w14:paraId="4F118A6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重复表达段落</w:t>
            </w:r>
          </w:p>
        </w:tc>
        <w:tc>
          <w:tcPr>
            <w:tcW w:w="0" w:type="auto"/>
            <w:hideMark/>
          </w:tcPr>
          <w:p w14:paraId="6EF684A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消除重复，提升表达多样性</w:t>
            </w:r>
          </w:p>
        </w:tc>
      </w:tr>
      <w:tr w:rsidR="00B83A4C" w:rsidRPr="00B83A4C" w14:paraId="3D5EC2B5" w14:textId="77777777" w:rsidTr="007B5667">
        <w:tc>
          <w:tcPr>
            <w:tcW w:w="0" w:type="auto"/>
            <w:hideMark/>
          </w:tcPr>
          <w:p w14:paraId="0DE8523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TC-WRITE-003</w:t>
            </w:r>
          </w:p>
        </w:tc>
        <w:tc>
          <w:tcPr>
            <w:tcW w:w="0" w:type="auto"/>
            <w:hideMark/>
          </w:tcPr>
          <w:p w14:paraId="24A793C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代码生成</w:t>
            </w:r>
          </w:p>
        </w:tc>
        <w:tc>
          <w:tcPr>
            <w:tcW w:w="0" w:type="auto"/>
            <w:hideMark/>
          </w:tcPr>
          <w:p w14:paraId="4BDD0AD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描述算法需求</w:t>
            </w:r>
          </w:p>
        </w:tc>
        <w:tc>
          <w:tcPr>
            <w:tcW w:w="0" w:type="auto"/>
            <w:hideMark/>
          </w:tcPr>
          <w:p w14:paraId="79F4BF6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生成可执行代码，逻辑正确</w:t>
            </w:r>
          </w:p>
        </w:tc>
      </w:tr>
      <w:tr w:rsidR="00B83A4C" w:rsidRPr="00B83A4C" w14:paraId="2CFCC540" w14:textId="77777777" w:rsidTr="007B5667">
        <w:tc>
          <w:tcPr>
            <w:tcW w:w="0" w:type="auto"/>
            <w:hideMark/>
          </w:tcPr>
          <w:p w14:paraId="776064E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TC-WRITE-004</w:t>
            </w:r>
          </w:p>
        </w:tc>
        <w:tc>
          <w:tcPr>
            <w:tcW w:w="0" w:type="auto"/>
            <w:hideMark/>
          </w:tcPr>
          <w:p w14:paraId="480BF93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上下文感知</w:t>
            </w:r>
          </w:p>
        </w:tc>
        <w:tc>
          <w:tcPr>
            <w:tcW w:w="0" w:type="auto"/>
            <w:hideMark/>
          </w:tcPr>
          <w:p w14:paraId="0E6574C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长文档中的引用补充</w:t>
            </w:r>
          </w:p>
        </w:tc>
        <w:tc>
          <w:tcPr>
            <w:tcW w:w="0" w:type="auto"/>
            <w:hideMark/>
          </w:tcPr>
          <w:p w14:paraId="653E959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基于上下文提供准确引用建议</w:t>
            </w:r>
          </w:p>
        </w:tc>
      </w:tr>
      <w:tr w:rsidR="00B83A4C" w:rsidRPr="00B83A4C" w14:paraId="4E7E3C73" w14:textId="77777777" w:rsidTr="007B5667">
        <w:tc>
          <w:tcPr>
            <w:tcW w:w="0" w:type="auto"/>
            <w:hideMark/>
          </w:tcPr>
          <w:p w14:paraId="7827FF7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TC-WRITE-005</w:t>
            </w:r>
          </w:p>
        </w:tc>
        <w:tc>
          <w:tcPr>
            <w:tcW w:w="0" w:type="auto"/>
            <w:hideMark/>
          </w:tcPr>
          <w:p w14:paraId="3180628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实时响应</w:t>
            </w:r>
          </w:p>
        </w:tc>
        <w:tc>
          <w:tcPr>
            <w:tcW w:w="0" w:type="auto"/>
            <w:hideMark/>
          </w:tcPr>
          <w:p w14:paraId="2551B1D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连续输入多段文本</w:t>
            </w:r>
          </w:p>
        </w:tc>
        <w:tc>
          <w:tcPr>
            <w:tcW w:w="0" w:type="auto"/>
            <w:hideMark/>
          </w:tcPr>
          <w:p w14:paraId="4A2026D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响应时间P95≤3秒</w:t>
            </w:r>
          </w:p>
        </w:tc>
      </w:tr>
    </w:tbl>
    <w:p w14:paraId="5BE1F2C6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31044242">
          <v:rect id="_x0000_i1030" style="width:0;height:.75pt" o:hralign="center" o:hrstd="t" o:hr="t" fillcolor="#a0a0a0" stroked="f"/>
        </w:pict>
      </w:r>
    </w:p>
    <w:p w14:paraId="062B7E75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3.8 引用概况测试用例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15"/>
        <w:gridCol w:w="1866"/>
        <w:gridCol w:w="2016"/>
        <w:gridCol w:w="2066"/>
      </w:tblGrid>
      <w:tr w:rsidR="00B83A4C" w:rsidRPr="00B83A4C" w14:paraId="64D8540B" w14:textId="77777777" w:rsidTr="007B5667">
        <w:tc>
          <w:tcPr>
            <w:tcW w:w="0" w:type="auto"/>
            <w:hideMark/>
          </w:tcPr>
          <w:p w14:paraId="4D9F10E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6A57D21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测试功能</w:t>
            </w:r>
          </w:p>
        </w:tc>
        <w:tc>
          <w:tcPr>
            <w:tcW w:w="0" w:type="auto"/>
            <w:hideMark/>
          </w:tcPr>
          <w:p w14:paraId="4624BA3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验证方法</w:t>
            </w:r>
          </w:p>
        </w:tc>
        <w:tc>
          <w:tcPr>
            <w:tcW w:w="0" w:type="auto"/>
            <w:hideMark/>
          </w:tcPr>
          <w:p w14:paraId="0A07B5D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准确性要求</w:t>
            </w:r>
          </w:p>
        </w:tc>
      </w:tr>
      <w:tr w:rsidR="00B83A4C" w:rsidRPr="00B83A4C" w14:paraId="52D446D7" w14:textId="77777777" w:rsidTr="007B5667">
        <w:tc>
          <w:tcPr>
            <w:tcW w:w="0" w:type="auto"/>
            <w:hideMark/>
          </w:tcPr>
          <w:p w14:paraId="5A1D20C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TC-CITATION-001</w:t>
            </w:r>
          </w:p>
        </w:tc>
        <w:tc>
          <w:tcPr>
            <w:tcW w:w="0" w:type="auto"/>
            <w:hideMark/>
          </w:tcPr>
          <w:p w14:paraId="2A7E887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引用分布可视化</w:t>
            </w:r>
          </w:p>
        </w:tc>
        <w:tc>
          <w:tcPr>
            <w:tcW w:w="0" w:type="auto"/>
            <w:hideMark/>
          </w:tcPr>
          <w:p w14:paraId="534737B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对比原始引用数据</w:t>
            </w:r>
          </w:p>
        </w:tc>
        <w:tc>
          <w:tcPr>
            <w:tcW w:w="0" w:type="auto"/>
            <w:hideMark/>
          </w:tcPr>
          <w:p w14:paraId="6E306D0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可视化准确率100%</w:t>
            </w:r>
          </w:p>
        </w:tc>
      </w:tr>
      <w:tr w:rsidR="00B83A4C" w:rsidRPr="00B83A4C" w14:paraId="314D6B32" w14:textId="77777777" w:rsidTr="007B5667">
        <w:tc>
          <w:tcPr>
            <w:tcW w:w="0" w:type="auto"/>
            <w:hideMark/>
          </w:tcPr>
          <w:p w14:paraId="34AE8C1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TC-CITATION-002</w:t>
            </w:r>
          </w:p>
        </w:tc>
        <w:tc>
          <w:tcPr>
            <w:tcW w:w="0" w:type="auto"/>
            <w:hideMark/>
          </w:tcPr>
          <w:p w14:paraId="2740E3A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格式一致性检查</w:t>
            </w:r>
          </w:p>
        </w:tc>
        <w:tc>
          <w:tcPr>
            <w:tcW w:w="0" w:type="auto"/>
            <w:hideMark/>
          </w:tcPr>
          <w:p w14:paraId="7F69AE2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故意制造格式错误</w:t>
            </w:r>
          </w:p>
        </w:tc>
        <w:tc>
          <w:tcPr>
            <w:tcW w:w="0" w:type="auto"/>
            <w:hideMark/>
          </w:tcPr>
          <w:p w14:paraId="144B8C2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错误识别率≥95%</w:t>
            </w:r>
          </w:p>
        </w:tc>
      </w:tr>
      <w:tr w:rsidR="00B83A4C" w:rsidRPr="00B83A4C" w14:paraId="1F86E0F8" w14:textId="77777777" w:rsidTr="007B5667">
        <w:tc>
          <w:tcPr>
            <w:tcW w:w="0" w:type="auto"/>
            <w:hideMark/>
          </w:tcPr>
          <w:p w14:paraId="021636A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TC-CITATION-003</w:t>
            </w:r>
          </w:p>
        </w:tc>
        <w:tc>
          <w:tcPr>
            <w:tcW w:w="0" w:type="auto"/>
            <w:hideMark/>
          </w:tcPr>
          <w:p w14:paraId="293A93A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缺失引用检测</w:t>
            </w:r>
          </w:p>
        </w:tc>
        <w:tc>
          <w:tcPr>
            <w:tcW w:w="0" w:type="auto"/>
            <w:hideMark/>
          </w:tcPr>
          <w:p w14:paraId="4740683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删除部分引用</w:t>
            </w:r>
          </w:p>
        </w:tc>
        <w:tc>
          <w:tcPr>
            <w:tcW w:w="0" w:type="auto"/>
            <w:hideMark/>
          </w:tcPr>
          <w:p w14:paraId="0CEA9C9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检测率≥90%</w:t>
            </w:r>
          </w:p>
        </w:tc>
      </w:tr>
      <w:tr w:rsidR="00B83A4C" w:rsidRPr="00B83A4C" w14:paraId="21023935" w14:textId="77777777" w:rsidTr="007B5667">
        <w:tc>
          <w:tcPr>
            <w:tcW w:w="0" w:type="auto"/>
            <w:hideMark/>
          </w:tcPr>
          <w:p w14:paraId="14714AD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TC-CITATION-004</w:t>
            </w:r>
          </w:p>
        </w:tc>
        <w:tc>
          <w:tcPr>
            <w:tcW w:w="0" w:type="auto"/>
            <w:hideMark/>
          </w:tcPr>
          <w:p w14:paraId="5950A4D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一键格式修正</w:t>
            </w:r>
          </w:p>
        </w:tc>
        <w:tc>
          <w:tcPr>
            <w:tcW w:w="0" w:type="auto"/>
            <w:hideMark/>
          </w:tcPr>
          <w:p w14:paraId="05CFE52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应用自动修正</w:t>
            </w:r>
          </w:p>
        </w:tc>
        <w:tc>
          <w:tcPr>
            <w:tcW w:w="0" w:type="auto"/>
            <w:hideMark/>
          </w:tcPr>
          <w:p w14:paraId="1396F35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修正准确率≥85%</w:t>
            </w:r>
          </w:p>
        </w:tc>
      </w:tr>
    </w:tbl>
    <w:p w14:paraId="6D596F9B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0B6EA217">
          <v:rect id="_x0000_i1031" style="width:0;height:.75pt" o:hralign="center" o:hrstd="t" o:hr="t" fillcolor="#a0a0a0" stroked="f"/>
        </w:pict>
      </w:r>
    </w:p>
    <w:p w14:paraId="1B1B86D8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3.9 项目管理测试用例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7"/>
        <w:gridCol w:w="1748"/>
        <w:gridCol w:w="2008"/>
        <w:gridCol w:w="2703"/>
      </w:tblGrid>
      <w:tr w:rsidR="00B83A4C" w:rsidRPr="00B83A4C" w14:paraId="0588975A" w14:textId="77777777" w:rsidTr="007B5667">
        <w:tc>
          <w:tcPr>
            <w:tcW w:w="0" w:type="auto"/>
            <w:hideMark/>
          </w:tcPr>
          <w:p w14:paraId="0A10D7E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lastRenderedPageBreak/>
              <w:t>用例ID</w:t>
            </w:r>
          </w:p>
        </w:tc>
        <w:tc>
          <w:tcPr>
            <w:tcW w:w="0" w:type="auto"/>
            <w:hideMark/>
          </w:tcPr>
          <w:p w14:paraId="43384F3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测试场景</w:t>
            </w:r>
          </w:p>
        </w:tc>
        <w:tc>
          <w:tcPr>
            <w:tcW w:w="0" w:type="auto"/>
            <w:hideMark/>
          </w:tcPr>
          <w:p w14:paraId="624348E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测试数据</w:t>
            </w:r>
          </w:p>
        </w:tc>
        <w:tc>
          <w:tcPr>
            <w:tcW w:w="0" w:type="auto"/>
            <w:hideMark/>
          </w:tcPr>
          <w:p w14:paraId="4A504C3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验证指标</w:t>
            </w:r>
          </w:p>
        </w:tc>
      </w:tr>
      <w:tr w:rsidR="00B83A4C" w:rsidRPr="00B83A4C" w14:paraId="73E955F8" w14:textId="77777777" w:rsidTr="007B5667">
        <w:tc>
          <w:tcPr>
            <w:tcW w:w="0" w:type="auto"/>
            <w:hideMark/>
          </w:tcPr>
          <w:p w14:paraId="6423021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TC-PROJECT-001</w:t>
            </w:r>
          </w:p>
        </w:tc>
        <w:tc>
          <w:tcPr>
            <w:tcW w:w="0" w:type="auto"/>
            <w:hideMark/>
          </w:tcPr>
          <w:p w14:paraId="2E14984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项目创建与管理</w:t>
            </w:r>
          </w:p>
        </w:tc>
        <w:tc>
          <w:tcPr>
            <w:tcW w:w="0" w:type="auto"/>
            <w:hideMark/>
          </w:tcPr>
          <w:p w14:paraId="6723C1A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创建10个测试项目</w:t>
            </w:r>
          </w:p>
        </w:tc>
        <w:tc>
          <w:tcPr>
            <w:tcW w:w="0" w:type="auto"/>
            <w:hideMark/>
          </w:tcPr>
          <w:p w14:paraId="61C8EAE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创建成功率100%，管理功能正常</w:t>
            </w:r>
          </w:p>
        </w:tc>
      </w:tr>
      <w:tr w:rsidR="00B83A4C" w:rsidRPr="00B83A4C" w14:paraId="1A2993D7" w14:textId="77777777" w:rsidTr="007B5667">
        <w:tc>
          <w:tcPr>
            <w:tcW w:w="0" w:type="auto"/>
            <w:hideMark/>
          </w:tcPr>
          <w:p w14:paraId="5993FD0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TC-PROJECT-002</w:t>
            </w:r>
          </w:p>
        </w:tc>
        <w:tc>
          <w:tcPr>
            <w:tcW w:w="0" w:type="auto"/>
            <w:hideMark/>
          </w:tcPr>
          <w:p w14:paraId="1D600CE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数据分类存储</w:t>
            </w:r>
          </w:p>
        </w:tc>
        <w:tc>
          <w:tcPr>
            <w:tcW w:w="0" w:type="auto"/>
            <w:hideMark/>
          </w:tcPr>
          <w:p w14:paraId="08DCD03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上</w:t>
            </w:r>
            <w:proofErr w:type="gramStart"/>
            <w:r w:rsidRPr="00DF7209">
              <w:rPr>
                <w:sz w:val="15"/>
                <w:szCs w:val="15"/>
              </w:rPr>
              <w:t>传多种</w:t>
            </w:r>
            <w:proofErr w:type="gramEnd"/>
            <w:r w:rsidRPr="00DF7209">
              <w:rPr>
                <w:sz w:val="15"/>
                <w:szCs w:val="15"/>
              </w:rPr>
              <w:t>类型文件</w:t>
            </w:r>
          </w:p>
        </w:tc>
        <w:tc>
          <w:tcPr>
            <w:tcW w:w="0" w:type="auto"/>
            <w:hideMark/>
          </w:tcPr>
          <w:p w14:paraId="1A2BB77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分类准确率≥85%，存储可靠</w:t>
            </w:r>
          </w:p>
        </w:tc>
      </w:tr>
      <w:tr w:rsidR="00B83A4C" w:rsidRPr="00B83A4C" w14:paraId="2E9C1C68" w14:textId="77777777" w:rsidTr="007B5667">
        <w:tc>
          <w:tcPr>
            <w:tcW w:w="0" w:type="auto"/>
            <w:hideMark/>
          </w:tcPr>
          <w:p w14:paraId="4819698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TC-PROJECT-003</w:t>
            </w:r>
          </w:p>
        </w:tc>
        <w:tc>
          <w:tcPr>
            <w:tcW w:w="0" w:type="auto"/>
            <w:hideMark/>
          </w:tcPr>
          <w:p w14:paraId="11F1883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团队协作</w:t>
            </w:r>
          </w:p>
        </w:tc>
        <w:tc>
          <w:tcPr>
            <w:tcW w:w="0" w:type="auto"/>
            <w:hideMark/>
          </w:tcPr>
          <w:p w14:paraId="7A03F76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邀请成员、分配任务</w:t>
            </w:r>
          </w:p>
        </w:tc>
        <w:tc>
          <w:tcPr>
            <w:tcW w:w="0" w:type="auto"/>
            <w:hideMark/>
          </w:tcPr>
          <w:p w14:paraId="05371E9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协作流程顺畅，权限控制准确</w:t>
            </w:r>
          </w:p>
        </w:tc>
      </w:tr>
      <w:tr w:rsidR="00B83A4C" w:rsidRPr="00B83A4C" w14:paraId="02320ECC" w14:textId="77777777" w:rsidTr="007B5667">
        <w:tc>
          <w:tcPr>
            <w:tcW w:w="0" w:type="auto"/>
            <w:hideMark/>
          </w:tcPr>
          <w:p w14:paraId="35FA8E0F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TC-PROJECT-004</w:t>
            </w:r>
          </w:p>
        </w:tc>
        <w:tc>
          <w:tcPr>
            <w:tcW w:w="0" w:type="auto"/>
            <w:hideMark/>
          </w:tcPr>
          <w:p w14:paraId="6828ABD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进度追踪</w:t>
            </w:r>
          </w:p>
        </w:tc>
        <w:tc>
          <w:tcPr>
            <w:tcW w:w="0" w:type="auto"/>
            <w:hideMark/>
          </w:tcPr>
          <w:p w14:paraId="7B55418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更新项目进度</w:t>
            </w:r>
          </w:p>
        </w:tc>
        <w:tc>
          <w:tcPr>
            <w:tcW w:w="0" w:type="auto"/>
            <w:hideMark/>
          </w:tcPr>
          <w:p w14:paraId="10BEC90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进度同步实时，图表展示准确</w:t>
            </w:r>
          </w:p>
        </w:tc>
      </w:tr>
    </w:tbl>
    <w:p w14:paraId="556E5D02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2E4D041B">
          <v:rect id="_x0000_i1032" style="width:0;height:.75pt" o:hralign="center" o:hrstd="t" o:hr="t" fillcolor="#a0a0a0" stroked="f"/>
        </w:pict>
      </w:r>
    </w:p>
    <w:p w14:paraId="05F2F8B7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3.10 收藏系统测试用例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33"/>
        <w:gridCol w:w="1716"/>
        <w:gridCol w:w="2316"/>
        <w:gridCol w:w="1950"/>
      </w:tblGrid>
      <w:tr w:rsidR="00B83A4C" w:rsidRPr="00DF7209" w14:paraId="606142FB" w14:textId="77777777" w:rsidTr="007B5667">
        <w:tc>
          <w:tcPr>
            <w:tcW w:w="0" w:type="auto"/>
            <w:hideMark/>
          </w:tcPr>
          <w:p w14:paraId="553C269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用例ID</w:t>
            </w:r>
          </w:p>
        </w:tc>
        <w:tc>
          <w:tcPr>
            <w:tcW w:w="0" w:type="auto"/>
            <w:hideMark/>
          </w:tcPr>
          <w:p w14:paraId="7FA0A1A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测试功能</w:t>
            </w:r>
          </w:p>
        </w:tc>
        <w:tc>
          <w:tcPr>
            <w:tcW w:w="0" w:type="auto"/>
            <w:hideMark/>
          </w:tcPr>
          <w:p w14:paraId="5067669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交互测试</w:t>
            </w:r>
          </w:p>
        </w:tc>
        <w:tc>
          <w:tcPr>
            <w:tcW w:w="0" w:type="auto"/>
            <w:hideMark/>
          </w:tcPr>
          <w:p w14:paraId="29D80C6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系统联动</w:t>
            </w:r>
          </w:p>
        </w:tc>
      </w:tr>
      <w:tr w:rsidR="00B83A4C" w:rsidRPr="00DF7209" w14:paraId="75E99129" w14:textId="77777777" w:rsidTr="007B5667">
        <w:tc>
          <w:tcPr>
            <w:tcW w:w="0" w:type="auto"/>
            <w:hideMark/>
          </w:tcPr>
          <w:p w14:paraId="0E53766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TC-FAV-001</w:t>
            </w:r>
          </w:p>
        </w:tc>
        <w:tc>
          <w:tcPr>
            <w:tcW w:w="0" w:type="auto"/>
            <w:hideMark/>
          </w:tcPr>
          <w:p w14:paraId="32F2BB8B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一键关注</w:t>
            </w:r>
          </w:p>
        </w:tc>
        <w:tc>
          <w:tcPr>
            <w:tcW w:w="0" w:type="auto"/>
            <w:hideMark/>
          </w:tcPr>
          <w:p w14:paraId="251180B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收藏论文、作者、机构</w:t>
            </w:r>
          </w:p>
        </w:tc>
        <w:tc>
          <w:tcPr>
            <w:tcW w:w="0" w:type="auto"/>
            <w:hideMark/>
          </w:tcPr>
          <w:p w14:paraId="2B83AF5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关注成功率100%</w:t>
            </w:r>
          </w:p>
        </w:tc>
      </w:tr>
      <w:tr w:rsidR="00B83A4C" w:rsidRPr="00DF7209" w14:paraId="4A29F6FB" w14:textId="77777777" w:rsidTr="007B5667">
        <w:tc>
          <w:tcPr>
            <w:tcW w:w="0" w:type="auto"/>
            <w:hideMark/>
          </w:tcPr>
          <w:p w14:paraId="1C72D0D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TC-FAV-002</w:t>
            </w:r>
          </w:p>
        </w:tc>
        <w:tc>
          <w:tcPr>
            <w:tcW w:w="0" w:type="auto"/>
            <w:hideMark/>
          </w:tcPr>
          <w:p w14:paraId="7BC1FD1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标签分类</w:t>
            </w:r>
          </w:p>
        </w:tc>
        <w:tc>
          <w:tcPr>
            <w:tcW w:w="0" w:type="auto"/>
            <w:hideMark/>
          </w:tcPr>
          <w:p w14:paraId="5C17AF1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自动/手动添加标签</w:t>
            </w:r>
          </w:p>
        </w:tc>
        <w:tc>
          <w:tcPr>
            <w:tcW w:w="0" w:type="auto"/>
            <w:hideMark/>
          </w:tcPr>
          <w:p w14:paraId="13A55E9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分类准确率≥90%</w:t>
            </w:r>
          </w:p>
        </w:tc>
      </w:tr>
      <w:tr w:rsidR="00B83A4C" w:rsidRPr="00DF7209" w14:paraId="2F0B7AB5" w14:textId="77777777" w:rsidTr="007B5667">
        <w:tc>
          <w:tcPr>
            <w:tcW w:w="0" w:type="auto"/>
            <w:hideMark/>
          </w:tcPr>
          <w:p w14:paraId="46F4E34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TC-FAV-003</w:t>
            </w:r>
          </w:p>
        </w:tc>
        <w:tc>
          <w:tcPr>
            <w:tcW w:w="0" w:type="auto"/>
            <w:hideMark/>
          </w:tcPr>
          <w:p w14:paraId="3BBF404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推送算法联动</w:t>
            </w:r>
          </w:p>
        </w:tc>
        <w:tc>
          <w:tcPr>
            <w:tcW w:w="0" w:type="auto"/>
            <w:hideMark/>
          </w:tcPr>
          <w:p w14:paraId="3311D3D0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收藏后相关推荐</w:t>
            </w:r>
          </w:p>
        </w:tc>
        <w:tc>
          <w:tcPr>
            <w:tcW w:w="0" w:type="auto"/>
            <w:hideMark/>
          </w:tcPr>
          <w:p w14:paraId="4DF79B3E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推荐相关度≥0.8</w:t>
            </w:r>
          </w:p>
        </w:tc>
      </w:tr>
      <w:tr w:rsidR="00B83A4C" w:rsidRPr="00DF7209" w14:paraId="1109AAF0" w14:textId="77777777" w:rsidTr="007B5667">
        <w:tc>
          <w:tcPr>
            <w:tcW w:w="0" w:type="auto"/>
            <w:hideMark/>
          </w:tcPr>
          <w:p w14:paraId="666F3BC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TC-FAV-004</w:t>
            </w:r>
          </w:p>
        </w:tc>
        <w:tc>
          <w:tcPr>
            <w:tcW w:w="0" w:type="auto"/>
            <w:hideMark/>
          </w:tcPr>
          <w:p w14:paraId="5455532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批量管理</w:t>
            </w:r>
          </w:p>
        </w:tc>
        <w:tc>
          <w:tcPr>
            <w:tcW w:w="0" w:type="auto"/>
            <w:hideMark/>
          </w:tcPr>
          <w:p w14:paraId="6864D84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批量取消收藏</w:t>
            </w:r>
          </w:p>
        </w:tc>
        <w:tc>
          <w:tcPr>
            <w:tcW w:w="0" w:type="auto"/>
            <w:hideMark/>
          </w:tcPr>
          <w:p w14:paraId="7FCA5AC8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操作成功率100%</w:t>
            </w:r>
          </w:p>
        </w:tc>
      </w:tr>
    </w:tbl>
    <w:p w14:paraId="3AEF6B77" w14:textId="77777777" w:rsidR="00B83A4C" w:rsidRPr="00B83A4C" w:rsidRDefault="00000000" w:rsidP="00B83A4C">
      <w:pPr>
        <w:ind w:firstLineChars="400" w:firstLine="880"/>
        <w:rPr>
          <w:rFonts w:hint="eastAsia"/>
        </w:rPr>
      </w:pPr>
      <w:r>
        <w:pict w14:anchorId="5BA338AE">
          <v:rect id="_x0000_i1033" style="width:0;height:.75pt" o:hralign="center" o:hrstd="t" o:hr="t" fillcolor="#a0a0a0" stroked="f"/>
        </w:pict>
      </w:r>
    </w:p>
    <w:p w14:paraId="0DFA8981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4. AI功能专项测试方案</w:t>
      </w:r>
    </w:p>
    <w:p w14:paraId="5F79C219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4.1 测试数据集构建</w:t>
      </w:r>
    </w:p>
    <w:p w14:paraId="5D1827AD" w14:textId="77777777" w:rsidR="00B83A4C" w:rsidRPr="00B83A4C" w:rsidRDefault="00B83A4C" w:rsidP="00B83A4C">
      <w:pPr>
        <w:ind w:firstLineChars="400" w:firstLine="880"/>
        <w:rPr>
          <w:rFonts w:hint="eastAsia"/>
          <w:b/>
          <w:bCs/>
        </w:rPr>
      </w:pPr>
      <w:r w:rsidRPr="00B83A4C">
        <w:rPr>
          <w:b/>
          <w:bCs/>
        </w:rPr>
        <w:t>4.1.1 数据集构成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66"/>
        <w:gridCol w:w="1462"/>
        <w:gridCol w:w="2016"/>
        <w:gridCol w:w="1866"/>
      </w:tblGrid>
      <w:tr w:rsidR="00B83A4C" w:rsidRPr="00DF7209" w14:paraId="5D0BA6DE" w14:textId="77777777" w:rsidTr="007B5667">
        <w:tc>
          <w:tcPr>
            <w:tcW w:w="0" w:type="auto"/>
            <w:hideMark/>
          </w:tcPr>
          <w:p w14:paraId="02B6F59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数据</w:t>
            </w:r>
            <w:proofErr w:type="gramStart"/>
            <w:r w:rsidRPr="00DF7209">
              <w:rPr>
                <w:sz w:val="15"/>
                <w:szCs w:val="15"/>
              </w:rPr>
              <w:t>集类型</w:t>
            </w:r>
            <w:proofErr w:type="gramEnd"/>
          </w:p>
        </w:tc>
        <w:tc>
          <w:tcPr>
            <w:tcW w:w="0" w:type="auto"/>
            <w:hideMark/>
          </w:tcPr>
          <w:p w14:paraId="3FF837E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数量</w:t>
            </w:r>
          </w:p>
        </w:tc>
        <w:tc>
          <w:tcPr>
            <w:tcW w:w="0" w:type="auto"/>
            <w:hideMark/>
          </w:tcPr>
          <w:p w14:paraId="3084C26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来源</w:t>
            </w:r>
          </w:p>
        </w:tc>
        <w:tc>
          <w:tcPr>
            <w:tcW w:w="0" w:type="auto"/>
            <w:hideMark/>
          </w:tcPr>
          <w:p w14:paraId="7021D59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用途</w:t>
            </w:r>
          </w:p>
        </w:tc>
      </w:tr>
      <w:tr w:rsidR="00B83A4C" w:rsidRPr="00DF7209" w14:paraId="674C7E7D" w14:textId="77777777" w:rsidTr="007B5667">
        <w:tc>
          <w:tcPr>
            <w:tcW w:w="0" w:type="auto"/>
            <w:hideMark/>
          </w:tcPr>
          <w:p w14:paraId="230D88AA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已发表论文</w:t>
            </w:r>
          </w:p>
        </w:tc>
        <w:tc>
          <w:tcPr>
            <w:tcW w:w="0" w:type="auto"/>
            <w:hideMark/>
          </w:tcPr>
          <w:p w14:paraId="5940987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10,000篇</w:t>
            </w:r>
          </w:p>
        </w:tc>
        <w:tc>
          <w:tcPr>
            <w:tcW w:w="0" w:type="auto"/>
            <w:hideMark/>
          </w:tcPr>
          <w:p w14:paraId="1E258AE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proofErr w:type="spellStart"/>
            <w:r w:rsidRPr="00DF7209">
              <w:rPr>
                <w:sz w:val="15"/>
                <w:szCs w:val="15"/>
              </w:rPr>
              <w:t>arXiv</w:t>
            </w:r>
            <w:proofErr w:type="spellEnd"/>
            <w:r w:rsidRPr="00DF7209">
              <w:rPr>
                <w:sz w:val="15"/>
                <w:szCs w:val="15"/>
              </w:rPr>
              <w:t>、</w:t>
            </w:r>
            <w:proofErr w:type="gramStart"/>
            <w:r w:rsidRPr="00DF7209">
              <w:rPr>
                <w:sz w:val="15"/>
                <w:szCs w:val="15"/>
              </w:rPr>
              <w:t>顶会论文</w:t>
            </w:r>
            <w:proofErr w:type="gramEnd"/>
          </w:p>
        </w:tc>
        <w:tc>
          <w:tcPr>
            <w:tcW w:w="0" w:type="auto"/>
            <w:hideMark/>
          </w:tcPr>
          <w:p w14:paraId="214ECE49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训练与基准测试</w:t>
            </w:r>
          </w:p>
        </w:tc>
      </w:tr>
      <w:tr w:rsidR="00B83A4C" w:rsidRPr="00DF7209" w14:paraId="3950425B" w14:textId="77777777" w:rsidTr="007B5667">
        <w:tc>
          <w:tcPr>
            <w:tcW w:w="0" w:type="auto"/>
            <w:hideMark/>
          </w:tcPr>
          <w:p w14:paraId="7C9D758C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人工标注集</w:t>
            </w:r>
          </w:p>
        </w:tc>
        <w:tc>
          <w:tcPr>
            <w:tcW w:w="0" w:type="auto"/>
            <w:hideMark/>
          </w:tcPr>
          <w:p w14:paraId="3FB36A8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1,000篇</w:t>
            </w:r>
          </w:p>
        </w:tc>
        <w:tc>
          <w:tcPr>
            <w:tcW w:w="0" w:type="auto"/>
            <w:hideMark/>
          </w:tcPr>
          <w:p w14:paraId="610AA1D2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专业标注团队</w:t>
            </w:r>
          </w:p>
        </w:tc>
        <w:tc>
          <w:tcPr>
            <w:tcW w:w="0" w:type="auto"/>
            <w:hideMark/>
          </w:tcPr>
          <w:p w14:paraId="6FEEDAE4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准确性评估</w:t>
            </w:r>
          </w:p>
        </w:tc>
      </w:tr>
      <w:tr w:rsidR="00B83A4C" w:rsidRPr="00DF7209" w14:paraId="0CEFC217" w14:textId="77777777" w:rsidTr="007B5667">
        <w:tc>
          <w:tcPr>
            <w:tcW w:w="0" w:type="auto"/>
            <w:hideMark/>
          </w:tcPr>
          <w:p w14:paraId="570E7BB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多学科覆盖</w:t>
            </w:r>
          </w:p>
        </w:tc>
        <w:tc>
          <w:tcPr>
            <w:tcW w:w="0" w:type="auto"/>
            <w:hideMark/>
          </w:tcPr>
          <w:p w14:paraId="61AC1EF3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10个领域</w:t>
            </w:r>
          </w:p>
        </w:tc>
        <w:tc>
          <w:tcPr>
            <w:tcW w:w="0" w:type="auto"/>
            <w:hideMark/>
          </w:tcPr>
          <w:p w14:paraId="232C2E7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各学科代表性论文</w:t>
            </w:r>
          </w:p>
        </w:tc>
        <w:tc>
          <w:tcPr>
            <w:tcW w:w="0" w:type="auto"/>
            <w:hideMark/>
          </w:tcPr>
          <w:p w14:paraId="70FF4B11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泛化能力测试</w:t>
            </w:r>
          </w:p>
        </w:tc>
      </w:tr>
      <w:tr w:rsidR="00B83A4C" w:rsidRPr="00DF7209" w14:paraId="42BCE8C7" w14:textId="77777777" w:rsidTr="007B5667">
        <w:tc>
          <w:tcPr>
            <w:tcW w:w="0" w:type="auto"/>
            <w:hideMark/>
          </w:tcPr>
          <w:p w14:paraId="64F5AA05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边界案例</w:t>
            </w:r>
          </w:p>
        </w:tc>
        <w:tc>
          <w:tcPr>
            <w:tcW w:w="0" w:type="auto"/>
            <w:hideMark/>
          </w:tcPr>
          <w:p w14:paraId="3F886E76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200篇</w:t>
            </w:r>
          </w:p>
        </w:tc>
        <w:tc>
          <w:tcPr>
            <w:tcW w:w="0" w:type="auto"/>
            <w:hideMark/>
          </w:tcPr>
          <w:p w14:paraId="70028D3D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人工构造极端案例</w:t>
            </w:r>
          </w:p>
        </w:tc>
        <w:tc>
          <w:tcPr>
            <w:tcW w:w="0" w:type="auto"/>
            <w:hideMark/>
          </w:tcPr>
          <w:p w14:paraId="2CF15E57" w14:textId="77777777" w:rsidR="00B83A4C" w:rsidRPr="00DF7209" w:rsidRDefault="00B83A4C" w:rsidP="00B83A4C">
            <w:pPr>
              <w:ind w:firstLineChars="400" w:firstLine="600"/>
              <w:rPr>
                <w:rFonts w:hint="eastAsia"/>
                <w:sz w:val="15"/>
                <w:szCs w:val="15"/>
              </w:rPr>
            </w:pPr>
            <w:r w:rsidRPr="00DF7209">
              <w:rPr>
                <w:sz w:val="15"/>
                <w:szCs w:val="15"/>
              </w:rPr>
              <w:t>健壮性测试</w:t>
            </w:r>
          </w:p>
        </w:tc>
      </w:tr>
    </w:tbl>
    <w:p w14:paraId="7DFE2AA8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#### 4.1.2 标注标准</w:t>
      </w:r>
    </w:p>
    <w:p w14:paraId="1AB76D4A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yaml</w:t>
      </w:r>
      <w:proofErr w:type="spellEnd"/>
    </w:p>
    <w:p w14:paraId="09E865E9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>标注维度：</w:t>
      </w:r>
    </w:p>
    <w:p w14:paraId="339A4DB3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创新性评估:</w:t>
      </w:r>
    </w:p>
    <w:p w14:paraId="41A38C64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评分标准: 1-5分（1分:无创新，5分:重大创新）</w:t>
      </w:r>
    </w:p>
    <w:p w14:paraId="3A4DB34B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标注要点: 方法创新、理论创新、应用创新</w:t>
      </w:r>
    </w:p>
    <w:p w14:paraId="51E40B5A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逻辑性检查:</w:t>
      </w:r>
    </w:p>
    <w:p w14:paraId="349463FF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评分标准: 1-5分（1分:逻辑混乱，5分:逻辑严密）</w:t>
      </w:r>
    </w:p>
    <w:p w14:paraId="3BCD017B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标注要点: 论证链条、实验设计、结论推导</w:t>
      </w:r>
    </w:p>
    <w:p w14:paraId="42BEAF57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lastRenderedPageBreak/>
        <w:t xml:space="preserve">  语言质量:</w:t>
      </w:r>
    </w:p>
    <w:p w14:paraId="28596669" w14:textId="77777777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评分标准: 1-5分（1分:难以理解，5分:表达优秀）</w:t>
      </w:r>
    </w:p>
    <w:p w14:paraId="2267D3FB" w14:textId="08BAA0C4" w:rsidR="00B81F4E" w:rsidRDefault="00B81F4E" w:rsidP="00B81F4E">
      <w:pPr>
        <w:ind w:firstLineChars="400" w:firstLine="880"/>
        <w:rPr>
          <w:rFonts w:hint="eastAsia"/>
        </w:rPr>
      </w:pPr>
      <w:r>
        <w:rPr>
          <w:rFonts w:hint="eastAsia"/>
        </w:rPr>
        <w:t xml:space="preserve">    - 标注要点: 语法、术语、流畅度</w:t>
      </w:r>
    </w:p>
    <w:p w14:paraId="1F4FA5CF" w14:textId="322EC5C1" w:rsidR="00B81F4E" w:rsidRPr="00B81F4E" w:rsidRDefault="00B81F4E" w:rsidP="00B81F4E">
      <w:pPr>
        <w:ind w:firstLineChars="400" w:firstLine="880"/>
        <w:rPr>
          <w:rFonts w:hint="eastAsia"/>
          <w:b/>
          <w:bCs/>
        </w:rPr>
      </w:pPr>
      <w:r>
        <w:rPr>
          <w:rFonts w:hint="eastAsia"/>
          <w:b/>
          <w:bCs/>
        </w:rPr>
        <w:t>5.1</w:t>
      </w:r>
      <w:r w:rsidRPr="00B81F4E">
        <w:rPr>
          <w:b/>
          <w:bCs/>
        </w:rPr>
        <w:t xml:space="preserve"> 缺陷管理流程</w:t>
      </w:r>
    </w:p>
    <w:p w14:paraId="4D98ABC6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text</w:t>
      </w:r>
    </w:p>
    <w:p w14:paraId="75029FE5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缺陷生命周期管理：</w:t>
      </w:r>
    </w:p>
    <w:p w14:paraId="00BD13A6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1. 缺陷提交</w:t>
      </w:r>
    </w:p>
    <w:p w14:paraId="70A779BB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测试人员发现缺陷</w:t>
      </w:r>
    </w:p>
    <w:p w14:paraId="63F5DE23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在禅道中创建缺陷</w:t>
      </w:r>
    </w:p>
    <w:p w14:paraId="6A57DCF9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分配优先级和严重程度</w:t>
      </w:r>
    </w:p>
    <w:p w14:paraId="47C52AC0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└── 指定负责人</w:t>
      </w:r>
    </w:p>
    <w:p w14:paraId="7205EFF9" w14:textId="77777777" w:rsidR="00B81F4E" w:rsidRPr="00B81F4E" w:rsidRDefault="00B81F4E" w:rsidP="00B81F4E">
      <w:pPr>
        <w:ind w:firstLineChars="400" w:firstLine="880"/>
        <w:rPr>
          <w:rFonts w:hint="eastAsia"/>
        </w:rPr>
      </w:pPr>
    </w:p>
    <w:p w14:paraId="68D416B2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2. 缺陷处理</w:t>
      </w:r>
    </w:p>
    <w:p w14:paraId="2B779297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开发人员确认缺陷</w:t>
      </w:r>
    </w:p>
    <w:p w14:paraId="253F8239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分析原因并修复</w:t>
      </w:r>
    </w:p>
    <w:p w14:paraId="1073969B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提交修复版本</w:t>
      </w:r>
    </w:p>
    <w:p w14:paraId="3D65803E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└── 更新缺陷状态</w:t>
      </w:r>
    </w:p>
    <w:p w14:paraId="79F58C62" w14:textId="77777777" w:rsidR="00B81F4E" w:rsidRPr="00B81F4E" w:rsidRDefault="00B81F4E" w:rsidP="00B81F4E">
      <w:pPr>
        <w:ind w:firstLineChars="400" w:firstLine="880"/>
        <w:rPr>
          <w:rFonts w:hint="eastAsia"/>
        </w:rPr>
      </w:pPr>
    </w:p>
    <w:p w14:paraId="5C177ED7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3. 缺陷验证</w:t>
      </w:r>
    </w:p>
    <w:p w14:paraId="0C69E609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测试人员验证修复</w:t>
      </w:r>
    </w:p>
    <w:p w14:paraId="55AA9846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如未修复则重新打开</w:t>
      </w:r>
    </w:p>
    <w:p w14:paraId="0CA08754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如已修复则关闭</w:t>
      </w:r>
    </w:p>
    <w:p w14:paraId="05746973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└── 记录验证结果</w:t>
      </w:r>
    </w:p>
    <w:p w14:paraId="5DFE22A3" w14:textId="77777777" w:rsidR="00B81F4E" w:rsidRPr="00B81F4E" w:rsidRDefault="00B81F4E" w:rsidP="00B81F4E">
      <w:pPr>
        <w:ind w:firstLineChars="400" w:firstLine="880"/>
        <w:rPr>
          <w:rFonts w:hint="eastAsia"/>
        </w:rPr>
      </w:pPr>
    </w:p>
    <w:p w14:paraId="7983BA74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>4. 缺陷分析</w:t>
      </w:r>
    </w:p>
    <w:p w14:paraId="4D94DBEA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定期分析缺陷趋势</w:t>
      </w:r>
    </w:p>
    <w:p w14:paraId="62C58FE0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├── 识别常见问题模式</w:t>
      </w:r>
    </w:p>
    <w:p w14:paraId="502D657B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lastRenderedPageBreak/>
        <w:t xml:space="preserve">   ├── 提出改进建议</w:t>
      </w:r>
    </w:p>
    <w:p w14:paraId="789B091B" w14:textId="77777777" w:rsidR="00B81F4E" w:rsidRPr="00B81F4E" w:rsidRDefault="00B81F4E" w:rsidP="00B81F4E">
      <w:pPr>
        <w:ind w:firstLineChars="400" w:firstLine="880"/>
        <w:rPr>
          <w:rFonts w:hint="eastAsia"/>
        </w:rPr>
      </w:pPr>
      <w:r w:rsidRPr="00B81F4E">
        <w:t xml:space="preserve">   └── 更新测试用例</w:t>
      </w:r>
    </w:p>
    <w:p w14:paraId="3AA0906F" w14:textId="77777777" w:rsidR="00B81F4E" w:rsidRPr="00B81F4E" w:rsidRDefault="00B81F4E" w:rsidP="00B81F4E">
      <w:pPr>
        <w:ind w:firstLineChars="400" w:firstLine="880"/>
        <w:rPr>
          <w:rFonts w:hint="eastAsia"/>
        </w:rPr>
      </w:pPr>
    </w:p>
    <w:sectPr w:rsidR="00B81F4E" w:rsidRPr="00B81F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F22C" w14:textId="77777777" w:rsidR="00056165" w:rsidRDefault="00056165" w:rsidP="00A83D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1B667F" w14:textId="77777777" w:rsidR="00056165" w:rsidRDefault="00056165" w:rsidP="00A83D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9CB2" w14:textId="77777777" w:rsidR="00A83DE8" w:rsidRDefault="00A83DE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290E" w14:textId="77777777" w:rsidR="00A83DE8" w:rsidRDefault="00A83DE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1C44" w14:textId="77777777" w:rsidR="00A83DE8" w:rsidRDefault="00A83DE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8471" w14:textId="77777777" w:rsidR="00056165" w:rsidRDefault="00056165" w:rsidP="00A83D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3FB031" w14:textId="77777777" w:rsidR="00056165" w:rsidRDefault="00056165" w:rsidP="00A83D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FAD8" w14:textId="77777777" w:rsidR="00A83DE8" w:rsidRDefault="00A83DE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3E04" w14:textId="77777777" w:rsidR="00A83DE8" w:rsidRDefault="00A83DE8" w:rsidP="00A83DE8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1782" w14:textId="77777777" w:rsidR="00A83DE8" w:rsidRDefault="00A83DE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1A"/>
    <w:rsid w:val="00056165"/>
    <w:rsid w:val="000B38FA"/>
    <w:rsid w:val="00171110"/>
    <w:rsid w:val="004021AE"/>
    <w:rsid w:val="004112CC"/>
    <w:rsid w:val="004F17C0"/>
    <w:rsid w:val="007B5667"/>
    <w:rsid w:val="00854D1A"/>
    <w:rsid w:val="00A83DE8"/>
    <w:rsid w:val="00B81F4E"/>
    <w:rsid w:val="00B83A4C"/>
    <w:rsid w:val="00B94637"/>
    <w:rsid w:val="00D7300B"/>
    <w:rsid w:val="00DF7209"/>
    <w:rsid w:val="00E14A66"/>
    <w:rsid w:val="00E5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A3663"/>
  <w15:chartTrackingRefBased/>
  <w15:docId w15:val="{89002461-4587-47B4-976C-A1BE6D84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54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4D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D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D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D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D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D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4D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54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54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4D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4D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4D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4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4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4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4D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4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4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4D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4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4D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4D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D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DE8"/>
    <w:rPr>
      <w:sz w:val="18"/>
      <w:szCs w:val="18"/>
    </w:rPr>
  </w:style>
  <w:style w:type="table" w:styleId="af2">
    <w:name w:val="Table Grid"/>
    <w:basedOn w:val="a1"/>
    <w:uiPriority w:val="39"/>
    <w:rsid w:val="007B5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7B56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7B56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7B56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7B56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Grid Table 1 Light"/>
    <w:basedOn w:val="a1"/>
    <w:uiPriority w:val="46"/>
    <w:rsid w:val="007B56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3">
    <w:name w:val="Grid Table Light"/>
    <w:basedOn w:val="a1"/>
    <w:uiPriority w:val="40"/>
    <w:rsid w:val="007B56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2259</Words>
  <Characters>3164</Characters>
  <Application>Microsoft Office Word</Application>
  <DocSecurity>0</DocSecurity>
  <Lines>527</Lines>
  <Paragraphs>542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华彬 崔</dc:creator>
  <cp:keywords/>
  <dc:description/>
  <cp:lastModifiedBy>华彬 崔</cp:lastModifiedBy>
  <cp:revision>6</cp:revision>
  <dcterms:created xsi:type="dcterms:W3CDTF">2026-01-15T09:26:00Z</dcterms:created>
  <dcterms:modified xsi:type="dcterms:W3CDTF">2026-01-16T05:44:00Z</dcterms:modified>
</cp:coreProperties>
</file>