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CB7" w:rsidRDefault="00BB7CB7" w:rsidP="00BB7CB7">
      <w:pPr>
        <w:tabs>
          <w:tab w:val="right" w:pos="9360"/>
        </w:tabs>
      </w:pPr>
    </w:p>
    <w:p w:rsidR="00BB7CB7" w:rsidRDefault="00BB7CB7" w:rsidP="00BB7CB7">
      <w:pPr>
        <w:tabs>
          <w:tab w:val="right" w:pos="9360"/>
        </w:tabs>
      </w:pPr>
      <w:r>
        <w:t>Trước tiên em xin cảm ơn thầ</w:t>
      </w:r>
      <w:r w:rsidR="00015710">
        <w:t xml:space="preserve">y cô đã bỏ thời gian lắng nghe và góp ý. Đặc biệt em xin cám ơn thầy </w:t>
      </w:r>
      <w:proofErr w:type="gramStart"/>
      <w:r w:rsidR="00015710">
        <w:t>Án</w:t>
      </w:r>
      <w:proofErr w:type="gramEnd"/>
      <w:r w:rsidR="00015710">
        <w:t xml:space="preserve"> đã gợi ý và hướng dẫn chúng em chọn đề</w:t>
      </w:r>
      <w:r w:rsidR="00F61244">
        <w:t xml:space="preserve"> tài.</w:t>
      </w:r>
    </w:p>
    <w:p w:rsidR="00F61244" w:rsidRDefault="00F61244" w:rsidP="00BB7CB7">
      <w:pPr>
        <w:tabs>
          <w:tab w:val="right" w:pos="9360"/>
        </w:tabs>
      </w:pPr>
      <w:r>
        <w:t>Nhóm chúng em xin thuyết trình về đề tài nghiên cứu khoa học mô hình máy học phân loại nhị phân sạch dơ cho pin nawg lượng mặt trời</w:t>
      </w:r>
    </w:p>
    <w:p w:rsidR="00015710" w:rsidRDefault="00015710" w:rsidP="00BB7CB7">
      <w:pPr>
        <w:tabs>
          <w:tab w:val="right" w:pos="9360"/>
        </w:tabs>
      </w:pPr>
      <w:r>
        <w:t xml:space="preserve">Nhóm chúng em gồm Huy chủ nhiệm, </w:t>
      </w:r>
      <w:proofErr w:type="gramStart"/>
      <w:r>
        <w:t>hoàng ,thịnh</w:t>
      </w:r>
      <w:proofErr w:type="gramEnd"/>
      <w:r>
        <w:t>, tân và em</w:t>
      </w:r>
    </w:p>
    <w:p w:rsidR="0059214B" w:rsidRDefault="00015710" w:rsidP="00BB7CB7">
      <w:pPr>
        <w:tabs>
          <w:tab w:val="right" w:pos="9360"/>
        </w:tabs>
      </w:pPr>
      <w:r w:rsidRPr="00F61244">
        <w:rPr>
          <w:b/>
        </w:rPr>
        <w:t xml:space="preserve">Đầu tiên, em xin trình bày tổng quan tình hình nghiên cứu </w:t>
      </w:r>
      <w:r w:rsidR="006A24C5">
        <w:t xml:space="preserve">Năng lượng mặt trời đang trở nên phổ biến tại Việt Nam, </w:t>
      </w:r>
    </w:p>
    <w:p w:rsidR="006A24C5" w:rsidRDefault="006A24C5" w:rsidP="00BB7CB7">
      <w:pPr>
        <w:tabs>
          <w:tab w:val="right" w:pos="9360"/>
        </w:tabs>
        <w:rPr>
          <w:b/>
        </w:rPr>
      </w:pPr>
      <w:proofErr w:type="gramStart"/>
      <w:r>
        <w:t>nhưng</w:t>
      </w:r>
      <w:proofErr w:type="gramEnd"/>
      <w:r>
        <w:t xml:space="preserve"> hiệu suất của tấm pin bị ảnh hưởng bởi bụi bẩn tích tụ, làm giảm khả năng hấp thụ ánh sáng. </w:t>
      </w:r>
      <w:r w:rsidRPr="00662676">
        <w:rPr>
          <w:b/>
        </w:rPr>
        <w:t>Dù có nghiên cứu công nghệ xử lý hình ảnh để nhận diện bụi bẩn, nhưng hiệu quả vẫn chưa đạt mức mong muốn.</w:t>
      </w:r>
    </w:p>
    <w:p w:rsidR="00F61244" w:rsidRDefault="00F61244" w:rsidP="00BB7CB7">
      <w:pPr>
        <w:tabs>
          <w:tab w:val="right" w:pos="9360"/>
        </w:tabs>
      </w:pPr>
      <w:r>
        <w:rPr>
          <w:b/>
        </w:rPr>
        <w:t>Và đây là 1 nghiên cứu trong nước mà nhóm em tìm được</w:t>
      </w:r>
    </w:p>
    <w:p w:rsidR="006A24C5" w:rsidRPr="00662676" w:rsidRDefault="006A24C5" w:rsidP="00BB7CB7">
      <w:pPr>
        <w:tabs>
          <w:tab w:val="right" w:pos="9360"/>
        </w:tabs>
        <w:rPr>
          <w:b/>
        </w:rPr>
      </w:pPr>
      <w:r w:rsidRPr="00662676">
        <w:rPr>
          <w:b/>
        </w:rPr>
        <w:t xml:space="preserve">Bản nghiên cứu của Đào Chí Hiếu </w:t>
      </w:r>
      <w:r w:rsidR="00F61244">
        <w:rPr>
          <w:b/>
        </w:rPr>
        <w:t xml:space="preserve">và các cộng sự </w:t>
      </w:r>
      <w:r w:rsidRPr="00662676">
        <w:rPr>
          <w:b/>
        </w:rPr>
        <w:t xml:space="preserve">đã ứng dụng các thuật toán học sâu như mạng nowrron tích chập sâu, DCNN, mạng </w:t>
      </w:r>
      <w:r w:rsidR="00BD779E" w:rsidRPr="00662676">
        <w:rPr>
          <w:b/>
        </w:rPr>
        <w:t>đối nghịch tạo sinh. Tuy nhiên, nhữ</w:t>
      </w:r>
      <w:r w:rsidR="004C445C">
        <w:rPr>
          <w:b/>
        </w:rPr>
        <w:t>ng mô hình này đã khá cũ.</w:t>
      </w:r>
    </w:p>
    <w:p w:rsidR="00BD779E" w:rsidRPr="00662676" w:rsidRDefault="00BD779E" w:rsidP="00BB7CB7">
      <w:pPr>
        <w:tabs>
          <w:tab w:val="right" w:pos="9360"/>
        </w:tabs>
        <w:rPr>
          <w:b/>
        </w:rPr>
      </w:pPr>
      <w:r w:rsidRPr="00662676">
        <w:rPr>
          <w:b/>
        </w:rPr>
        <w:t xml:space="preserve">Chúng em sẽ áp </w:t>
      </w:r>
      <w:proofErr w:type="gramStart"/>
      <w:r w:rsidRPr="00662676">
        <w:rPr>
          <w:b/>
        </w:rPr>
        <w:t>dụng  1</w:t>
      </w:r>
      <w:proofErr w:type="gramEnd"/>
      <w:r w:rsidRPr="00662676">
        <w:rPr>
          <w:b/>
        </w:rPr>
        <w:t xml:space="preserve"> mô hình thuật toán học sâu mới tiên tiến hơn, đó là KAN: mô hình mạng Kolmogorov Arnold </w:t>
      </w:r>
    </w:p>
    <w:p w:rsidR="00BD779E" w:rsidRPr="00662676" w:rsidRDefault="00BD779E" w:rsidP="00BB7CB7">
      <w:pPr>
        <w:tabs>
          <w:tab w:val="right" w:pos="9360"/>
        </w:tabs>
        <w:rPr>
          <w:b/>
        </w:rPr>
      </w:pPr>
      <w:r w:rsidRPr="00662676">
        <w:rPr>
          <w:b/>
        </w:rPr>
        <w:t>Do</w:t>
      </w:r>
      <w:r w:rsidR="00F659B9" w:rsidRPr="00662676">
        <w:rPr>
          <w:b/>
        </w:rPr>
        <w:t xml:space="preserve"> cÁC bất ổn về chính trị, đồng thời các nước phát triển châu âu có xu hướng</w:t>
      </w:r>
      <w:r w:rsidRPr="00662676">
        <w:rPr>
          <w:b/>
        </w:rPr>
        <w:t xml:space="preserve"> tư nhân hóa ngành điện</w:t>
      </w:r>
      <w:proofErr w:type="gramStart"/>
      <w:r w:rsidRPr="00662676">
        <w:rPr>
          <w:b/>
        </w:rPr>
        <w:t>,</w:t>
      </w:r>
      <w:r w:rsidR="00013EE8">
        <w:rPr>
          <w:b/>
        </w:rPr>
        <w:t>kéo</w:t>
      </w:r>
      <w:proofErr w:type="gramEnd"/>
      <w:r w:rsidR="00013EE8">
        <w:rPr>
          <w:b/>
        </w:rPr>
        <w:t xml:space="preserve"> theo</w:t>
      </w:r>
      <w:r w:rsidRPr="00662676">
        <w:rPr>
          <w:b/>
        </w:rPr>
        <w:t xml:space="preserve"> giá điện ngày càng tăng cao</w:t>
      </w:r>
      <w:r w:rsidR="00F659B9" w:rsidRPr="00662676">
        <w:rPr>
          <w:b/>
        </w:rPr>
        <w:t xml:space="preserve"> </w:t>
      </w:r>
      <w:r w:rsidR="00013EE8">
        <w:rPr>
          <w:b/>
        </w:rPr>
        <w:t xml:space="preserve">. </w:t>
      </w:r>
      <w:r w:rsidR="00F659B9" w:rsidRPr="00662676">
        <w:rPr>
          <w:b/>
        </w:rPr>
        <w:t>Đã có những bài báo về chủ đề tương tự, tuy nhiên chưa ai áp dụng mô hình KAN vào các hệ thống để tăng hiệu suất.</w:t>
      </w:r>
    </w:p>
    <w:p w:rsidR="00D00C59" w:rsidRPr="00DE5889" w:rsidRDefault="00D00C59" w:rsidP="00D00C59">
      <w:pPr>
        <w:spacing w:before="120" w:after="0" w:line="240" w:lineRule="auto"/>
        <w:jc w:val="both"/>
        <w:rPr>
          <w:rFonts w:ascii="Times New Roman" w:eastAsia="Times New Roman" w:hAnsi="Times New Roman" w:cs="Times New Roman"/>
          <w:sz w:val="40"/>
          <w:szCs w:val="40"/>
        </w:rPr>
      </w:pPr>
      <w:r w:rsidRPr="00DE5889">
        <w:rPr>
          <w:rFonts w:ascii="Times New Roman" w:eastAsia="Times New Roman" w:hAnsi="Times New Roman" w:cs="Times New Roman"/>
          <w:b/>
          <w:bCs/>
          <w:color w:val="000000"/>
          <w:sz w:val="40"/>
          <w:szCs w:val="40"/>
        </w:rPr>
        <w:t> TÍNH CẤP THIẾT CỦA ĐỀ TÀI </w:t>
      </w:r>
    </w:p>
    <w:p w:rsidR="00D00C59" w:rsidRDefault="00D00C59" w:rsidP="00BB7CB7">
      <w:pPr>
        <w:tabs>
          <w:tab w:val="right" w:pos="9360"/>
        </w:tabs>
      </w:pPr>
    </w:p>
    <w:p w:rsidR="00F659B9" w:rsidRDefault="00F659B9" w:rsidP="00BB7CB7">
      <w:pPr>
        <w:tabs>
          <w:tab w:val="right" w:pos="9360"/>
        </w:tabs>
      </w:pPr>
      <w:r>
        <w:t xml:space="preserve">Việc tối ưu hóa hiệu suất tấm pin mặt trời là cấp bách do bụi bẩn làm giảm khả năng hấp thụ năng lượng. Tích hợp AI giúp tự động nhận diện bụi bẩn, giảm tổn thất năng lượng. Đề tài có ý nghĩa lý luận khi phát triển thuật toán AI và thị giác máy tính, tạo nền tảng cho nghiên cứu tiếp </w:t>
      </w:r>
      <w:proofErr w:type="gramStart"/>
      <w:r>
        <w:t>theo</w:t>
      </w:r>
      <w:proofErr w:type="gramEnd"/>
      <w:r>
        <w:t>. Về thực tiễn, AI giúp tiết kiệm chi phí bảo trì, giảm thời gian ngừng hoạt động và nâng cao hiệu suất năng lượng tái tạo. Mục tiêu là xây dựng mô hình AI nhận diện bụi bẩn chính xác, phù hợp với điều kiện môi trường Việt Nam.</w:t>
      </w:r>
    </w:p>
    <w:p w:rsidR="00D00C59" w:rsidRPr="00DE5889" w:rsidRDefault="00D00C59" w:rsidP="00D00C59">
      <w:pPr>
        <w:spacing w:before="120" w:after="0" w:line="240" w:lineRule="auto"/>
        <w:jc w:val="both"/>
        <w:rPr>
          <w:rFonts w:ascii="Times New Roman" w:eastAsia="Times New Roman" w:hAnsi="Times New Roman" w:cs="Times New Roman"/>
          <w:sz w:val="40"/>
          <w:szCs w:val="40"/>
        </w:rPr>
      </w:pPr>
      <w:r w:rsidRPr="00DE5889">
        <w:rPr>
          <w:rFonts w:ascii="Times New Roman" w:eastAsia="Times New Roman" w:hAnsi="Times New Roman" w:cs="Times New Roman"/>
          <w:b/>
          <w:bCs/>
          <w:color w:val="000000"/>
          <w:sz w:val="40"/>
          <w:szCs w:val="40"/>
        </w:rPr>
        <w:t>MỤC TIÊU ĐỀ TÀI</w:t>
      </w:r>
      <w:r w:rsidRPr="00DE5889">
        <w:rPr>
          <w:rFonts w:ascii="Times New Roman" w:eastAsia="Times New Roman" w:hAnsi="Times New Roman" w:cs="Times New Roman"/>
          <w:color w:val="000000"/>
          <w:sz w:val="40"/>
          <w:szCs w:val="40"/>
        </w:rPr>
        <w:t> </w:t>
      </w:r>
    </w:p>
    <w:p w:rsidR="00D00C59" w:rsidRDefault="00D00C59" w:rsidP="00BB7CB7">
      <w:pPr>
        <w:tabs>
          <w:tab w:val="right" w:pos="9360"/>
        </w:tabs>
      </w:pPr>
    </w:p>
    <w:p w:rsidR="00F659B9" w:rsidRDefault="00F659B9" w:rsidP="00F659B9">
      <w:pPr>
        <w:pStyle w:val="NormalWeb"/>
        <w:spacing w:before="120" w:beforeAutospacing="0" w:after="0" w:afterAutospacing="0"/>
        <w:jc w:val="both"/>
        <w:rPr>
          <w:color w:val="000000"/>
        </w:rPr>
      </w:pPr>
      <w:r>
        <w:rPr>
          <w:color w:val="000000"/>
        </w:rPr>
        <w:t>Mục tiêu của đề tài là xây dựng được một phần mềm có khả năng đưa ra kết quả cho một tấm ảnh chụp pin năng lượng mặt trời là dơ hay sạch với độ chính xác cao. Từ đó giúp người dùng có thể nhận biết đâu là tấm pin năng lượng mặt trời cần phải được làm sạch để có thể tổ chức công tác dọn dẹp, bảo dưỡng tốt hơn, hiệu quả hơn hiện nay. </w:t>
      </w:r>
    </w:p>
    <w:p w:rsidR="00D00C59" w:rsidRPr="00DE5889" w:rsidRDefault="00D00C59" w:rsidP="00D00C59">
      <w:pPr>
        <w:spacing w:before="120" w:after="0" w:line="240" w:lineRule="auto"/>
        <w:jc w:val="both"/>
        <w:rPr>
          <w:rFonts w:ascii="Times New Roman" w:eastAsia="Times New Roman" w:hAnsi="Times New Roman" w:cs="Times New Roman"/>
          <w:sz w:val="40"/>
          <w:szCs w:val="40"/>
        </w:rPr>
      </w:pPr>
      <w:r w:rsidRPr="00DE5889">
        <w:rPr>
          <w:rFonts w:ascii="Times New Roman" w:eastAsia="Times New Roman" w:hAnsi="Times New Roman" w:cs="Times New Roman"/>
          <w:b/>
          <w:bCs/>
          <w:color w:val="000000"/>
          <w:sz w:val="40"/>
          <w:szCs w:val="40"/>
        </w:rPr>
        <w:t>ĐỐI TƯỢNG, PHẠM VI NGHIÊN CỨU</w:t>
      </w:r>
    </w:p>
    <w:p w:rsidR="00D00C59" w:rsidRDefault="00D00C59" w:rsidP="00F659B9">
      <w:pPr>
        <w:pStyle w:val="NormalWeb"/>
        <w:spacing w:before="120" w:beforeAutospacing="0" w:after="0" w:afterAutospacing="0"/>
        <w:jc w:val="both"/>
      </w:pPr>
    </w:p>
    <w:p w:rsidR="00F659B9" w:rsidRDefault="00F659B9" w:rsidP="00BB7CB7">
      <w:pPr>
        <w:tabs>
          <w:tab w:val="right" w:pos="9360"/>
        </w:tabs>
      </w:pPr>
    </w:p>
    <w:p w:rsidR="00F659B9" w:rsidRPr="00DE5889" w:rsidRDefault="00F659B9" w:rsidP="00F659B9">
      <w:pPr>
        <w:pStyle w:val="NormalWeb"/>
        <w:spacing w:before="120" w:beforeAutospacing="0" w:after="0" w:afterAutospacing="0"/>
        <w:jc w:val="both"/>
        <w:rPr>
          <w:b/>
        </w:rPr>
      </w:pPr>
      <w:r w:rsidRPr="00DE5889">
        <w:rPr>
          <w:b/>
          <w:color w:val="000000"/>
        </w:rPr>
        <w:t>Đối tượng nghiên cứu của đề tài: hình ảnh các tấm pin năng lượng mặt trời được chụp từ các nguồn khác nhau (lấy từ trên mạng</w:t>
      </w:r>
      <w:r w:rsidR="00DE5889" w:rsidRPr="00DE5889">
        <w:rPr>
          <w:b/>
          <w:color w:val="000000"/>
        </w:rPr>
        <w:t xml:space="preserve"> </w:t>
      </w:r>
      <w:r w:rsidRPr="00DE5889">
        <w:rPr>
          <w:b/>
          <w:color w:val="000000"/>
        </w:rPr>
        <w:t>và hình lấy từ thực tiễn), bao gồm cả tấm pin sạch và tấm pin bị bám bẩn. Các tấm pin này sẽ được phân loại dựa trên việc có bụi bẩn trên bề mặt pin, từ đó xây dựng mô hình AI để phát hiện và phân loại tấm pin năng lượng mặt trời theo tình trạng vệ sinh của chúng.</w:t>
      </w:r>
    </w:p>
    <w:p w:rsidR="00F659B9" w:rsidRDefault="00F659B9" w:rsidP="00F659B9">
      <w:pPr>
        <w:pStyle w:val="NormalWeb"/>
        <w:spacing w:before="120" w:beforeAutospacing="0" w:after="0" w:afterAutospacing="0"/>
        <w:jc w:val="both"/>
      </w:pPr>
      <w:r w:rsidRPr="00DE5889">
        <w:rPr>
          <w:color w:val="000000"/>
        </w:rPr>
        <w:t>Mục tiêu:</w:t>
      </w:r>
      <w:r>
        <w:rPr>
          <w:color w:val="000000"/>
        </w:rPr>
        <w:t xml:space="preserve"> tạo ra một hệ thống tự động phân biệt giữa 2 loại pin sạch và bẩn, nhằm hỗ trợ công tác bảo trì, vệ sinh và giám sát hiệu suất</w:t>
      </w:r>
      <w:bookmarkStart w:id="0" w:name="_GoBack"/>
      <w:bookmarkEnd w:id="0"/>
      <w:r>
        <w:rPr>
          <w:color w:val="000000"/>
        </w:rPr>
        <w:t xml:space="preserve"> của các hệ thống năng lượng mặt trời.</w:t>
      </w:r>
    </w:p>
    <w:p w:rsidR="00F659B9" w:rsidRPr="00DE5889" w:rsidRDefault="00F659B9" w:rsidP="00F659B9">
      <w:pPr>
        <w:pStyle w:val="NormalWeb"/>
        <w:spacing w:before="120" w:beforeAutospacing="0" w:after="0" w:afterAutospacing="0"/>
        <w:jc w:val="both"/>
        <w:rPr>
          <w:b/>
          <w:sz w:val="40"/>
          <w:szCs w:val="40"/>
        </w:rPr>
      </w:pPr>
      <w:r w:rsidRPr="00DE5889">
        <w:rPr>
          <w:b/>
          <w:color w:val="000000"/>
          <w:sz w:val="40"/>
          <w:szCs w:val="40"/>
        </w:rPr>
        <w:t xml:space="preserve">13.2. Phạm </w:t>
      </w:r>
      <w:proofErr w:type="gramStart"/>
      <w:r w:rsidRPr="00DE5889">
        <w:rPr>
          <w:b/>
          <w:color w:val="000000"/>
          <w:sz w:val="40"/>
          <w:szCs w:val="40"/>
        </w:rPr>
        <w:t>vi</w:t>
      </w:r>
      <w:proofErr w:type="gramEnd"/>
      <w:r w:rsidRPr="00DE5889">
        <w:rPr>
          <w:b/>
          <w:color w:val="000000"/>
          <w:sz w:val="40"/>
          <w:szCs w:val="40"/>
        </w:rPr>
        <w:t xml:space="preserve"> nghiên cứu </w:t>
      </w:r>
    </w:p>
    <w:p w:rsidR="00F659B9" w:rsidRDefault="00F659B9" w:rsidP="00F659B9">
      <w:pPr>
        <w:pStyle w:val="NormalWeb"/>
        <w:spacing w:before="120" w:beforeAutospacing="0" w:after="0" w:afterAutospacing="0"/>
        <w:jc w:val="both"/>
      </w:pPr>
      <w:r>
        <w:rPr>
          <w:color w:val="000000"/>
        </w:rPr>
        <w:t xml:space="preserve">Thời gian: </w:t>
      </w:r>
      <w:proofErr w:type="gramStart"/>
      <w:r>
        <w:rPr>
          <w:color w:val="000000"/>
        </w:rPr>
        <w:t>theo</w:t>
      </w:r>
      <w:proofErr w:type="gramEnd"/>
      <w:r>
        <w:rPr>
          <w:color w:val="000000"/>
        </w:rPr>
        <w:t xml:space="preserve"> quy định của nhà trường (3/2025 - 8/2025)</w:t>
      </w:r>
    </w:p>
    <w:p w:rsidR="00F659B9" w:rsidRDefault="00F659B9" w:rsidP="00F659B9">
      <w:pPr>
        <w:pStyle w:val="NormalWeb"/>
        <w:spacing w:before="120" w:beforeAutospacing="0" w:after="0" w:afterAutospacing="0"/>
        <w:jc w:val="both"/>
      </w:pPr>
      <w:r>
        <w:rPr>
          <w:color w:val="000000"/>
        </w:rPr>
        <w:t>Không gian: Bộ dữ liệu hình ảnh sẽ bao gồm các tấm pin năng lượng mặt trời từ nhiều khu vực và môi trường khác nhau, chẳng hạn như các khu công nghiệp, nhà ở dân dụng, và các trang trại năng lượng mặt trời lớn.</w:t>
      </w:r>
    </w:p>
    <w:p w:rsidR="00F659B9" w:rsidRDefault="00F659B9" w:rsidP="00F659B9">
      <w:pPr>
        <w:pStyle w:val="NormalWeb"/>
        <w:spacing w:before="120" w:beforeAutospacing="0" w:after="0" w:afterAutospacing="0"/>
        <w:jc w:val="both"/>
        <w:rPr>
          <w:color w:val="000000"/>
        </w:rPr>
      </w:pPr>
      <w:r>
        <w:rPr>
          <w:color w:val="000000"/>
        </w:rPr>
        <w:t xml:space="preserve">Giải thích sự lựa chọn mẫu: hình ảnh tấm pin đa dạng về điều kiện ánh sáng, góc chụp, bụi bẩn, phân chim động vật, các tấm pin có sự cố cơ </w:t>
      </w:r>
      <w:proofErr w:type="gramStart"/>
      <w:r>
        <w:rPr>
          <w:color w:val="000000"/>
        </w:rPr>
        <w:t>học(</w:t>
      </w:r>
      <w:proofErr w:type="gramEnd"/>
      <w:r>
        <w:rPr>
          <w:color w:val="000000"/>
        </w:rPr>
        <w:t>nứt, hư,...). Bộ dữ liệu sẽ đảm bảo khả năng cao nhất cho các tình huống thực tế mà những tấm pin năng lượng sẽ gặp phải, nhờ đó đa dạng hóa khả năng học của mô hình AI</w:t>
      </w:r>
    </w:p>
    <w:p w:rsidR="00F659B9" w:rsidRDefault="00F659B9" w:rsidP="00F659B9">
      <w:pPr>
        <w:pStyle w:val="NormalWeb"/>
        <w:spacing w:before="240" w:beforeAutospacing="0" w:after="240" w:afterAutospacing="0"/>
        <w:jc w:val="both"/>
      </w:pPr>
      <w:r>
        <w:rPr>
          <w:b/>
          <w:bCs/>
          <w:color w:val="000000"/>
        </w:rPr>
        <w:t>14. CÁCH TIẾP CẬN, PHƯƠNG PHÁP NGHIÊN CỨU</w:t>
      </w:r>
    </w:p>
    <w:p w:rsidR="00F659B9" w:rsidRDefault="00F659B9" w:rsidP="00F659B9">
      <w:pPr>
        <w:pStyle w:val="NormalWeb"/>
        <w:spacing w:before="240" w:beforeAutospacing="0" w:after="240" w:afterAutospacing="0"/>
        <w:jc w:val="both"/>
      </w:pPr>
      <w:r>
        <w:rPr>
          <w:b/>
          <w:bCs/>
          <w:color w:val="000000"/>
        </w:rPr>
        <w:t>14.1 Cách tiếp cận:</w:t>
      </w:r>
    </w:p>
    <w:p w:rsidR="00F659B9" w:rsidRDefault="00F659B9" w:rsidP="00F659B9">
      <w:pPr>
        <w:pStyle w:val="NormalWeb"/>
        <w:spacing w:before="240" w:beforeAutospacing="0" w:after="240" w:afterAutospacing="0"/>
        <w:jc w:val="both"/>
      </w:pPr>
      <w:r>
        <w:rPr>
          <w:color w:val="000000"/>
        </w:rPr>
        <w:t>Nghiên cứu lý thuyết - thực tiễn - ứng dụng</w:t>
      </w:r>
    </w:p>
    <w:p w:rsidR="00F659B9" w:rsidRDefault="00F659B9" w:rsidP="00F659B9">
      <w:pPr>
        <w:pStyle w:val="NormalWeb"/>
        <w:spacing w:before="240" w:beforeAutospacing="0" w:after="240" w:afterAutospacing="0"/>
      </w:pPr>
      <w:r>
        <w:rPr>
          <w:b/>
          <w:bCs/>
          <w:color w:val="000000"/>
        </w:rPr>
        <w:t>14.2 Phương pháp nghiên cứu:</w:t>
      </w:r>
    </w:p>
    <w:p w:rsidR="00F659B9" w:rsidRDefault="00F659B9" w:rsidP="00F659B9">
      <w:pPr>
        <w:pStyle w:val="NormalWeb"/>
        <w:spacing w:before="120" w:beforeAutospacing="0" w:after="0" w:afterAutospacing="0"/>
        <w:jc w:val="both"/>
      </w:pPr>
      <w:r>
        <w:rPr>
          <w:color w:val="000000"/>
        </w:rPr>
        <w:t>- Tìm hiểu các tài liệu, các nguyên cứu khoa học liên quan đến đề tài nghiên cứu.</w:t>
      </w:r>
    </w:p>
    <w:p w:rsidR="00F659B9" w:rsidRDefault="00F659B9" w:rsidP="00F659B9">
      <w:pPr>
        <w:pStyle w:val="NormalWeb"/>
        <w:spacing w:before="120" w:beforeAutospacing="0" w:after="0" w:afterAutospacing="0"/>
        <w:jc w:val="both"/>
      </w:pPr>
      <w:r>
        <w:rPr>
          <w:color w:val="000000"/>
        </w:rPr>
        <w:t>- Xây dựng và tối ưu hóa mô hình AI dựa trên dữ liệu thực tế.</w:t>
      </w:r>
    </w:p>
    <w:p w:rsidR="00F659B9" w:rsidRDefault="00F659B9" w:rsidP="00F659B9">
      <w:pPr>
        <w:pStyle w:val="NormalWeb"/>
        <w:spacing w:before="120" w:beforeAutospacing="0" w:after="0" w:afterAutospacing="0"/>
        <w:jc w:val="both"/>
      </w:pPr>
      <w:r>
        <w:rPr>
          <w:color w:val="000000"/>
        </w:rPr>
        <w:t>- Đánh giá lại mô hình AI.</w:t>
      </w:r>
    </w:p>
    <w:p w:rsidR="00F659B9" w:rsidRDefault="00F659B9" w:rsidP="00F659B9">
      <w:pPr>
        <w:pStyle w:val="NormalWeb"/>
        <w:spacing w:before="120" w:beforeAutospacing="0" w:after="0" w:afterAutospacing="0"/>
        <w:jc w:val="both"/>
        <w:rPr>
          <w:color w:val="000000"/>
        </w:rPr>
      </w:pPr>
      <w:r>
        <w:rPr>
          <w:color w:val="000000"/>
        </w:rPr>
        <w:t>- Đề xuất giải pháp triển khai mô hình vào hệ thống giám sát và bảo trì tự động.</w:t>
      </w:r>
    </w:p>
    <w:p w:rsidR="007C04AA" w:rsidRPr="007C04AA" w:rsidRDefault="007C04AA" w:rsidP="007C04AA">
      <w:pPr>
        <w:spacing w:before="120" w:after="0" w:line="240" w:lineRule="auto"/>
        <w:jc w:val="both"/>
        <w:rPr>
          <w:rFonts w:ascii="Times New Roman" w:eastAsia="Times New Roman" w:hAnsi="Times New Roman" w:cs="Times New Roman"/>
          <w:sz w:val="24"/>
          <w:szCs w:val="24"/>
        </w:rPr>
      </w:pPr>
      <w:r w:rsidRPr="007C04AA">
        <w:rPr>
          <w:rFonts w:ascii="Times New Roman" w:eastAsia="Times New Roman" w:hAnsi="Times New Roman" w:cs="Times New Roman"/>
          <w:b/>
          <w:bCs/>
          <w:color w:val="000000"/>
          <w:sz w:val="24"/>
          <w:szCs w:val="24"/>
        </w:rPr>
        <w:t>15. NỘI DUNG NGHIÊN CỨU VÀ TIẾN ĐỘ THỰC HIỆN</w:t>
      </w:r>
    </w:p>
    <w:p w:rsidR="007C04AA" w:rsidRPr="007C04AA" w:rsidRDefault="007C04AA" w:rsidP="007C04AA">
      <w:pPr>
        <w:spacing w:before="120" w:after="0" w:line="240" w:lineRule="auto"/>
        <w:jc w:val="both"/>
        <w:rPr>
          <w:rFonts w:ascii="Times New Roman" w:eastAsia="Times New Roman" w:hAnsi="Times New Roman" w:cs="Times New Roman"/>
          <w:sz w:val="24"/>
          <w:szCs w:val="24"/>
        </w:rPr>
      </w:pPr>
      <w:r w:rsidRPr="007C04AA">
        <w:rPr>
          <w:rFonts w:ascii="Times New Roman" w:eastAsia="Times New Roman" w:hAnsi="Times New Roman" w:cs="Times New Roman"/>
          <w:color w:val="000000"/>
          <w:sz w:val="24"/>
          <w:szCs w:val="24"/>
        </w:rPr>
        <w:t>15.1.</w:t>
      </w:r>
      <w:proofErr w:type="gramStart"/>
      <w:r w:rsidRPr="007C04AA">
        <w:rPr>
          <w:rFonts w:ascii="Times New Roman" w:eastAsia="Times New Roman" w:hAnsi="Times New Roman" w:cs="Times New Roman"/>
          <w:color w:val="000000"/>
          <w:sz w:val="24"/>
          <w:szCs w:val="24"/>
        </w:rPr>
        <w:t>  Nội</w:t>
      </w:r>
      <w:proofErr w:type="gramEnd"/>
      <w:r w:rsidRPr="007C04AA">
        <w:rPr>
          <w:rFonts w:ascii="Times New Roman" w:eastAsia="Times New Roman" w:hAnsi="Times New Roman" w:cs="Times New Roman"/>
          <w:color w:val="000000"/>
          <w:sz w:val="24"/>
          <w:szCs w:val="24"/>
        </w:rPr>
        <w:t xml:space="preserve"> dung nghiên cứu </w:t>
      </w:r>
    </w:p>
    <w:p w:rsidR="007C04AA" w:rsidRPr="007C04AA" w:rsidRDefault="007C04AA" w:rsidP="007C04AA">
      <w:pPr>
        <w:spacing w:before="120" w:after="0" w:line="240" w:lineRule="auto"/>
        <w:jc w:val="both"/>
        <w:rPr>
          <w:rFonts w:ascii="Times New Roman" w:eastAsia="Times New Roman" w:hAnsi="Times New Roman" w:cs="Times New Roman"/>
          <w:sz w:val="24"/>
          <w:szCs w:val="24"/>
        </w:rPr>
      </w:pPr>
      <w:r w:rsidRPr="007C04AA">
        <w:rPr>
          <w:rFonts w:ascii="Times New Roman" w:eastAsia="Times New Roman" w:hAnsi="Times New Roman" w:cs="Times New Roman"/>
          <w:color w:val="000000"/>
          <w:sz w:val="24"/>
          <w:szCs w:val="24"/>
        </w:rPr>
        <w:t>Cơ sở lý thuyết:</w:t>
      </w:r>
    </w:p>
    <w:p w:rsidR="007C04AA" w:rsidRPr="007C04AA" w:rsidRDefault="007C04AA" w:rsidP="007C04AA">
      <w:pPr>
        <w:numPr>
          <w:ilvl w:val="0"/>
          <w:numId w:val="1"/>
        </w:numPr>
        <w:spacing w:before="240" w:after="240" w:line="240" w:lineRule="auto"/>
        <w:textAlignment w:val="baseline"/>
        <w:rPr>
          <w:rFonts w:ascii="Times New Roman" w:eastAsia="Times New Roman" w:hAnsi="Times New Roman" w:cs="Times New Roman"/>
          <w:color w:val="000000"/>
          <w:sz w:val="24"/>
          <w:szCs w:val="24"/>
        </w:rPr>
      </w:pPr>
      <w:r w:rsidRPr="007C04AA">
        <w:rPr>
          <w:rFonts w:ascii="Times New Roman" w:eastAsia="Times New Roman" w:hAnsi="Times New Roman" w:cs="Times New Roman"/>
          <w:color w:val="000000"/>
          <w:sz w:val="24"/>
          <w:szCs w:val="24"/>
        </w:rPr>
        <w:t>Xử lý ảnh và Thị giác máy tính:</w:t>
      </w:r>
    </w:p>
    <w:p w:rsidR="007C04AA" w:rsidRDefault="007C04AA" w:rsidP="007C04AA">
      <w:pPr>
        <w:pStyle w:val="NormalWeb"/>
        <w:numPr>
          <w:ilvl w:val="0"/>
          <w:numId w:val="1"/>
        </w:numPr>
        <w:spacing w:before="240" w:beforeAutospacing="0" w:after="0" w:afterAutospacing="0"/>
        <w:textAlignment w:val="baseline"/>
        <w:rPr>
          <w:color w:val="000000"/>
        </w:rPr>
      </w:pPr>
      <w:r>
        <w:rPr>
          <w:color w:val="000000"/>
        </w:rPr>
        <w:t>Học sâu và Các mô hình AI:</w:t>
      </w:r>
    </w:p>
    <w:p w:rsidR="007C04AA" w:rsidRPr="00DE5889" w:rsidRDefault="007C04AA" w:rsidP="007C04AA">
      <w:pPr>
        <w:pStyle w:val="NormalWeb"/>
        <w:numPr>
          <w:ilvl w:val="1"/>
          <w:numId w:val="1"/>
        </w:numPr>
        <w:spacing w:before="0" w:beforeAutospacing="0" w:after="0" w:afterAutospacing="0"/>
        <w:textAlignment w:val="baseline"/>
        <w:rPr>
          <w:b/>
          <w:color w:val="000000"/>
        </w:rPr>
      </w:pPr>
      <w:r w:rsidRPr="00DE5889">
        <w:rPr>
          <w:b/>
          <w:color w:val="000000"/>
        </w:rPr>
        <w:t>Điều tra ứng dụng của KAN trong bài toán phân loại hình ảnh, nhấn mạnh các ưu điểm như khả năng giải thích, hiệu quả tham số và hàm kích hoạt dựa trên spline.</w:t>
      </w:r>
    </w:p>
    <w:p w:rsidR="007C04AA" w:rsidRPr="00DE5889" w:rsidRDefault="007C04AA" w:rsidP="007C04AA">
      <w:pPr>
        <w:pStyle w:val="NormalWeb"/>
        <w:numPr>
          <w:ilvl w:val="1"/>
          <w:numId w:val="1"/>
        </w:numPr>
        <w:spacing w:before="0" w:beforeAutospacing="0" w:after="240" w:afterAutospacing="0"/>
        <w:textAlignment w:val="baseline"/>
        <w:rPr>
          <w:b/>
          <w:color w:val="000000"/>
        </w:rPr>
      </w:pPr>
      <w:r w:rsidRPr="00DE5889">
        <w:rPr>
          <w:b/>
          <w:color w:val="000000"/>
        </w:rPr>
        <w:lastRenderedPageBreak/>
        <w:t>So sánh KAN với các CNN truyền thống (ví dụ: ResNet) để đánh giá hiệu suất trên các tập dữ liệu nhỏ đến trung bình.</w:t>
      </w:r>
    </w:p>
    <w:p w:rsidR="007C04AA" w:rsidRDefault="007C04AA" w:rsidP="005A76B7">
      <w:pPr>
        <w:pStyle w:val="NormalWeb"/>
        <w:spacing w:before="120" w:beforeAutospacing="0" w:after="0" w:afterAutospacing="0"/>
        <w:ind w:firstLine="720"/>
        <w:jc w:val="both"/>
        <w:rPr>
          <w:color w:val="000000"/>
        </w:rPr>
      </w:pPr>
      <w:r>
        <w:rPr>
          <w:color w:val="000000"/>
        </w:rPr>
        <w:t>Hiệu Suất của Tấm Pin</w:t>
      </w:r>
    </w:p>
    <w:p w:rsidR="007C04AA" w:rsidRDefault="007C04AA" w:rsidP="007C04AA">
      <w:pPr>
        <w:pStyle w:val="NormalWeb"/>
        <w:spacing w:before="240" w:beforeAutospacing="0" w:after="240" w:afterAutospacing="0"/>
      </w:pPr>
      <w:r>
        <w:rPr>
          <w:color w:val="000000"/>
        </w:rPr>
        <w:t>Thu Thập Dữ Liệu và Tiền Xử Lý</w:t>
      </w:r>
    </w:p>
    <w:p w:rsidR="007C04AA" w:rsidRDefault="007C04AA" w:rsidP="007C04AA">
      <w:pPr>
        <w:pStyle w:val="NormalWeb"/>
        <w:numPr>
          <w:ilvl w:val="0"/>
          <w:numId w:val="3"/>
        </w:numPr>
        <w:spacing w:before="240" w:beforeAutospacing="0" w:after="0" w:afterAutospacing="0"/>
        <w:textAlignment w:val="baseline"/>
        <w:rPr>
          <w:color w:val="000000"/>
        </w:rPr>
      </w:pPr>
      <w:r>
        <w:rPr>
          <w:color w:val="000000"/>
        </w:rPr>
        <w:t>Nguồn Dữ Liệu:</w:t>
      </w:r>
    </w:p>
    <w:p w:rsidR="007C04AA" w:rsidRDefault="007C04AA" w:rsidP="007C04AA">
      <w:pPr>
        <w:pStyle w:val="NormalWeb"/>
        <w:numPr>
          <w:ilvl w:val="1"/>
          <w:numId w:val="3"/>
        </w:numPr>
        <w:spacing w:before="0" w:beforeAutospacing="0" w:after="0" w:afterAutospacing="0"/>
        <w:textAlignment w:val="baseline"/>
        <w:rPr>
          <w:color w:val="000000"/>
        </w:rPr>
      </w:pPr>
      <w:r>
        <w:rPr>
          <w:color w:val="000000"/>
        </w:rPr>
        <w:t>Thu thập hình ảnh từ các cơ sở dữ liệu trực tuyến, các tập dữ liệu có sẵn, các tập dữ liệu được AI tạo ra, và các tập dữ liệu được tăng cường (synthetically augmented).</w:t>
      </w:r>
    </w:p>
    <w:p w:rsidR="007C04AA" w:rsidRPr="00DE5889" w:rsidRDefault="007C04AA" w:rsidP="007C04AA">
      <w:pPr>
        <w:pStyle w:val="NormalWeb"/>
        <w:numPr>
          <w:ilvl w:val="1"/>
          <w:numId w:val="3"/>
        </w:numPr>
        <w:spacing w:before="0" w:beforeAutospacing="0" w:after="0" w:afterAutospacing="0"/>
        <w:textAlignment w:val="baseline"/>
        <w:rPr>
          <w:b/>
          <w:color w:val="000000"/>
        </w:rPr>
      </w:pPr>
      <w:r w:rsidRPr="00DE5889">
        <w:rPr>
          <w:b/>
          <w:color w:val="000000"/>
        </w:rPr>
        <w:t>Đảm bảo sự đa dạng về góc chụp, điều kiện ánh sáng và mức độ bụi (ví dụ: bụi mịn, côn trùng, hư hỏng cơ học).</w:t>
      </w:r>
    </w:p>
    <w:p w:rsidR="007C04AA" w:rsidRDefault="007C04AA" w:rsidP="007C04AA">
      <w:pPr>
        <w:pStyle w:val="NormalWeb"/>
        <w:numPr>
          <w:ilvl w:val="0"/>
          <w:numId w:val="3"/>
        </w:numPr>
        <w:spacing w:before="0" w:beforeAutospacing="0" w:after="0" w:afterAutospacing="0"/>
        <w:textAlignment w:val="baseline"/>
        <w:rPr>
          <w:color w:val="000000"/>
        </w:rPr>
      </w:pPr>
      <w:r>
        <w:rPr>
          <w:color w:val="000000"/>
        </w:rPr>
        <w:t>Tiền Xử Lý và Gán Nhãn:</w:t>
      </w:r>
    </w:p>
    <w:p w:rsidR="007C04AA" w:rsidRDefault="007C04AA" w:rsidP="007C04AA">
      <w:pPr>
        <w:pStyle w:val="NormalWeb"/>
        <w:numPr>
          <w:ilvl w:val="1"/>
          <w:numId w:val="3"/>
        </w:numPr>
        <w:spacing w:before="0" w:beforeAutospacing="0" w:after="0" w:afterAutospacing="0"/>
        <w:textAlignment w:val="baseline"/>
        <w:rPr>
          <w:color w:val="000000"/>
        </w:rPr>
      </w:pPr>
      <w:r>
        <w:rPr>
          <w:color w:val="000000"/>
        </w:rPr>
        <w:t>Chuẩn hóa kích thước hình ảnh và điều chỉnh ánh sáng cho phù hợp.</w:t>
      </w:r>
    </w:p>
    <w:p w:rsidR="007C04AA" w:rsidRDefault="007C04AA" w:rsidP="007C04AA">
      <w:pPr>
        <w:pStyle w:val="NormalWeb"/>
        <w:numPr>
          <w:ilvl w:val="1"/>
          <w:numId w:val="3"/>
        </w:numPr>
        <w:spacing w:before="0" w:beforeAutospacing="0" w:after="0" w:afterAutospacing="0"/>
        <w:textAlignment w:val="baseline"/>
        <w:rPr>
          <w:color w:val="000000"/>
        </w:rPr>
      </w:pPr>
      <w:r>
        <w:rPr>
          <w:color w:val="000000"/>
        </w:rPr>
        <w:t xml:space="preserve">Gán nhãn hình ảnh </w:t>
      </w:r>
      <w:proofErr w:type="gramStart"/>
      <w:r>
        <w:rPr>
          <w:color w:val="000000"/>
        </w:rPr>
        <w:t>theo</w:t>
      </w:r>
      <w:proofErr w:type="gramEnd"/>
      <w:r>
        <w:rPr>
          <w:color w:val="000000"/>
        </w:rPr>
        <w:t xml:space="preserve"> hai loại “sạch” và “bẩn”.</w:t>
      </w:r>
    </w:p>
    <w:p w:rsidR="007C04AA" w:rsidRDefault="007C04AA" w:rsidP="007C04AA">
      <w:pPr>
        <w:pStyle w:val="NormalWeb"/>
        <w:numPr>
          <w:ilvl w:val="1"/>
          <w:numId w:val="3"/>
        </w:numPr>
        <w:spacing w:before="0" w:beforeAutospacing="0" w:after="240" w:afterAutospacing="0"/>
        <w:textAlignment w:val="baseline"/>
        <w:rPr>
          <w:color w:val="000000"/>
        </w:rPr>
      </w:pPr>
      <w:r>
        <w:rPr>
          <w:color w:val="000000"/>
        </w:rPr>
        <w:t>Áp dụng kỹ thuật tăng cường dữ liệu (ví dụ: xoay, lật ảnh) nhằm cải thiện khả năng khái quát của mô hình.</w:t>
      </w:r>
    </w:p>
    <w:p w:rsidR="007C04AA" w:rsidRDefault="007C04AA" w:rsidP="007C04AA">
      <w:pPr>
        <w:pStyle w:val="NormalWeb"/>
        <w:spacing w:before="240" w:beforeAutospacing="0" w:after="240" w:afterAutospacing="0"/>
      </w:pPr>
      <w:r>
        <w:rPr>
          <w:color w:val="000000"/>
        </w:rPr>
        <w:t>Phát Triển và Đánh Giá Mô Hình</w:t>
      </w:r>
    </w:p>
    <w:p w:rsidR="007C04AA" w:rsidRDefault="007C04AA" w:rsidP="007C04AA">
      <w:pPr>
        <w:pStyle w:val="NormalWeb"/>
        <w:numPr>
          <w:ilvl w:val="0"/>
          <w:numId w:val="4"/>
        </w:numPr>
        <w:spacing w:before="240" w:beforeAutospacing="0" w:after="0" w:afterAutospacing="0"/>
        <w:textAlignment w:val="baseline"/>
        <w:rPr>
          <w:color w:val="000000"/>
        </w:rPr>
      </w:pPr>
      <w:r>
        <w:rPr>
          <w:color w:val="000000"/>
        </w:rPr>
        <w:t>Kiến Trúc Mô Hình:</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Thiết kế bộ phân loại dựa trên KAN với các lớp trích xuất đặc trưng và phân loại.</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Phát triển mô hình lai KAN-CNN nếu KAN thuần túy không đạt hiệu quả mong muốn (biện pháp giảm thiểu rủi ro).</w:t>
      </w:r>
    </w:p>
    <w:p w:rsidR="007C04AA" w:rsidRDefault="007C04AA" w:rsidP="007C04AA">
      <w:pPr>
        <w:pStyle w:val="NormalWeb"/>
        <w:numPr>
          <w:ilvl w:val="0"/>
          <w:numId w:val="4"/>
        </w:numPr>
        <w:spacing w:before="0" w:beforeAutospacing="0" w:after="0" w:afterAutospacing="0"/>
        <w:textAlignment w:val="baseline"/>
        <w:rPr>
          <w:color w:val="000000"/>
        </w:rPr>
      </w:pPr>
      <w:r>
        <w:rPr>
          <w:color w:val="000000"/>
        </w:rPr>
        <w:t>Quy Trình Huấn Luyện:</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Chia dữ liệu thành các tập huấn luyện và tập kiểm định.</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Sử dụng các kỹ thuật regularization (ví dụ: dropout) nhằm ngăn ngừa hiện tượng overfitting.</w:t>
      </w:r>
    </w:p>
    <w:p w:rsidR="007C04AA" w:rsidRDefault="007C04AA" w:rsidP="007C04AA">
      <w:pPr>
        <w:pStyle w:val="NormalWeb"/>
        <w:numPr>
          <w:ilvl w:val="0"/>
          <w:numId w:val="4"/>
        </w:numPr>
        <w:spacing w:before="0" w:beforeAutospacing="0" w:after="0" w:afterAutospacing="0"/>
        <w:textAlignment w:val="baseline"/>
        <w:rPr>
          <w:color w:val="000000"/>
        </w:rPr>
      </w:pPr>
      <w:r>
        <w:rPr>
          <w:color w:val="000000"/>
        </w:rPr>
        <w:t>Chỉ Số Đánh Giá:</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Đánh giá mô hình qua các chỉ số: độ chính xác, độ chính xác (precision), độ nhạy (recall) và F1-score.</w:t>
      </w:r>
    </w:p>
    <w:p w:rsidR="007C04AA" w:rsidRDefault="007C04AA" w:rsidP="007C04AA">
      <w:pPr>
        <w:pStyle w:val="NormalWeb"/>
        <w:numPr>
          <w:ilvl w:val="1"/>
          <w:numId w:val="4"/>
        </w:numPr>
        <w:spacing w:before="0" w:beforeAutospacing="0" w:after="0" w:afterAutospacing="0"/>
        <w:textAlignment w:val="baseline"/>
        <w:rPr>
          <w:color w:val="000000"/>
        </w:rPr>
      </w:pPr>
      <w:r>
        <w:rPr>
          <w:color w:val="000000"/>
        </w:rPr>
        <w:t>Phân tích khả năng giải thích của mô hình qua việc trực quan hóa các đặc trưng quan trọng (ví dụ: mẫu bụi quyết định).</w:t>
      </w:r>
    </w:p>
    <w:p w:rsidR="007C04AA" w:rsidRDefault="007C04AA" w:rsidP="007C04AA">
      <w:pPr>
        <w:pStyle w:val="NormalWeb"/>
        <w:numPr>
          <w:ilvl w:val="0"/>
          <w:numId w:val="4"/>
        </w:numPr>
        <w:spacing w:before="0" w:beforeAutospacing="0" w:after="0" w:afterAutospacing="0"/>
        <w:textAlignment w:val="baseline"/>
        <w:rPr>
          <w:color w:val="000000"/>
        </w:rPr>
      </w:pPr>
      <w:r>
        <w:rPr>
          <w:color w:val="000000"/>
        </w:rPr>
        <w:t>Phát Triển Nguyên Mẫu Ứng Dụng:</w:t>
      </w:r>
    </w:p>
    <w:p w:rsidR="007C04AA" w:rsidRDefault="007C04AA" w:rsidP="007C04AA">
      <w:pPr>
        <w:pStyle w:val="NormalWeb"/>
        <w:numPr>
          <w:ilvl w:val="1"/>
          <w:numId w:val="4"/>
        </w:numPr>
        <w:spacing w:before="0" w:beforeAutospacing="0" w:after="240" w:afterAutospacing="0"/>
        <w:textAlignment w:val="baseline"/>
        <w:rPr>
          <w:color w:val="000000"/>
        </w:rPr>
      </w:pPr>
      <w:r>
        <w:rPr>
          <w:color w:val="000000"/>
        </w:rPr>
        <w:t xml:space="preserve">Xây dựng một ứng dụng web để phân loại hình ảnh tấm pin, đồng thời đảm bảo việc bảo toàn cấu trúc </w:t>
      </w:r>
      <w:proofErr w:type="gramStart"/>
      <w:r>
        <w:rPr>
          <w:color w:val="000000"/>
        </w:rPr>
        <w:t>thư</w:t>
      </w:r>
      <w:proofErr w:type="gramEnd"/>
      <w:r>
        <w:rPr>
          <w:color w:val="000000"/>
        </w:rPr>
        <w:t xml:space="preserve"> mục gốc khi quản lý đầu vào và đầu ra.</w:t>
      </w:r>
    </w:p>
    <w:p w:rsidR="007C04AA" w:rsidRDefault="007C04AA" w:rsidP="00F659B9">
      <w:pPr>
        <w:pStyle w:val="NormalWeb"/>
        <w:spacing w:before="120" w:beforeAutospacing="0" w:after="0" w:afterAutospacing="0"/>
        <w:jc w:val="both"/>
      </w:pPr>
      <w:r w:rsidRPr="007C04AA">
        <w:rPr>
          <w:noProof/>
        </w:rPr>
        <w:lastRenderedPageBreak/>
        <w:drawing>
          <wp:inline distT="0" distB="0" distL="0" distR="0" wp14:anchorId="2D1DBA82" wp14:editId="2B78385A">
            <wp:extent cx="5943600" cy="45085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08500"/>
                    </a:xfrm>
                    <a:prstGeom prst="rect">
                      <a:avLst/>
                    </a:prstGeom>
                  </pic:spPr>
                </pic:pic>
              </a:graphicData>
            </a:graphic>
          </wp:inline>
        </w:drawing>
      </w:r>
    </w:p>
    <w:p w:rsidR="00F659B9" w:rsidRDefault="00F659B9" w:rsidP="00F659B9">
      <w:pPr>
        <w:pStyle w:val="NormalWeb"/>
        <w:spacing w:before="120" w:beforeAutospacing="0" w:after="0" w:afterAutospacing="0"/>
        <w:jc w:val="both"/>
      </w:pPr>
    </w:p>
    <w:p w:rsidR="00F659B9" w:rsidRDefault="00C53114" w:rsidP="00BB7CB7">
      <w:pPr>
        <w:tabs>
          <w:tab w:val="right" w:pos="9360"/>
        </w:tabs>
      </w:pPr>
      <w:r>
        <w:t>16.</w:t>
      </w:r>
    </w:p>
    <w:p w:rsidR="00605BF2" w:rsidRPr="00DE5889" w:rsidRDefault="00C53114" w:rsidP="00605BF2">
      <w:pPr>
        <w:pStyle w:val="NormalWeb"/>
        <w:spacing w:before="120" w:beforeAutospacing="0" w:after="0" w:afterAutospacing="0"/>
        <w:rPr>
          <w:b/>
          <w:color w:val="000000"/>
        </w:rPr>
      </w:pPr>
      <w:proofErr w:type="gramStart"/>
      <w:r w:rsidRPr="00DE5889">
        <w:rPr>
          <w:b/>
        </w:rPr>
        <w:t>đó</w:t>
      </w:r>
      <w:proofErr w:type="gramEnd"/>
      <w:r w:rsidRPr="00DE5889">
        <w:rPr>
          <w:b/>
        </w:rPr>
        <w:t xml:space="preserve"> đầu ra </w:t>
      </w:r>
      <w:r w:rsidR="00605BF2" w:rsidRPr="00DE5889">
        <w:rPr>
          <w:b/>
        </w:rPr>
        <w:t xml:space="preserve">là </w:t>
      </w:r>
      <w:r w:rsidR="000F0B48" w:rsidRPr="00DE5889">
        <w:rPr>
          <w:b/>
        </w:rPr>
        <w:t xml:space="preserve">1 </w:t>
      </w:r>
      <w:r w:rsidR="00605BF2" w:rsidRPr="00DE5889">
        <w:rPr>
          <w:b/>
          <w:color w:val="000000"/>
        </w:rPr>
        <w:t>Phần mềm máy học có khả năng nhận hình ả</w:t>
      </w:r>
      <w:r w:rsidR="000F0B48" w:rsidRPr="00DE5889">
        <w:rPr>
          <w:b/>
          <w:color w:val="000000"/>
        </w:rPr>
        <w:t xml:space="preserve">nh có sẵn trên thiết bị để </w:t>
      </w:r>
      <w:r w:rsidR="00605BF2" w:rsidRPr="00DE5889">
        <w:rPr>
          <w:b/>
          <w:color w:val="000000"/>
        </w:rPr>
        <w:t>tự phân loại thành 2 phạm trù sạch/dơ trên bề mặt các loại tấm pin năng lượng mặt trời để hỗ trợ cho việc xử lí làm sạch.</w:t>
      </w:r>
    </w:p>
    <w:p w:rsidR="00605BF2" w:rsidRDefault="00605BF2" w:rsidP="00605BF2">
      <w:pPr>
        <w:pStyle w:val="NormalWeb"/>
        <w:spacing w:before="120" w:beforeAutospacing="0" w:after="0" w:afterAutospacing="0"/>
        <w:jc w:val="both"/>
      </w:pPr>
      <w:r>
        <w:rPr>
          <w:b/>
          <w:bCs/>
          <w:color w:val="000000"/>
        </w:rPr>
        <w:t>17. PHƯƠNG THỨC CHUYỂN GIAO KẾT QUẢ NGHIÊN CỨU VÀ ĐỊA CHỈ ỨNG DỤNG</w:t>
      </w:r>
    </w:p>
    <w:p w:rsidR="00605BF2" w:rsidRDefault="00605BF2" w:rsidP="00605BF2">
      <w:pPr>
        <w:pStyle w:val="NormalWeb"/>
        <w:spacing w:before="120" w:beforeAutospacing="0" w:after="0" w:afterAutospacing="0"/>
        <w:jc w:val="both"/>
      </w:pPr>
      <w:r>
        <w:rPr>
          <w:color w:val="000000"/>
        </w:rPr>
        <w:t>17.1. Phương thức chuyển giao</w:t>
      </w:r>
    </w:p>
    <w:p w:rsidR="00605BF2" w:rsidRDefault="00605BF2" w:rsidP="00605BF2">
      <w:pPr>
        <w:pStyle w:val="NormalWeb"/>
        <w:spacing w:before="240" w:beforeAutospacing="0" w:after="240" w:afterAutospacing="0"/>
        <w:jc w:val="both"/>
      </w:pPr>
      <w:r>
        <w:rPr>
          <w:color w:val="000000"/>
        </w:rPr>
        <w:t>Chuyển giao trực tiếp cho Trường Công nghệ Thông tin và Truyền thông-Đại học Cần Thơ quản lí và sử dụng</w:t>
      </w:r>
    </w:p>
    <w:p w:rsidR="00605BF2" w:rsidRDefault="00605BF2" w:rsidP="00605BF2">
      <w:pPr>
        <w:pStyle w:val="NormalWeb"/>
        <w:spacing w:before="120" w:beforeAutospacing="0" w:after="0" w:afterAutospacing="0"/>
        <w:jc w:val="both"/>
      </w:pPr>
      <w:r>
        <w:rPr>
          <w:color w:val="000000"/>
        </w:rPr>
        <w:t>17.2. Địa chỉ ứng dụng</w:t>
      </w:r>
    </w:p>
    <w:p w:rsidR="00605BF2" w:rsidRDefault="00605BF2" w:rsidP="00605BF2">
      <w:pPr>
        <w:pStyle w:val="NormalWeb"/>
        <w:spacing w:before="240" w:beforeAutospacing="0" w:after="240" w:afterAutospacing="0"/>
        <w:jc w:val="both"/>
        <w:rPr>
          <w:color w:val="000000"/>
        </w:rPr>
      </w:pPr>
      <w:r>
        <w:rPr>
          <w:color w:val="000000"/>
        </w:rPr>
        <w:t>Đề tài nghiên cứu xây dựng: “Xây dựng ứng dụng hỗ trợ nhận diện pin năng lượng mặt trời” sẽ được ứng dụng tại các nhà máy điện năng lượng mặt trời</w:t>
      </w:r>
      <w:proofErr w:type="gramStart"/>
      <w:r>
        <w:rPr>
          <w:color w:val="000000"/>
        </w:rPr>
        <w:t>,các</w:t>
      </w:r>
      <w:proofErr w:type="gramEnd"/>
      <w:r>
        <w:rPr>
          <w:color w:val="000000"/>
        </w:rPr>
        <w:t xml:space="preserve"> doanh nghiệp sử dụng pin năng lượng mặt trời và các hộ gia đình sử dụng pin năng lượng mặt trời.</w:t>
      </w:r>
    </w:p>
    <w:p w:rsidR="00605BF2" w:rsidRDefault="00605BF2" w:rsidP="00605BF2">
      <w:pPr>
        <w:pStyle w:val="NormalWeb"/>
        <w:spacing w:before="120" w:beforeAutospacing="0" w:after="0" w:afterAutospacing="0"/>
        <w:jc w:val="both"/>
      </w:pPr>
      <w:r>
        <w:rPr>
          <w:b/>
          <w:bCs/>
          <w:color w:val="000000"/>
        </w:rPr>
        <w:t>19. KINH PHÍ THỰC HIỆN ĐỀ TÀI VÀ NGUỒN KINH PHÍ </w:t>
      </w:r>
    </w:p>
    <w:p w:rsidR="00605BF2" w:rsidRDefault="00605BF2" w:rsidP="00605BF2">
      <w:pPr>
        <w:pStyle w:val="NormalWeb"/>
        <w:spacing w:before="120" w:beforeAutospacing="0" w:after="0" w:afterAutospacing="0"/>
        <w:jc w:val="both"/>
      </w:pPr>
      <w:r>
        <w:rPr>
          <w:b/>
          <w:bCs/>
          <w:color w:val="000000"/>
        </w:rPr>
        <w:lastRenderedPageBreak/>
        <w:t xml:space="preserve">Kinh phí thực hiện đề tài: </w:t>
      </w:r>
      <w:r>
        <w:rPr>
          <w:color w:val="000000"/>
        </w:rPr>
        <w:t>15 000 000 đồng.</w:t>
      </w:r>
    </w:p>
    <w:p w:rsidR="00605BF2" w:rsidRDefault="00605BF2" w:rsidP="00605BF2">
      <w:pPr>
        <w:pStyle w:val="NormalWeb"/>
        <w:spacing w:before="240" w:beforeAutospacing="0" w:after="240" w:afterAutospacing="0"/>
        <w:jc w:val="both"/>
      </w:pPr>
    </w:p>
    <w:p w:rsidR="00605BF2" w:rsidRPr="00605BF2" w:rsidRDefault="00605BF2" w:rsidP="00605BF2">
      <w:pPr>
        <w:pStyle w:val="NormalWeb"/>
        <w:spacing w:before="120" w:beforeAutospacing="0" w:after="0" w:afterAutospacing="0"/>
      </w:pPr>
    </w:p>
    <w:p w:rsidR="00C53114" w:rsidRDefault="00C53114" w:rsidP="00BB7CB7">
      <w:pPr>
        <w:tabs>
          <w:tab w:val="right" w:pos="9360"/>
        </w:tabs>
      </w:pPr>
    </w:p>
    <w:sectPr w:rsidR="00C53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46DB4"/>
    <w:multiLevelType w:val="multilevel"/>
    <w:tmpl w:val="AD54F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4D7FC1"/>
    <w:multiLevelType w:val="multilevel"/>
    <w:tmpl w:val="A4E6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820651"/>
    <w:multiLevelType w:val="multilevel"/>
    <w:tmpl w:val="205E2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DD6454"/>
    <w:multiLevelType w:val="multilevel"/>
    <w:tmpl w:val="76340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DFB"/>
    <w:rsid w:val="00013EE8"/>
    <w:rsid w:val="00015710"/>
    <w:rsid w:val="000F0B48"/>
    <w:rsid w:val="00104491"/>
    <w:rsid w:val="001559BD"/>
    <w:rsid w:val="00160724"/>
    <w:rsid w:val="001748BB"/>
    <w:rsid w:val="001917F2"/>
    <w:rsid w:val="0034737A"/>
    <w:rsid w:val="004C445C"/>
    <w:rsid w:val="00557B66"/>
    <w:rsid w:val="0059214B"/>
    <w:rsid w:val="005A76B7"/>
    <w:rsid w:val="00605BF2"/>
    <w:rsid w:val="00662676"/>
    <w:rsid w:val="006A24C5"/>
    <w:rsid w:val="00753BE2"/>
    <w:rsid w:val="007C04AA"/>
    <w:rsid w:val="007F4DFB"/>
    <w:rsid w:val="008B0BAF"/>
    <w:rsid w:val="0099457E"/>
    <w:rsid w:val="00BA698E"/>
    <w:rsid w:val="00BB7CB7"/>
    <w:rsid w:val="00BD779E"/>
    <w:rsid w:val="00C53114"/>
    <w:rsid w:val="00D00C59"/>
    <w:rsid w:val="00D857D8"/>
    <w:rsid w:val="00DE5889"/>
    <w:rsid w:val="00F61244"/>
    <w:rsid w:val="00F65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1D1700-79AD-47F4-9105-385C13DE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476905">
      <w:bodyDiv w:val="1"/>
      <w:marLeft w:val="0"/>
      <w:marRight w:val="0"/>
      <w:marTop w:val="0"/>
      <w:marBottom w:val="0"/>
      <w:divBdr>
        <w:top w:val="none" w:sz="0" w:space="0" w:color="auto"/>
        <w:left w:val="none" w:sz="0" w:space="0" w:color="auto"/>
        <w:bottom w:val="none" w:sz="0" w:space="0" w:color="auto"/>
        <w:right w:val="none" w:sz="0" w:space="0" w:color="auto"/>
      </w:divBdr>
    </w:div>
    <w:div w:id="204760747">
      <w:bodyDiv w:val="1"/>
      <w:marLeft w:val="0"/>
      <w:marRight w:val="0"/>
      <w:marTop w:val="0"/>
      <w:marBottom w:val="0"/>
      <w:divBdr>
        <w:top w:val="none" w:sz="0" w:space="0" w:color="auto"/>
        <w:left w:val="none" w:sz="0" w:space="0" w:color="auto"/>
        <w:bottom w:val="none" w:sz="0" w:space="0" w:color="auto"/>
        <w:right w:val="none" w:sz="0" w:space="0" w:color="auto"/>
      </w:divBdr>
    </w:div>
    <w:div w:id="279386917">
      <w:bodyDiv w:val="1"/>
      <w:marLeft w:val="0"/>
      <w:marRight w:val="0"/>
      <w:marTop w:val="0"/>
      <w:marBottom w:val="0"/>
      <w:divBdr>
        <w:top w:val="none" w:sz="0" w:space="0" w:color="auto"/>
        <w:left w:val="none" w:sz="0" w:space="0" w:color="auto"/>
        <w:bottom w:val="none" w:sz="0" w:space="0" w:color="auto"/>
        <w:right w:val="none" w:sz="0" w:space="0" w:color="auto"/>
      </w:divBdr>
    </w:div>
    <w:div w:id="467941492">
      <w:bodyDiv w:val="1"/>
      <w:marLeft w:val="0"/>
      <w:marRight w:val="0"/>
      <w:marTop w:val="0"/>
      <w:marBottom w:val="0"/>
      <w:divBdr>
        <w:top w:val="none" w:sz="0" w:space="0" w:color="auto"/>
        <w:left w:val="none" w:sz="0" w:space="0" w:color="auto"/>
        <w:bottom w:val="none" w:sz="0" w:space="0" w:color="auto"/>
        <w:right w:val="none" w:sz="0" w:space="0" w:color="auto"/>
      </w:divBdr>
    </w:div>
    <w:div w:id="542522147">
      <w:bodyDiv w:val="1"/>
      <w:marLeft w:val="0"/>
      <w:marRight w:val="0"/>
      <w:marTop w:val="0"/>
      <w:marBottom w:val="0"/>
      <w:divBdr>
        <w:top w:val="none" w:sz="0" w:space="0" w:color="auto"/>
        <w:left w:val="none" w:sz="0" w:space="0" w:color="auto"/>
        <w:bottom w:val="none" w:sz="0" w:space="0" w:color="auto"/>
        <w:right w:val="none" w:sz="0" w:space="0" w:color="auto"/>
      </w:divBdr>
      <w:divsChild>
        <w:div w:id="919094508">
          <w:marLeft w:val="-168"/>
          <w:marRight w:val="0"/>
          <w:marTop w:val="0"/>
          <w:marBottom w:val="0"/>
          <w:divBdr>
            <w:top w:val="none" w:sz="0" w:space="0" w:color="auto"/>
            <w:left w:val="none" w:sz="0" w:space="0" w:color="auto"/>
            <w:bottom w:val="none" w:sz="0" w:space="0" w:color="auto"/>
            <w:right w:val="none" w:sz="0" w:space="0" w:color="auto"/>
          </w:divBdr>
        </w:div>
      </w:divsChild>
    </w:div>
    <w:div w:id="568349431">
      <w:bodyDiv w:val="1"/>
      <w:marLeft w:val="0"/>
      <w:marRight w:val="0"/>
      <w:marTop w:val="0"/>
      <w:marBottom w:val="0"/>
      <w:divBdr>
        <w:top w:val="none" w:sz="0" w:space="0" w:color="auto"/>
        <w:left w:val="none" w:sz="0" w:space="0" w:color="auto"/>
        <w:bottom w:val="none" w:sz="0" w:space="0" w:color="auto"/>
        <w:right w:val="none" w:sz="0" w:space="0" w:color="auto"/>
      </w:divBdr>
    </w:div>
    <w:div w:id="597523384">
      <w:bodyDiv w:val="1"/>
      <w:marLeft w:val="0"/>
      <w:marRight w:val="0"/>
      <w:marTop w:val="0"/>
      <w:marBottom w:val="0"/>
      <w:divBdr>
        <w:top w:val="none" w:sz="0" w:space="0" w:color="auto"/>
        <w:left w:val="none" w:sz="0" w:space="0" w:color="auto"/>
        <w:bottom w:val="none" w:sz="0" w:space="0" w:color="auto"/>
        <w:right w:val="none" w:sz="0" w:space="0" w:color="auto"/>
      </w:divBdr>
    </w:div>
    <w:div w:id="600381127">
      <w:bodyDiv w:val="1"/>
      <w:marLeft w:val="0"/>
      <w:marRight w:val="0"/>
      <w:marTop w:val="0"/>
      <w:marBottom w:val="0"/>
      <w:divBdr>
        <w:top w:val="none" w:sz="0" w:space="0" w:color="auto"/>
        <w:left w:val="none" w:sz="0" w:space="0" w:color="auto"/>
        <w:bottom w:val="none" w:sz="0" w:space="0" w:color="auto"/>
        <w:right w:val="none" w:sz="0" w:space="0" w:color="auto"/>
      </w:divBdr>
    </w:div>
    <w:div w:id="691416335">
      <w:bodyDiv w:val="1"/>
      <w:marLeft w:val="0"/>
      <w:marRight w:val="0"/>
      <w:marTop w:val="0"/>
      <w:marBottom w:val="0"/>
      <w:divBdr>
        <w:top w:val="none" w:sz="0" w:space="0" w:color="auto"/>
        <w:left w:val="none" w:sz="0" w:space="0" w:color="auto"/>
        <w:bottom w:val="none" w:sz="0" w:space="0" w:color="auto"/>
        <w:right w:val="none" w:sz="0" w:space="0" w:color="auto"/>
      </w:divBdr>
    </w:div>
    <w:div w:id="982541275">
      <w:bodyDiv w:val="1"/>
      <w:marLeft w:val="0"/>
      <w:marRight w:val="0"/>
      <w:marTop w:val="0"/>
      <w:marBottom w:val="0"/>
      <w:divBdr>
        <w:top w:val="none" w:sz="0" w:space="0" w:color="auto"/>
        <w:left w:val="none" w:sz="0" w:space="0" w:color="auto"/>
        <w:bottom w:val="none" w:sz="0" w:space="0" w:color="auto"/>
        <w:right w:val="none" w:sz="0" w:space="0" w:color="auto"/>
      </w:divBdr>
    </w:div>
    <w:div w:id="1379550245">
      <w:bodyDiv w:val="1"/>
      <w:marLeft w:val="0"/>
      <w:marRight w:val="0"/>
      <w:marTop w:val="0"/>
      <w:marBottom w:val="0"/>
      <w:divBdr>
        <w:top w:val="none" w:sz="0" w:space="0" w:color="auto"/>
        <w:left w:val="none" w:sz="0" w:space="0" w:color="auto"/>
        <w:bottom w:val="none" w:sz="0" w:space="0" w:color="auto"/>
        <w:right w:val="none" w:sz="0" w:space="0" w:color="auto"/>
      </w:divBdr>
    </w:div>
    <w:div w:id="1655721972">
      <w:bodyDiv w:val="1"/>
      <w:marLeft w:val="0"/>
      <w:marRight w:val="0"/>
      <w:marTop w:val="0"/>
      <w:marBottom w:val="0"/>
      <w:divBdr>
        <w:top w:val="none" w:sz="0" w:space="0" w:color="auto"/>
        <w:left w:val="none" w:sz="0" w:space="0" w:color="auto"/>
        <w:bottom w:val="none" w:sz="0" w:space="0" w:color="auto"/>
        <w:right w:val="none" w:sz="0" w:space="0" w:color="auto"/>
      </w:divBdr>
    </w:div>
    <w:div w:id="185638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934</TotalTime>
  <Pages>1</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2025-03-06T08:50:00Z</dcterms:created>
  <dcterms:modified xsi:type="dcterms:W3CDTF">2025-03-12T06:25:00Z</dcterms:modified>
</cp:coreProperties>
</file>