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4273" w:rsidRDefault="006842E4" w:rsidP="00B813B0">
      <w:pPr>
        <w:spacing w:after="0" w:line="240" w:lineRule="auto"/>
        <w:jc w:val="both"/>
        <w:rPr>
          <w:rFonts w:ascii="Times New Roman" w:hAnsi="Times New Roman"/>
          <w:sz w:val="24"/>
          <w:szCs w:val="24"/>
        </w:rPr>
      </w:pPr>
      <w:r>
        <w:rPr>
          <w:rFonts w:ascii="Times New Roman" w:hAnsi="Times New Roman"/>
          <w:noProof/>
          <w:sz w:val="24"/>
          <w:szCs w:val="24"/>
        </w:rPr>
        <w:drawing>
          <wp:anchor distT="0" distB="0" distL="114300" distR="114300" simplePos="0" relativeHeight="251658240" behindDoc="0" locked="0" layoutInCell="1" allowOverlap="1">
            <wp:simplePos x="0" y="0"/>
            <wp:positionH relativeFrom="column">
              <wp:posOffset>-742950</wp:posOffset>
            </wp:positionH>
            <wp:positionV relativeFrom="paragraph">
              <wp:posOffset>-468630</wp:posOffset>
            </wp:positionV>
            <wp:extent cx="7313295" cy="1133475"/>
            <wp:effectExtent l="19050" t="0" r="1905" b="0"/>
            <wp:wrapSquare wrapText="bothSides"/>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7313295" cy="1133475"/>
                    </a:xfrm>
                    <a:prstGeom prst="rect">
                      <a:avLst/>
                    </a:prstGeom>
                    <a:noFill/>
                    <a:ln w="9525">
                      <a:noFill/>
                      <a:miter lim="800000"/>
                      <a:headEnd/>
                      <a:tailEnd/>
                    </a:ln>
                  </pic:spPr>
                </pic:pic>
              </a:graphicData>
            </a:graphic>
          </wp:anchor>
        </w:drawing>
      </w:r>
    </w:p>
    <w:p w:rsidR="006842E4" w:rsidRPr="003D5123" w:rsidRDefault="00F65C13" w:rsidP="00F65C13">
      <w:pPr>
        <w:ind w:left="540"/>
        <w:jc w:val="center"/>
        <w:rPr>
          <w:b/>
          <w:u w:val="single"/>
        </w:rPr>
      </w:pPr>
      <w:r w:rsidRPr="003D5123">
        <w:rPr>
          <w:rFonts w:ascii="Times New Roman" w:hAnsi="Times New Roman"/>
          <w:b/>
          <w:color w:val="000000"/>
          <w:sz w:val="24"/>
          <w:szCs w:val="28"/>
          <w:u w:val="single"/>
        </w:rPr>
        <w:t>Ref. no: CRTC/CEE/G20220194/S- 37</w:t>
      </w:r>
    </w:p>
    <w:p w:rsidR="00F65C13" w:rsidRDefault="00F65C13" w:rsidP="006842E4">
      <w:pPr>
        <w:spacing w:after="0" w:line="240" w:lineRule="auto"/>
        <w:jc w:val="center"/>
        <w:rPr>
          <w:rFonts w:ascii="Times New Roman" w:hAnsi="Times New Roman"/>
          <w:b/>
          <w:bCs/>
          <w:color w:val="000000"/>
          <w:sz w:val="28"/>
          <w:szCs w:val="28"/>
        </w:rPr>
      </w:pPr>
    </w:p>
    <w:p w:rsidR="006842E4" w:rsidRDefault="00F65C13" w:rsidP="00F65C13">
      <w:pPr>
        <w:jc w:val="center"/>
      </w:pPr>
      <w:r w:rsidRPr="00923A78">
        <w:rPr>
          <w:rFonts w:ascii="Times New Roman" w:hAnsi="Times New Roman"/>
          <w:b/>
          <w:bCs/>
          <w:color w:val="000000"/>
          <w:sz w:val="36"/>
          <w:szCs w:val="36"/>
          <w:u w:val="single"/>
        </w:rPr>
        <w:t>SUB-SOIL INVESTIGATION REPORT</w:t>
      </w:r>
    </w:p>
    <w:p w:rsidR="003D5123" w:rsidRDefault="003D5123" w:rsidP="00F65C13">
      <w:pPr>
        <w:pStyle w:val="Heading5"/>
        <w:keepNext/>
        <w:spacing w:before="0" w:after="0"/>
        <w:jc w:val="center"/>
        <w:rPr>
          <w:color w:val="000000"/>
          <w:sz w:val="24"/>
          <w:szCs w:val="24"/>
        </w:rPr>
      </w:pPr>
    </w:p>
    <w:p w:rsidR="006842E4" w:rsidRPr="00F65C13" w:rsidRDefault="00F65C13" w:rsidP="00F65C13">
      <w:pPr>
        <w:pStyle w:val="Heading5"/>
        <w:keepNext/>
        <w:spacing w:before="0" w:after="0"/>
        <w:jc w:val="center"/>
        <w:rPr>
          <w:rFonts w:cs="Times New Roman"/>
          <w:iCs w:val="0"/>
          <w:sz w:val="24"/>
          <w:szCs w:val="24"/>
          <w:u w:val="single"/>
        </w:rPr>
      </w:pPr>
      <w:r w:rsidRPr="00F65C13">
        <w:rPr>
          <w:color w:val="000000"/>
          <w:sz w:val="24"/>
          <w:szCs w:val="24"/>
        </w:rPr>
        <w:t>FOR THE PROPOSED CONSTRUCTION OF 10 STORIED RESIDENTIAL BUILDING</w:t>
      </w:r>
    </w:p>
    <w:p w:rsidR="00F65C13" w:rsidRPr="00F65C13" w:rsidRDefault="00F65C13" w:rsidP="00F65C13">
      <w:pPr>
        <w:spacing w:after="0" w:line="240" w:lineRule="auto"/>
        <w:jc w:val="center"/>
        <w:rPr>
          <w:rFonts w:ascii="Times New Roman" w:hAnsi="Times New Roman"/>
          <w:b/>
          <w:i/>
          <w:sz w:val="24"/>
          <w:szCs w:val="24"/>
        </w:rPr>
      </w:pPr>
      <w:r w:rsidRPr="00F65C13">
        <w:rPr>
          <w:rFonts w:ascii="Times New Roman" w:hAnsi="Times New Roman"/>
          <w:b/>
          <w:i/>
          <w:sz w:val="24"/>
          <w:szCs w:val="24"/>
        </w:rPr>
        <w:t>AT JERJERIPARA, SYLHET</w:t>
      </w:r>
    </w:p>
    <w:p w:rsidR="00F65C13" w:rsidRPr="00F65C13" w:rsidRDefault="00F65C13" w:rsidP="00F65C13">
      <w:pPr>
        <w:spacing w:after="0" w:line="240" w:lineRule="auto"/>
        <w:jc w:val="center"/>
        <w:rPr>
          <w:rFonts w:ascii="Times New Roman" w:hAnsi="Times New Roman"/>
          <w:b/>
          <w:i/>
          <w:sz w:val="24"/>
          <w:szCs w:val="24"/>
        </w:rPr>
      </w:pPr>
      <w:r w:rsidRPr="00F65C13">
        <w:rPr>
          <w:rFonts w:ascii="Times New Roman" w:hAnsi="Times New Roman"/>
          <w:b/>
          <w:i/>
          <w:sz w:val="24"/>
          <w:szCs w:val="24"/>
        </w:rPr>
        <w:t>DAG # SA-10250, BS-12881, KHA # DP-1882, J.L # 91, MOUJA-MUNICIPALITY</w:t>
      </w:r>
    </w:p>
    <w:p w:rsidR="00F65C13" w:rsidRDefault="00F65C13" w:rsidP="00F65C13"/>
    <w:p w:rsidR="00F65C13" w:rsidRPr="00F65C13" w:rsidRDefault="00F65C13" w:rsidP="00F65C13">
      <w:pPr>
        <w:jc w:val="center"/>
      </w:pPr>
    </w:p>
    <w:p w:rsidR="006842E4" w:rsidRPr="006842E4" w:rsidRDefault="006842E4" w:rsidP="006842E4">
      <w:pPr>
        <w:jc w:val="center"/>
        <w:rPr>
          <w:rFonts w:ascii="Times New Roman" w:hAnsi="Times New Roman"/>
          <w:b/>
          <w:bCs/>
          <w:sz w:val="32"/>
          <w:szCs w:val="32"/>
          <w:u w:val="single"/>
        </w:rPr>
      </w:pPr>
      <w:r w:rsidRPr="006842E4">
        <w:rPr>
          <w:rFonts w:ascii="Times New Roman" w:hAnsi="Times New Roman"/>
          <w:b/>
          <w:bCs/>
          <w:sz w:val="32"/>
          <w:szCs w:val="32"/>
          <w:u w:val="single"/>
        </w:rPr>
        <w:t>CLIENT</w:t>
      </w:r>
    </w:p>
    <w:p w:rsidR="006842E4" w:rsidRDefault="003D5123" w:rsidP="003D5123">
      <w:pPr>
        <w:spacing w:after="0" w:line="240" w:lineRule="auto"/>
        <w:jc w:val="center"/>
        <w:rPr>
          <w:rFonts w:ascii="Times New Roman" w:hAnsi="Times New Roman"/>
          <w:bCs/>
          <w:sz w:val="28"/>
          <w:szCs w:val="28"/>
          <w:u w:val="single"/>
        </w:rPr>
      </w:pPr>
      <w:r>
        <w:rPr>
          <w:rFonts w:ascii="Times New Roman" w:hAnsi="Times New Roman"/>
          <w:b/>
          <w:sz w:val="24"/>
          <w:szCs w:val="24"/>
        </w:rPr>
        <w:t>MOHAMMED MOSHUD WAHID</w:t>
      </w:r>
    </w:p>
    <w:p w:rsidR="006842E4" w:rsidRDefault="006842E4" w:rsidP="006842E4">
      <w:pPr>
        <w:spacing w:after="0" w:line="240" w:lineRule="auto"/>
        <w:jc w:val="center"/>
        <w:rPr>
          <w:rFonts w:ascii="Times New Roman" w:hAnsi="Times New Roman"/>
          <w:bCs/>
          <w:sz w:val="28"/>
          <w:szCs w:val="28"/>
          <w:u w:val="single"/>
        </w:rPr>
      </w:pPr>
    </w:p>
    <w:p w:rsidR="008F5BFC" w:rsidRDefault="008F5BFC" w:rsidP="006842E4">
      <w:pPr>
        <w:spacing w:after="0" w:line="240" w:lineRule="auto"/>
        <w:jc w:val="center"/>
        <w:rPr>
          <w:rFonts w:ascii="Times New Roman" w:hAnsi="Times New Roman"/>
          <w:bCs/>
          <w:sz w:val="28"/>
          <w:szCs w:val="28"/>
          <w:u w:val="single"/>
        </w:rPr>
      </w:pPr>
    </w:p>
    <w:p w:rsidR="006842E4" w:rsidRPr="006842E4" w:rsidRDefault="006842E4" w:rsidP="006842E4">
      <w:pPr>
        <w:spacing w:after="0" w:line="240" w:lineRule="auto"/>
        <w:jc w:val="center"/>
        <w:rPr>
          <w:rFonts w:ascii="Times New Roman" w:hAnsi="Times New Roman"/>
          <w:bCs/>
          <w:sz w:val="28"/>
          <w:szCs w:val="28"/>
          <w:u w:val="single"/>
        </w:rPr>
      </w:pPr>
      <w:r w:rsidRPr="006842E4">
        <w:rPr>
          <w:rFonts w:ascii="Times New Roman" w:hAnsi="Times New Roman"/>
          <w:bCs/>
          <w:sz w:val="28"/>
          <w:szCs w:val="28"/>
          <w:u w:val="single"/>
        </w:rPr>
        <w:t>CONDUCTED BY</w:t>
      </w:r>
    </w:p>
    <w:p w:rsidR="006842E4" w:rsidRPr="006842E4" w:rsidRDefault="006842E4" w:rsidP="006842E4">
      <w:pPr>
        <w:spacing w:after="0" w:line="240" w:lineRule="auto"/>
        <w:jc w:val="center"/>
        <w:rPr>
          <w:rFonts w:ascii="Times New Roman" w:hAnsi="Times New Roman"/>
          <w:bCs/>
          <w:sz w:val="24"/>
          <w:szCs w:val="24"/>
        </w:rPr>
      </w:pPr>
      <w:r w:rsidRPr="006842E4">
        <w:rPr>
          <w:rFonts w:ascii="Times New Roman" w:hAnsi="Times New Roman"/>
          <w:bCs/>
          <w:sz w:val="24"/>
          <w:szCs w:val="24"/>
        </w:rPr>
        <w:t>CENTER FOR RESEARCH TESTING &amp; CONSULTANCY</w:t>
      </w:r>
    </w:p>
    <w:p w:rsidR="006842E4" w:rsidRPr="006842E4" w:rsidRDefault="006842E4" w:rsidP="006842E4">
      <w:pPr>
        <w:spacing w:after="0" w:line="240" w:lineRule="auto"/>
        <w:ind w:left="540" w:hanging="540"/>
        <w:jc w:val="center"/>
        <w:rPr>
          <w:rFonts w:ascii="Times New Roman" w:hAnsi="Times New Roman"/>
          <w:bCs/>
          <w:sz w:val="24"/>
          <w:szCs w:val="24"/>
        </w:rPr>
      </w:pPr>
      <w:r w:rsidRPr="006842E4">
        <w:rPr>
          <w:rFonts w:ascii="Times New Roman" w:hAnsi="Times New Roman"/>
          <w:bCs/>
          <w:sz w:val="24"/>
          <w:szCs w:val="24"/>
        </w:rPr>
        <w:t>DEPARTMENT OF CIVIL &amp; ENVIRONMENTAL ENGINEERING</w:t>
      </w:r>
    </w:p>
    <w:p w:rsidR="006842E4" w:rsidRPr="006842E4" w:rsidRDefault="006842E4" w:rsidP="006842E4">
      <w:pPr>
        <w:spacing w:after="0" w:line="240" w:lineRule="auto"/>
        <w:jc w:val="center"/>
        <w:rPr>
          <w:rFonts w:ascii="Times New Roman" w:hAnsi="Times New Roman"/>
        </w:rPr>
      </w:pPr>
      <w:smartTag w:uri="urn:schemas-microsoft-com:office:smarttags" w:element="place">
        <w:smartTag w:uri="urn:schemas-microsoft-com:office:smarttags" w:element="PlaceName">
          <w:r w:rsidRPr="006842E4">
            <w:rPr>
              <w:rFonts w:ascii="Times New Roman" w:hAnsi="Times New Roman"/>
              <w:bCs/>
              <w:sz w:val="24"/>
              <w:szCs w:val="24"/>
            </w:rPr>
            <w:t>SHAHJALAL</w:t>
          </w:r>
        </w:smartTag>
        <w:r w:rsidRPr="006842E4">
          <w:rPr>
            <w:rFonts w:ascii="Times New Roman" w:hAnsi="Times New Roman"/>
            <w:bCs/>
            <w:sz w:val="24"/>
            <w:szCs w:val="24"/>
          </w:rPr>
          <w:t xml:space="preserve"> </w:t>
        </w:r>
        <w:smartTag w:uri="urn:schemas-microsoft-com:office:smarttags" w:element="PlaceType">
          <w:r w:rsidRPr="006842E4">
            <w:rPr>
              <w:rFonts w:ascii="Times New Roman" w:hAnsi="Times New Roman"/>
              <w:bCs/>
              <w:sz w:val="24"/>
              <w:szCs w:val="24"/>
            </w:rPr>
            <w:t>UNIVERSITY</w:t>
          </w:r>
        </w:smartTag>
      </w:smartTag>
      <w:r w:rsidRPr="006842E4">
        <w:rPr>
          <w:rFonts w:ascii="Times New Roman" w:hAnsi="Times New Roman"/>
          <w:bCs/>
          <w:sz w:val="24"/>
          <w:szCs w:val="24"/>
        </w:rPr>
        <w:t xml:space="preserve"> OF SCIENCE &amp; TECHNOLOGY, SYLHET</w:t>
      </w:r>
    </w:p>
    <w:p w:rsidR="00A575A8" w:rsidRPr="00A575A8" w:rsidRDefault="00A575A8" w:rsidP="00A575A8"/>
    <w:tbl>
      <w:tblPr>
        <w:tblStyle w:val="TableGrid"/>
        <w:tblpPr w:leftFromText="180" w:rightFromText="180" w:vertAnchor="page" w:horzAnchor="margin" w:tblpY="1359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5"/>
      </w:tblGrid>
      <w:tr w:rsidR="00A575A8" w:rsidTr="00A575A8">
        <w:trPr>
          <w:trHeight w:val="584"/>
        </w:trPr>
        <w:tc>
          <w:tcPr>
            <w:tcW w:w="5000" w:type="pct"/>
            <w:vAlign w:val="center"/>
          </w:tcPr>
          <w:p w:rsidR="00A575A8" w:rsidRDefault="00A575A8" w:rsidP="00A575A8">
            <w:pPr>
              <w:spacing w:after="0" w:line="240" w:lineRule="auto"/>
              <w:jc w:val="center"/>
              <w:rPr>
                <w:rFonts w:ascii="Times New Roman" w:hAnsi="Times New Roman"/>
                <w:b/>
                <w:bCs/>
                <w:sz w:val="24"/>
                <w:szCs w:val="24"/>
                <w:u w:val="single"/>
              </w:rPr>
            </w:pPr>
            <w:r>
              <w:rPr>
                <w:rFonts w:ascii="Times New Roman" w:hAnsi="Times New Roman"/>
                <w:b/>
                <w:bCs/>
                <w:sz w:val="24"/>
                <w:szCs w:val="24"/>
                <w:u w:val="single"/>
              </w:rPr>
              <w:t>SAMPLE COLLECTED BY</w:t>
            </w:r>
          </w:p>
        </w:tc>
      </w:tr>
      <w:tr w:rsidR="00A575A8" w:rsidRPr="008417C7" w:rsidTr="00A575A8">
        <w:trPr>
          <w:trHeight w:val="837"/>
        </w:trPr>
        <w:tc>
          <w:tcPr>
            <w:tcW w:w="5000" w:type="pct"/>
          </w:tcPr>
          <w:p w:rsidR="00A575A8" w:rsidRDefault="00A575A8" w:rsidP="00A575A8">
            <w:pPr>
              <w:pStyle w:val="NoSpacing"/>
              <w:jc w:val="center"/>
              <w:rPr>
                <w:rFonts w:ascii="Times New Roman" w:hAnsi="Times New Roman"/>
                <w:sz w:val="24"/>
                <w:szCs w:val="24"/>
              </w:rPr>
            </w:pPr>
          </w:p>
          <w:p w:rsidR="00A575A8" w:rsidRPr="000229A2" w:rsidRDefault="00A575A8" w:rsidP="00A575A8">
            <w:pPr>
              <w:pStyle w:val="NoSpacing"/>
              <w:jc w:val="center"/>
              <w:rPr>
                <w:rFonts w:ascii="Times New Roman" w:hAnsi="Times New Roman"/>
                <w:sz w:val="24"/>
                <w:szCs w:val="24"/>
              </w:rPr>
            </w:pPr>
            <w:r w:rsidRPr="000229A2">
              <w:rPr>
                <w:rFonts w:ascii="Times New Roman" w:hAnsi="Times New Roman"/>
                <w:sz w:val="24"/>
                <w:szCs w:val="24"/>
              </w:rPr>
              <w:t>SOIL SCIENCE &amp; ENGINEERS</w:t>
            </w:r>
          </w:p>
          <w:p w:rsidR="00A575A8" w:rsidRPr="000229A2" w:rsidRDefault="00A575A8" w:rsidP="00A575A8">
            <w:pPr>
              <w:pStyle w:val="NoSpacing"/>
              <w:jc w:val="center"/>
              <w:rPr>
                <w:rFonts w:ascii="Times New Roman" w:hAnsi="Times New Roman"/>
                <w:sz w:val="24"/>
                <w:szCs w:val="24"/>
              </w:rPr>
            </w:pPr>
            <w:r w:rsidRPr="000229A2">
              <w:rPr>
                <w:rFonts w:ascii="Times New Roman" w:hAnsi="Times New Roman"/>
                <w:sz w:val="24"/>
                <w:szCs w:val="24"/>
              </w:rPr>
              <w:t>Ali Brothers Building (1</w:t>
            </w:r>
            <w:r w:rsidRPr="000229A2">
              <w:rPr>
                <w:rFonts w:ascii="Times New Roman" w:hAnsi="Times New Roman"/>
                <w:sz w:val="24"/>
                <w:szCs w:val="24"/>
                <w:vertAlign w:val="superscript"/>
              </w:rPr>
              <w:t>st</w:t>
            </w:r>
            <w:r w:rsidRPr="000229A2">
              <w:rPr>
                <w:rFonts w:ascii="Times New Roman" w:hAnsi="Times New Roman"/>
                <w:sz w:val="24"/>
                <w:szCs w:val="24"/>
              </w:rPr>
              <w:t xml:space="preserve"> Floor), Subhanighat, Sylhet.</w:t>
            </w:r>
          </w:p>
          <w:p w:rsidR="00A575A8" w:rsidRPr="000229A2" w:rsidRDefault="00A575A8" w:rsidP="00A575A8">
            <w:pPr>
              <w:pStyle w:val="NoSpacing"/>
              <w:jc w:val="center"/>
              <w:rPr>
                <w:rFonts w:ascii="Times New Roman" w:hAnsi="Times New Roman"/>
                <w:iCs/>
                <w:sz w:val="24"/>
                <w:szCs w:val="24"/>
                <w:u w:val="single"/>
              </w:rPr>
            </w:pPr>
            <w:r w:rsidRPr="000229A2">
              <w:rPr>
                <w:rFonts w:ascii="Times New Roman" w:hAnsi="Times New Roman"/>
                <w:sz w:val="24"/>
                <w:szCs w:val="24"/>
              </w:rPr>
              <w:t>Mobile: 01711-142945</w:t>
            </w:r>
          </w:p>
          <w:p w:rsidR="00A575A8" w:rsidRPr="008417C7" w:rsidRDefault="00A575A8" w:rsidP="00A575A8">
            <w:pPr>
              <w:pStyle w:val="ListParagraph"/>
              <w:tabs>
                <w:tab w:val="left" w:pos="1110"/>
              </w:tabs>
              <w:spacing w:after="0" w:line="240" w:lineRule="auto"/>
              <w:ind w:left="0"/>
              <w:jc w:val="center"/>
              <w:rPr>
                <w:rFonts w:ascii="Times New Roman" w:hAnsi="Times New Roman"/>
                <w:b/>
                <w:bCs/>
                <w:sz w:val="24"/>
                <w:szCs w:val="24"/>
              </w:rPr>
            </w:pPr>
          </w:p>
        </w:tc>
      </w:tr>
    </w:tbl>
    <w:p w:rsidR="002A58A3" w:rsidRDefault="00A575A8" w:rsidP="00A575A8">
      <w:pPr>
        <w:pStyle w:val="Heading5"/>
        <w:keepNext/>
        <w:spacing w:before="0" w:after="0"/>
        <w:jc w:val="center"/>
        <w:rPr>
          <w:rFonts w:cs="Times New Roman"/>
          <w:i w:val="0"/>
          <w:iCs w:val="0"/>
          <w:sz w:val="24"/>
          <w:szCs w:val="24"/>
          <w:u w:val="single"/>
        </w:rPr>
      </w:pPr>
      <w:r>
        <w:rPr>
          <w:rFonts w:cs="Times New Roman"/>
          <w:i w:val="0"/>
          <w:iCs w:val="0"/>
          <w:noProof/>
          <w:sz w:val="24"/>
          <w:szCs w:val="24"/>
          <w:u w:val="single"/>
        </w:rPr>
        <w:drawing>
          <wp:inline distT="0" distB="0" distL="0" distR="0">
            <wp:extent cx="1995162" cy="1645920"/>
            <wp:effectExtent l="19050" t="0" r="5088" b="0"/>
            <wp:docPr id="1" name="Picture 1" descr="C:\Users\Shabbir Ahmed\Desktop\qr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abbir Ahmed\Desktop\qr_code.png"/>
                    <pic:cNvPicPr>
                      <a:picLocks noChangeAspect="1" noChangeArrowheads="1"/>
                    </pic:cNvPicPr>
                  </pic:nvPicPr>
                  <pic:blipFill>
                    <a:blip r:embed="rId9"/>
                    <a:srcRect/>
                    <a:stretch>
                      <a:fillRect/>
                    </a:stretch>
                  </pic:blipFill>
                  <pic:spPr bwMode="auto">
                    <a:xfrm>
                      <a:off x="0" y="0"/>
                      <a:ext cx="1995162" cy="1645920"/>
                    </a:xfrm>
                    <a:prstGeom prst="rect">
                      <a:avLst/>
                    </a:prstGeom>
                    <a:noFill/>
                    <a:ln w="9525">
                      <a:noFill/>
                      <a:miter lim="800000"/>
                      <a:headEnd/>
                      <a:tailEnd/>
                    </a:ln>
                  </pic:spPr>
                </pic:pic>
              </a:graphicData>
            </a:graphic>
          </wp:inline>
        </w:drawing>
      </w:r>
    </w:p>
    <w:p w:rsidR="003D5123" w:rsidRDefault="003D5123" w:rsidP="003D5123"/>
    <w:p w:rsidR="003D5123" w:rsidRDefault="003D5123" w:rsidP="003D5123"/>
    <w:p w:rsidR="00A575A8" w:rsidRDefault="00A575A8" w:rsidP="00DC3807">
      <w:pPr>
        <w:pStyle w:val="Heading5"/>
        <w:keepNext/>
        <w:spacing w:before="0" w:after="0"/>
        <w:rPr>
          <w:rFonts w:cs="Times New Roman"/>
          <w:i w:val="0"/>
          <w:iCs w:val="0"/>
          <w:sz w:val="24"/>
          <w:szCs w:val="24"/>
          <w:u w:val="single"/>
        </w:rPr>
      </w:pPr>
    </w:p>
    <w:p w:rsidR="00A575A8" w:rsidRDefault="00A575A8" w:rsidP="00DC3807">
      <w:pPr>
        <w:pStyle w:val="Heading5"/>
        <w:keepNext/>
        <w:spacing w:before="0" w:after="0"/>
        <w:rPr>
          <w:rFonts w:cs="Times New Roman"/>
          <w:i w:val="0"/>
          <w:iCs w:val="0"/>
          <w:sz w:val="24"/>
          <w:szCs w:val="24"/>
          <w:u w:val="single"/>
        </w:rPr>
      </w:pPr>
    </w:p>
    <w:p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lastRenderedPageBreak/>
        <w:t>Introduction</w:t>
      </w:r>
    </w:p>
    <w:p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rsidR="00B813B0" w:rsidRDefault="00B813B0" w:rsidP="00B813B0">
      <w:pPr>
        <w:spacing w:after="0" w:line="240" w:lineRule="auto"/>
        <w:jc w:val="both"/>
        <w:rPr>
          <w:rFonts w:ascii="Times New Roman" w:hAnsi="Times New Roman"/>
          <w:b/>
          <w:iCs/>
          <w:sz w:val="24"/>
          <w:szCs w:val="24"/>
          <w:u w:val="single"/>
        </w:rPr>
      </w:pPr>
    </w:p>
    <w:p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rsidR="00B813B0" w:rsidRDefault="00B813B0" w:rsidP="00B813B0">
      <w:pPr>
        <w:spacing w:after="0" w:line="240" w:lineRule="auto"/>
        <w:rPr>
          <w:rFonts w:ascii="Times New Roman" w:hAnsi="Times New Roman"/>
          <w:b/>
          <w:sz w:val="24"/>
          <w:szCs w:val="24"/>
          <w:u w:val="single"/>
        </w:rPr>
      </w:pPr>
    </w:p>
    <w:p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rsidR="00B813B0" w:rsidRPr="00B813B0" w:rsidRDefault="00B813B0" w:rsidP="00B813B0">
      <w:pPr>
        <w:spacing w:after="0" w:line="240" w:lineRule="auto"/>
        <w:jc w:val="both"/>
        <w:rPr>
          <w:rFonts w:ascii="Times New Roman" w:hAnsi="Times New Roman"/>
          <w:color w:val="FF0000"/>
          <w:sz w:val="24"/>
          <w:szCs w:val="24"/>
        </w:rPr>
      </w:pPr>
    </w:p>
    <w:p w:rsidR="00650010" w:rsidRPr="00BF2B90" w:rsidRDefault="00DE4273" w:rsidP="00C47B42">
      <w:pPr>
        <w:spacing w:after="120" w:line="240" w:lineRule="auto"/>
        <w:jc w:val="both"/>
        <w:rPr>
          <w:rFonts w:ascii="Times New Roman" w:hAnsi="Times New Roman"/>
          <w:b/>
          <w:sz w:val="24"/>
          <w:szCs w:val="24"/>
        </w:rPr>
      </w:pPr>
      <w:r w:rsidRPr="00BF2B90">
        <w:rPr>
          <w:rFonts w:ascii="Times New Roman" w:hAnsi="Times New Roman"/>
          <w:b/>
          <w:sz w:val="24"/>
          <w:szCs w:val="24"/>
        </w:rPr>
        <w:t>Table – 1: 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7"/>
        <w:gridCol w:w="2123"/>
        <w:gridCol w:w="2243"/>
        <w:gridCol w:w="2300"/>
        <w:gridCol w:w="1792"/>
      </w:tblGrid>
      <w:tr w:rsidR="002253E1"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BF2B90" w:rsidRDefault="00F1043E" w:rsidP="00F1043E">
            <w:pPr>
              <w:spacing w:after="0" w:line="240" w:lineRule="auto"/>
              <w:jc w:val="center"/>
              <w:rPr>
                <w:rFonts w:ascii="Times New Roman" w:hAnsi="Times New Roman"/>
                <w:b/>
                <w:sz w:val="24"/>
                <w:szCs w:val="24"/>
              </w:rPr>
            </w:pPr>
            <w:r w:rsidRPr="00BF2B90">
              <w:rPr>
                <w:rFonts w:ascii="Times New Roman" w:hAnsi="Times New Roman"/>
                <w:b/>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BF2B90" w:rsidRDefault="00F1043E" w:rsidP="00F1043E">
            <w:pPr>
              <w:spacing w:after="0" w:line="240" w:lineRule="auto"/>
              <w:jc w:val="center"/>
              <w:rPr>
                <w:rFonts w:ascii="Times New Roman" w:hAnsi="Times New Roman"/>
                <w:b/>
                <w:sz w:val="24"/>
                <w:szCs w:val="24"/>
              </w:rPr>
            </w:pPr>
            <w:r w:rsidRPr="00BF2B90">
              <w:rPr>
                <w:rFonts w:ascii="Times New Roman" w:hAnsi="Times New Roman"/>
                <w:b/>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BF2B90" w:rsidRDefault="00F1043E" w:rsidP="00F1043E">
            <w:pPr>
              <w:spacing w:after="0" w:line="240" w:lineRule="auto"/>
              <w:jc w:val="center"/>
              <w:rPr>
                <w:rFonts w:ascii="Times New Roman" w:hAnsi="Times New Roman"/>
                <w:b/>
                <w:sz w:val="24"/>
                <w:szCs w:val="24"/>
              </w:rPr>
            </w:pPr>
            <w:r w:rsidRPr="00BF2B90">
              <w:rPr>
                <w:rFonts w:ascii="Times New Roman" w:hAnsi="Times New Roman"/>
                <w:b/>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BF2B90" w:rsidRDefault="00F1043E" w:rsidP="00F1043E">
            <w:pPr>
              <w:spacing w:after="0" w:line="240" w:lineRule="auto"/>
              <w:jc w:val="center"/>
              <w:rPr>
                <w:rFonts w:ascii="Times New Roman" w:hAnsi="Times New Roman"/>
                <w:b/>
                <w:sz w:val="24"/>
                <w:szCs w:val="24"/>
              </w:rPr>
            </w:pPr>
            <w:r w:rsidRPr="00BF2B90">
              <w:rPr>
                <w:rFonts w:ascii="Times New Roman" w:hAnsi="Times New Roman"/>
                <w:b/>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BF2B90" w:rsidRDefault="00F1043E" w:rsidP="00F1043E">
            <w:pPr>
              <w:spacing w:after="0" w:line="240" w:lineRule="auto"/>
              <w:jc w:val="center"/>
              <w:rPr>
                <w:rFonts w:ascii="Times New Roman" w:hAnsi="Times New Roman"/>
                <w:b/>
                <w:sz w:val="24"/>
                <w:szCs w:val="24"/>
              </w:rPr>
            </w:pPr>
            <w:r w:rsidRPr="00BF2B90">
              <w:rPr>
                <w:rFonts w:ascii="Times New Roman" w:hAnsi="Times New Roman"/>
                <w:b/>
                <w:sz w:val="24"/>
                <w:szCs w:val="24"/>
              </w:rPr>
              <w:t>Quantities</w:t>
            </w:r>
          </w:p>
        </w:tc>
      </w:tr>
      <w:tr w:rsidR="002253E1"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BF2B90" w:rsidRDefault="00F1043E" w:rsidP="00F1043E">
            <w:pPr>
              <w:spacing w:after="0" w:line="240" w:lineRule="auto"/>
              <w:jc w:val="center"/>
              <w:rPr>
                <w:rFonts w:ascii="Times New Roman" w:hAnsi="Times New Roman"/>
                <w:sz w:val="24"/>
                <w:szCs w:val="24"/>
              </w:rPr>
            </w:pPr>
            <w:r w:rsidRPr="00BF2B90">
              <w:rPr>
                <w:rFonts w:ascii="Times New Roman" w:hAnsi="Times New Roman"/>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BF2B90" w:rsidRDefault="00F1043E" w:rsidP="00F1043E">
            <w:pPr>
              <w:spacing w:after="0" w:line="240" w:lineRule="auto"/>
              <w:jc w:val="center"/>
              <w:rPr>
                <w:rFonts w:ascii="Times New Roman" w:hAnsi="Times New Roman"/>
                <w:sz w:val="24"/>
                <w:szCs w:val="24"/>
              </w:rPr>
            </w:pPr>
            <w:r w:rsidRPr="00BF2B90">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BF2B90" w:rsidRDefault="00F1043E" w:rsidP="00F1043E">
            <w:pPr>
              <w:spacing w:after="0" w:line="240" w:lineRule="auto"/>
              <w:jc w:val="center"/>
              <w:rPr>
                <w:rFonts w:ascii="Times New Roman" w:hAnsi="Times New Roman"/>
                <w:sz w:val="24"/>
                <w:szCs w:val="24"/>
              </w:rPr>
            </w:pPr>
            <w:r w:rsidRPr="00BF2B90">
              <w:rPr>
                <w:rFonts w:ascii="Times New Roman" w:hAnsi="Times New Roman"/>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BF2B90" w:rsidRDefault="00F1043E" w:rsidP="00881F15">
            <w:pPr>
              <w:spacing w:after="0" w:line="240" w:lineRule="auto"/>
              <w:jc w:val="center"/>
              <w:rPr>
                <w:rFonts w:ascii="Times New Roman" w:hAnsi="Times New Roman"/>
                <w:sz w:val="24"/>
                <w:szCs w:val="24"/>
              </w:rPr>
            </w:pPr>
            <w:r w:rsidRPr="00BF2B90">
              <w:rPr>
                <w:rFonts w:ascii="Times New Roman" w:hAnsi="Times New Roman"/>
                <w:sz w:val="24"/>
                <w:szCs w:val="24"/>
              </w:rPr>
              <w:t>0-</w:t>
            </w:r>
            <w:r w:rsidR="00DE6E08">
              <w:rPr>
                <w:rFonts w:ascii="Times New Roman" w:hAnsi="Times New Roman"/>
                <w:sz w:val="24"/>
                <w:szCs w:val="24"/>
              </w:rPr>
              <w:t>4</w:t>
            </w:r>
            <w:r w:rsidR="00BF2B90" w:rsidRPr="00BF2B90">
              <w:rPr>
                <w:rFonts w:ascii="Times New Roman" w:hAnsi="Times New Roman"/>
                <w:sz w:val="24"/>
                <w:szCs w:val="24"/>
              </w:rPr>
              <w:t>0</w:t>
            </w:r>
            <w:r w:rsidR="009046CA" w:rsidRPr="00BF2B90">
              <w:rPr>
                <w:rFonts w:ascii="Times New Roman" w:hAnsi="Times New Roman"/>
                <w:sz w:val="24"/>
                <w:szCs w:val="24"/>
              </w:rPr>
              <w:t xml:space="preserve"> </w:t>
            </w:r>
            <w:r w:rsidRPr="00BF2B90">
              <w:rPr>
                <w:rFonts w:ascii="Times New Roman" w:hAnsi="Times New Roman"/>
                <w:sz w:val="24"/>
                <w:szCs w:val="24"/>
              </w:rPr>
              <w:t>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BF2B90" w:rsidRDefault="00BF2B90" w:rsidP="00DE6E08">
            <w:pPr>
              <w:spacing w:after="0" w:line="240" w:lineRule="auto"/>
              <w:jc w:val="center"/>
              <w:rPr>
                <w:rFonts w:ascii="Times New Roman" w:hAnsi="Times New Roman"/>
                <w:sz w:val="24"/>
                <w:szCs w:val="24"/>
              </w:rPr>
            </w:pPr>
            <w:r w:rsidRPr="00BF2B90">
              <w:rPr>
                <w:rFonts w:ascii="Times New Roman" w:hAnsi="Times New Roman"/>
                <w:sz w:val="24"/>
                <w:szCs w:val="24"/>
              </w:rPr>
              <w:t>0</w:t>
            </w:r>
            <w:r w:rsidR="00DE6E08">
              <w:rPr>
                <w:rFonts w:ascii="Times New Roman" w:hAnsi="Times New Roman"/>
                <w:sz w:val="24"/>
                <w:szCs w:val="24"/>
              </w:rPr>
              <w:t>8</w:t>
            </w:r>
          </w:p>
        </w:tc>
      </w:tr>
      <w:tr w:rsidR="009046CA"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0-</w:t>
            </w:r>
            <w:r w:rsidR="00DE6E08">
              <w:rPr>
                <w:rFonts w:ascii="Times New Roman" w:hAnsi="Times New Roman"/>
                <w:sz w:val="24"/>
                <w:szCs w:val="24"/>
              </w:rPr>
              <w:t>45</w:t>
            </w:r>
            <w:r w:rsidRPr="00BF2B90">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BF2B90" w:rsidP="009046CA">
            <w:pPr>
              <w:spacing w:after="0" w:line="240" w:lineRule="auto"/>
              <w:jc w:val="center"/>
              <w:rPr>
                <w:rFonts w:ascii="Times New Roman" w:hAnsi="Times New Roman"/>
                <w:sz w:val="24"/>
                <w:szCs w:val="24"/>
              </w:rPr>
            </w:pPr>
            <w:r w:rsidRPr="00BF2B90">
              <w:rPr>
                <w:rFonts w:ascii="Times New Roman" w:hAnsi="Times New Roman"/>
                <w:sz w:val="24"/>
                <w:szCs w:val="24"/>
              </w:rPr>
              <w:t>0</w:t>
            </w:r>
            <w:r w:rsidR="00DE6E08">
              <w:rPr>
                <w:rFonts w:ascii="Times New Roman" w:hAnsi="Times New Roman"/>
                <w:sz w:val="24"/>
                <w:szCs w:val="24"/>
              </w:rPr>
              <w:t>9</w:t>
            </w:r>
          </w:p>
        </w:tc>
      </w:tr>
      <w:tr w:rsidR="009046CA"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CA6AA9">
            <w:pPr>
              <w:spacing w:after="0" w:line="240" w:lineRule="auto"/>
              <w:jc w:val="center"/>
              <w:rPr>
                <w:rFonts w:ascii="Times New Roman" w:hAnsi="Times New Roman"/>
                <w:sz w:val="24"/>
                <w:szCs w:val="24"/>
              </w:rPr>
            </w:pPr>
            <w:r w:rsidRPr="00BF2B90">
              <w:rPr>
                <w:rFonts w:ascii="Times New Roman" w:hAnsi="Times New Roman"/>
                <w:sz w:val="24"/>
                <w:szCs w:val="24"/>
              </w:rPr>
              <w:t>0-</w:t>
            </w:r>
            <w:r w:rsidR="00CA6AA9">
              <w:rPr>
                <w:rFonts w:ascii="Times New Roman" w:hAnsi="Times New Roman"/>
                <w:sz w:val="24"/>
                <w:szCs w:val="24"/>
              </w:rPr>
              <w:t>35</w:t>
            </w:r>
            <w:r w:rsidRPr="00BF2B90">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BF2B90" w:rsidP="009046CA">
            <w:pPr>
              <w:spacing w:after="0" w:line="240" w:lineRule="auto"/>
              <w:jc w:val="center"/>
              <w:rPr>
                <w:rFonts w:ascii="Times New Roman" w:hAnsi="Times New Roman"/>
                <w:sz w:val="24"/>
                <w:szCs w:val="24"/>
              </w:rPr>
            </w:pPr>
            <w:r w:rsidRPr="00BF2B90">
              <w:rPr>
                <w:rFonts w:ascii="Times New Roman" w:hAnsi="Times New Roman"/>
                <w:sz w:val="24"/>
                <w:szCs w:val="24"/>
              </w:rPr>
              <w:t>0</w:t>
            </w:r>
            <w:r w:rsidR="00CA6AA9">
              <w:rPr>
                <w:rFonts w:ascii="Times New Roman" w:hAnsi="Times New Roman"/>
                <w:sz w:val="24"/>
                <w:szCs w:val="24"/>
              </w:rPr>
              <w:t>7</w:t>
            </w:r>
          </w:p>
        </w:tc>
      </w:tr>
      <w:tr w:rsidR="00DE6E08"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DE6E08" w:rsidRPr="00BF2B90" w:rsidRDefault="00DE6E08" w:rsidP="009046CA">
            <w:pPr>
              <w:spacing w:after="0" w:line="240" w:lineRule="auto"/>
              <w:jc w:val="center"/>
              <w:rPr>
                <w:rFonts w:ascii="Times New Roman" w:hAnsi="Times New Roman"/>
                <w:sz w:val="24"/>
                <w:szCs w:val="24"/>
              </w:rPr>
            </w:pPr>
            <w:r>
              <w:rPr>
                <w:rFonts w:ascii="Times New Roman" w:hAnsi="Times New Roman"/>
                <w:sz w:val="24"/>
                <w:szCs w:val="24"/>
              </w:rPr>
              <w:t>04</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DE6E08" w:rsidRPr="00BF2B90" w:rsidRDefault="00DE6E08" w:rsidP="00D91641">
            <w:pPr>
              <w:spacing w:after="0" w:line="240" w:lineRule="auto"/>
              <w:jc w:val="center"/>
              <w:rPr>
                <w:rFonts w:ascii="Times New Roman" w:hAnsi="Times New Roman"/>
                <w:sz w:val="24"/>
                <w:szCs w:val="24"/>
              </w:rPr>
            </w:pPr>
            <w:r w:rsidRPr="00BF2B90">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DE6E08" w:rsidRPr="00BF2B90" w:rsidRDefault="00DE6E08" w:rsidP="009046CA">
            <w:pPr>
              <w:spacing w:after="0" w:line="240" w:lineRule="auto"/>
              <w:jc w:val="center"/>
              <w:rPr>
                <w:rFonts w:ascii="Times New Roman" w:hAnsi="Times New Roman"/>
                <w:sz w:val="24"/>
                <w:szCs w:val="24"/>
              </w:rPr>
            </w:pPr>
            <w:r>
              <w:rPr>
                <w:rFonts w:ascii="Times New Roman" w:hAnsi="Times New Roman"/>
                <w:sz w:val="24"/>
                <w:szCs w:val="24"/>
              </w:rPr>
              <w:t>04</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DE6E08" w:rsidRPr="00BF2B90" w:rsidRDefault="00DE6E08" w:rsidP="00D91641">
            <w:pPr>
              <w:spacing w:after="0" w:line="240" w:lineRule="auto"/>
              <w:jc w:val="center"/>
              <w:rPr>
                <w:rFonts w:ascii="Times New Roman" w:hAnsi="Times New Roman"/>
                <w:sz w:val="24"/>
                <w:szCs w:val="24"/>
              </w:rPr>
            </w:pPr>
            <w:r w:rsidRPr="00BF2B90">
              <w:rPr>
                <w:rFonts w:ascii="Times New Roman" w:hAnsi="Times New Roman"/>
                <w:sz w:val="24"/>
                <w:szCs w:val="24"/>
              </w:rPr>
              <w:t>0-</w:t>
            </w:r>
            <w:r>
              <w:rPr>
                <w:rFonts w:ascii="Times New Roman" w:hAnsi="Times New Roman"/>
                <w:sz w:val="24"/>
                <w:szCs w:val="24"/>
              </w:rPr>
              <w:t>35</w:t>
            </w:r>
            <w:r w:rsidRPr="00BF2B90">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DE6E08" w:rsidRPr="00BF2B90" w:rsidRDefault="00DE6E08" w:rsidP="00D91641">
            <w:pPr>
              <w:spacing w:after="0" w:line="240" w:lineRule="auto"/>
              <w:jc w:val="center"/>
              <w:rPr>
                <w:rFonts w:ascii="Times New Roman" w:hAnsi="Times New Roman"/>
                <w:sz w:val="24"/>
                <w:szCs w:val="24"/>
              </w:rPr>
            </w:pPr>
            <w:r w:rsidRPr="00BF2B90">
              <w:rPr>
                <w:rFonts w:ascii="Times New Roman" w:hAnsi="Times New Roman"/>
                <w:sz w:val="24"/>
                <w:szCs w:val="24"/>
              </w:rPr>
              <w:t>0</w:t>
            </w:r>
            <w:r>
              <w:rPr>
                <w:rFonts w:ascii="Times New Roman" w:hAnsi="Times New Roman"/>
                <w:sz w:val="24"/>
                <w:szCs w:val="24"/>
              </w:rPr>
              <w:t>7</w:t>
            </w:r>
          </w:p>
        </w:tc>
      </w:tr>
      <w:tr w:rsidR="00DE6E08"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DE6E08" w:rsidRPr="00BF2B90" w:rsidRDefault="00DE6E08" w:rsidP="009046CA">
            <w:pPr>
              <w:spacing w:after="0" w:line="240" w:lineRule="auto"/>
              <w:jc w:val="center"/>
              <w:rPr>
                <w:rFonts w:ascii="Times New Roman" w:hAnsi="Times New Roman"/>
                <w:sz w:val="24"/>
                <w:szCs w:val="24"/>
              </w:rPr>
            </w:pPr>
            <w:r>
              <w:rPr>
                <w:rFonts w:ascii="Times New Roman" w:hAnsi="Times New Roman"/>
                <w:sz w:val="24"/>
                <w:szCs w:val="24"/>
              </w:rPr>
              <w:t>05</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DE6E08" w:rsidRPr="00BF2B90" w:rsidRDefault="00DE6E08" w:rsidP="00D91641">
            <w:pPr>
              <w:spacing w:after="0" w:line="240" w:lineRule="auto"/>
              <w:jc w:val="center"/>
              <w:rPr>
                <w:rFonts w:ascii="Times New Roman" w:hAnsi="Times New Roman"/>
                <w:sz w:val="24"/>
                <w:szCs w:val="24"/>
              </w:rPr>
            </w:pPr>
            <w:r w:rsidRPr="00BF2B90">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DE6E08" w:rsidRPr="00BF2B90" w:rsidRDefault="00DE6E08" w:rsidP="009046CA">
            <w:pPr>
              <w:spacing w:after="0" w:line="240" w:lineRule="auto"/>
              <w:jc w:val="center"/>
              <w:rPr>
                <w:rFonts w:ascii="Times New Roman" w:hAnsi="Times New Roman"/>
                <w:sz w:val="24"/>
                <w:szCs w:val="24"/>
              </w:rPr>
            </w:pPr>
            <w:r>
              <w:rPr>
                <w:rFonts w:ascii="Times New Roman" w:hAnsi="Times New Roman"/>
                <w:sz w:val="24"/>
                <w:szCs w:val="24"/>
              </w:rPr>
              <w:t>05</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DE6E08" w:rsidRPr="00BF2B90" w:rsidRDefault="00DE6E08" w:rsidP="00D91641">
            <w:pPr>
              <w:spacing w:after="0" w:line="240" w:lineRule="auto"/>
              <w:jc w:val="center"/>
              <w:rPr>
                <w:rFonts w:ascii="Times New Roman" w:hAnsi="Times New Roman"/>
                <w:sz w:val="24"/>
                <w:szCs w:val="24"/>
              </w:rPr>
            </w:pPr>
            <w:r w:rsidRPr="00BF2B90">
              <w:rPr>
                <w:rFonts w:ascii="Times New Roman" w:hAnsi="Times New Roman"/>
                <w:sz w:val="24"/>
                <w:szCs w:val="24"/>
              </w:rPr>
              <w:t>0-</w:t>
            </w:r>
            <w:r>
              <w:rPr>
                <w:rFonts w:ascii="Times New Roman" w:hAnsi="Times New Roman"/>
                <w:sz w:val="24"/>
                <w:szCs w:val="24"/>
              </w:rPr>
              <w:t>35</w:t>
            </w:r>
            <w:r w:rsidRPr="00BF2B90">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DE6E08" w:rsidRPr="00BF2B90" w:rsidRDefault="00DE6E08" w:rsidP="00D91641">
            <w:pPr>
              <w:spacing w:after="0" w:line="240" w:lineRule="auto"/>
              <w:jc w:val="center"/>
              <w:rPr>
                <w:rFonts w:ascii="Times New Roman" w:hAnsi="Times New Roman"/>
                <w:sz w:val="24"/>
                <w:szCs w:val="24"/>
              </w:rPr>
            </w:pPr>
            <w:r w:rsidRPr="00BF2B90">
              <w:rPr>
                <w:rFonts w:ascii="Times New Roman" w:hAnsi="Times New Roman"/>
                <w:sz w:val="24"/>
                <w:szCs w:val="24"/>
              </w:rPr>
              <w:t>0</w:t>
            </w:r>
            <w:r>
              <w:rPr>
                <w:rFonts w:ascii="Times New Roman" w:hAnsi="Times New Roman"/>
                <w:sz w:val="24"/>
                <w:szCs w:val="24"/>
              </w:rPr>
              <w:t>7</w:t>
            </w:r>
          </w:p>
        </w:tc>
      </w:tr>
      <w:tr w:rsidR="00DE6E08"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DE6E08" w:rsidRPr="00BF2B90" w:rsidRDefault="00DE6E08" w:rsidP="009046CA">
            <w:pPr>
              <w:spacing w:after="0" w:line="240" w:lineRule="auto"/>
              <w:jc w:val="center"/>
              <w:rPr>
                <w:rFonts w:ascii="Times New Roman" w:hAnsi="Times New Roman"/>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DE6E08" w:rsidRPr="00BF2B90" w:rsidRDefault="00DE6E08" w:rsidP="009046CA">
            <w:pPr>
              <w:spacing w:after="0" w:line="240" w:lineRule="auto"/>
              <w:jc w:val="center"/>
              <w:rPr>
                <w:rFonts w:ascii="Times New Roman" w:hAnsi="Times New Roman"/>
                <w:sz w:val="24"/>
                <w:szCs w:val="24"/>
              </w:rPr>
            </w:pP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DE6E08" w:rsidRPr="00BF2B90" w:rsidRDefault="00DE6E08" w:rsidP="009046CA">
            <w:pPr>
              <w:spacing w:after="0" w:line="240" w:lineRule="auto"/>
              <w:jc w:val="center"/>
              <w:rPr>
                <w:rFonts w:ascii="Times New Roman" w:hAnsi="Times New Roman"/>
                <w:sz w:val="24"/>
                <w:szCs w:val="24"/>
              </w:rPr>
            </w:pP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DE6E08" w:rsidRPr="00BF2B90" w:rsidRDefault="00DE6E08" w:rsidP="009046CA">
            <w:pPr>
              <w:spacing w:after="0" w:line="240" w:lineRule="auto"/>
              <w:jc w:val="center"/>
              <w:rPr>
                <w:rFonts w:ascii="Times New Roman" w:hAnsi="Times New Roman"/>
                <w:sz w:val="24"/>
                <w:szCs w:val="24"/>
              </w:rPr>
            </w:pP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DE6E08" w:rsidRPr="00BF2B90" w:rsidRDefault="00DE6E08" w:rsidP="009046CA">
            <w:pPr>
              <w:spacing w:after="0" w:line="240" w:lineRule="auto"/>
              <w:jc w:val="center"/>
              <w:rPr>
                <w:rFonts w:ascii="Times New Roman" w:hAnsi="Times New Roman"/>
                <w:sz w:val="24"/>
                <w:szCs w:val="24"/>
              </w:rPr>
            </w:pPr>
          </w:p>
        </w:tc>
      </w:tr>
      <w:tr w:rsidR="00DE6E08"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DE6E08" w:rsidRPr="00BF2B90" w:rsidRDefault="00DE6E08" w:rsidP="009046CA">
            <w:pPr>
              <w:spacing w:after="0" w:line="240" w:lineRule="auto"/>
              <w:jc w:val="center"/>
              <w:rPr>
                <w:rFonts w:ascii="Times New Roman" w:hAnsi="Times New Roman"/>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DE6E08" w:rsidRPr="00BF2B90" w:rsidRDefault="00DE6E08" w:rsidP="009046CA">
            <w:pPr>
              <w:spacing w:after="0" w:line="240" w:lineRule="auto"/>
              <w:jc w:val="center"/>
              <w:rPr>
                <w:rFonts w:ascii="Times New Roman" w:hAnsi="Times New Roman"/>
                <w:sz w:val="24"/>
                <w:szCs w:val="24"/>
              </w:rPr>
            </w:pP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DE6E08" w:rsidRPr="00BF2B90" w:rsidRDefault="00DE6E08" w:rsidP="009046CA">
            <w:pPr>
              <w:spacing w:after="0" w:line="240" w:lineRule="auto"/>
              <w:jc w:val="center"/>
              <w:rPr>
                <w:rFonts w:ascii="Times New Roman" w:hAnsi="Times New Roman"/>
                <w:sz w:val="24"/>
                <w:szCs w:val="24"/>
              </w:rPr>
            </w:pP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DE6E08" w:rsidRPr="00BF2B90" w:rsidRDefault="00DE6E08" w:rsidP="00881F15">
            <w:pPr>
              <w:spacing w:after="0" w:line="240" w:lineRule="auto"/>
              <w:jc w:val="center"/>
              <w:rPr>
                <w:rFonts w:ascii="Times New Roman" w:hAnsi="Times New Roman"/>
                <w:sz w:val="24"/>
                <w:szCs w:val="24"/>
              </w:rPr>
            </w:pP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DE6E08" w:rsidRPr="00BF2B90" w:rsidRDefault="00DE6E08" w:rsidP="009046CA">
            <w:pPr>
              <w:spacing w:after="0" w:line="240" w:lineRule="auto"/>
              <w:jc w:val="center"/>
              <w:rPr>
                <w:rFonts w:ascii="Times New Roman" w:hAnsi="Times New Roman"/>
                <w:sz w:val="24"/>
                <w:szCs w:val="24"/>
              </w:rPr>
            </w:pPr>
          </w:p>
        </w:tc>
      </w:tr>
      <w:tr w:rsidR="00DE6E08"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DE6E08" w:rsidRPr="00BF2B90" w:rsidRDefault="00DE6E08" w:rsidP="009046CA">
            <w:pPr>
              <w:spacing w:after="0" w:line="240" w:lineRule="auto"/>
              <w:jc w:val="center"/>
              <w:rPr>
                <w:rFonts w:ascii="Times New Roman" w:hAnsi="Times New Roman"/>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DE6E08" w:rsidRPr="00BF2B90" w:rsidRDefault="00DE6E08" w:rsidP="009046CA">
            <w:pPr>
              <w:spacing w:after="0" w:line="240" w:lineRule="auto"/>
              <w:jc w:val="center"/>
              <w:rPr>
                <w:rFonts w:ascii="Times New Roman" w:hAnsi="Times New Roman"/>
                <w:sz w:val="24"/>
                <w:szCs w:val="24"/>
              </w:rPr>
            </w:pP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DE6E08" w:rsidRPr="00BF2B90" w:rsidRDefault="00DE6E08" w:rsidP="009046CA">
            <w:pPr>
              <w:spacing w:after="0" w:line="240" w:lineRule="auto"/>
              <w:jc w:val="center"/>
              <w:rPr>
                <w:rFonts w:ascii="Times New Roman" w:hAnsi="Times New Roman"/>
                <w:sz w:val="24"/>
                <w:szCs w:val="24"/>
              </w:rPr>
            </w:pP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DE6E08" w:rsidRPr="00BF2B90" w:rsidRDefault="00DE6E08" w:rsidP="009046CA">
            <w:pPr>
              <w:spacing w:after="0" w:line="240" w:lineRule="auto"/>
              <w:jc w:val="center"/>
              <w:rPr>
                <w:rFonts w:ascii="Times New Roman" w:hAnsi="Times New Roman"/>
                <w:sz w:val="24"/>
                <w:szCs w:val="24"/>
              </w:rPr>
            </w:pP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DE6E08" w:rsidRPr="00BF2B90" w:rsidRDefault="00DE6E08" w:rsidP="009046CA">
            <w:pPr>
              <w:spacing w:after="0" w:line="240" w:lineRule="auto"/>
              <w:jc w:val="center"/>
              <w:rPr>
                <w:rFonts w:ascii="Times New Roman" w:hAnsi="Times New Roman"/>
                <w:sz w:val="24"/>
                <w:szCs w:val="24"/>
              </w:rPr>
            </w:pPr>
          </w:p>
        </w:tc>
      </w:tr>
      <w:tr w:rsidR="00DE6E08"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DE6E08" w:rsidRPr="00BF2B90" w:rsidRDefault="00DE6E08" w:rsidP="009046CA">
            <w:pPr>
              <w:spacing w:after="0" w:line="240" w:lineRule="auto"/>
              <w:jc w:val="center"/>
              <w:rPr>
                <w:rFonts w:ascii="Times New Roman" w:hAnsi="Times New Roman"/>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DE6E08" w:rsidRPr="00BF2B90" w:rsidRDefault="00DE6E08" w:rsidP="009046CA">
            <w:pPr>
              <w:spacing w:after="0" w:line="240" w:lineRule="auto"/>
              <w:jc w:val="center"/>
              <w:rPr>
                <w:rFonts w:ascii="Times New Roman" w:hAnsi="Times New Roman"/>
                <w:sz w:val="24"/>
                <w:szCs w:val="24"/>
              </w:rPr>
            </w:pP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DE6E08" w:rsidRPr="00BF2B90" w:rsidRDefault="00DE6E08" w:rsidP="009046CA">
            <w:pPr>
              <w:spacing w:after="0" w:line="240" w:lineRule="auto"/>
              <w:jc w:val="center"/>
              <w:rPr>
                <w:rFonts w:ascii="Times New Roman" w:hAnsi="Times New Roman"/>
                <w:sz w:val="24"/>
                <w:szCs w:val="24"/>
              </w:rPr>
            </w:pP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DE6E08" w:rsidRPr="00BF2B90" w:rsidRDefault="00DE6E08" w:rsidP="009046CA">
            <w:pPr>
              <w:spacing w:after="0" w:line="240" w:lineRule="auto"/>
              <w:jc w:val="center"/>
              <w:rPr>
                <w:rFonts w:ascii="Times New Roman" w:hAnsi="Times New Roman"/>
                <w:sz w:val="24"/>
                <w:szCs w:val="24"/>
              </w:rPr>
            </w:pP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DE6E08" w:rsidRPr="00BF2B90" w:rsidRDefault="00DE6E08" w:rsidP="009046CA">
            <w:pPr>
              <w:spacing w:after="0" w:line="240" w:lineRule="auto"/>
              <w:jc w:val="center"/>
              <w:rPr>
                <w:rFonts w:ascii="Times New Roman" w:hAnsi="Times New Roman"/>
                <w:sz w:val="24"/>
                <w:szCs w:val="24"/>
              </w:rPr>
            </w:pPr>
          </w:p>
        </w:tc>
      </w:tr>
      <w:tr w:rsidR="00DE6E08" w:rsidRPr="002253E1"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DE6E08" w:rsidRPr="002253E1" w:rsidRDefault="00DE6E08" w:rsidP="009046CA">
            <w:pPr>
              <w:spacing w:after="0" w:line="240" w:lineRule="auto"/>
              <w:jc w:val="center"/>
              <w:rPr>
                <w:rFonts w:ascii="Times New Roman" w:hAnsi="Times New Roman"/>
                <w:color w:val="FF0000"/>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DE6E08" w:rsidRPr="002253E1" w:rsidRDefault="00DE6E08" w:rsidP="009046CA">
            <w:pPr>
              <w:spacing w:after="0" w:line="240" w:lineRule="auto"/>
              <w:jc w:val="center"/>
              <w:rPr>
                <w:rFonts w:ascii="Times New Roman" w:hAnsi="Times New Roman"/>
                <w:color w:val="FF0000"/>
                <w:sz w:val="24"/>
                <w:szCs w:val="24"/>
              </w:rPr>
            </w:pP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DE6E08" w:rsidRPr="002253E1" w:rsidRDefault="00DE6E08" w:rsidP="009046CA">
            <w:pPr>
              <w:spacing w:after="0" w:line="240" w:lineRule="auto"/>
              <w:jc w:val="center"/>
              <w:rPr>
                <w:rFonts w:ascii="Times New Roman" w:hAnsi="Times New Roman"/>
                <w:color w:val="FF0000"/>
                <w:sz w:val="24"/>
                <w:szCs w:val="24"/>
              </w:rPr>
            </w:pP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DE6E08" w:rsidRPr="002253E1" w:rsidRDefault="00DE6E08" w:rsidP="00881F15">
            <w:pPr>
              <w:spacing w:after="0" w:line="240" w:lineRule="auto"/>
              <w:jc w:val="center"/>
              <w:rPr>
                <w:rFonts w:ascii="Times New Roman" w:hAnsi="Times New Roman"/>
                <w:color w:val="FF0000"/>
                <w:sz w:val="24"/>
                <w:szCs w:val="24"/>
              </w:rPr>
            </w:pP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DE6E08" w:rsidRPr="002253E1" w:rsidRDefault="00DE6E08" w:rsidP="009046CA">
            <w:pPr>
              <w:spacing w:after="0" w:line="240" w:lineRule="auto"/>
              <w:jc w:val="center"/>
              <w:rPr>
                <w:rFonts w:ascii="Times New Roman" w:hAnsi="Times New Roman"/>
                <w:color w:val="FF0000"/>
                <w:sz w:val="24"/>
                <w:szCs w:val="24"/>
              </w:rPr>
            </w:pPr>
          </w:p>
        </w:tc>
      </w:tr>
    </w:tbl>
    <w:p w:rsidR="00260086" w:rsidRDefault="00260086" w:rsidP="00B813B0">
      <w:pPr>
        <w:spacing w:after="0" w:line="240" w:lineRule="auto"/>
        <w:jc w:val="both"/>
        <w:outlineLvl w:val="0"/>
        <w:rPr>
          <w:rFonts w:ascii="Times New Roman" w:hAnsi="Times New Roman"/>
          <w:b/>
          <w:color w:val="000000"/>
          <w:sz w:val="24"/>
          <w:szCs w:val="24"/>
          <w:u w:val="single"/>
        </w:rPr>
      </w:pPr>
    </w:p>
    <w:p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rsidR="00B813B0" w:rsidRPr="00B813B0" w:rsidRDefault="00B813B0" w:rsidP="00B813B0">
      <w:pPr>
        <w:spacing w:after="0" w:line="240" w:lineRule="auto"/>
        <w:jc w:val="both"/>
        <w:rPr>
          <w:rFonts w:ascii="Times New Roman" w:hAnsi="Times New Roman"/>
          <w:b/>
          <w:color w:val="000000"/>
          <w:sz w:val="24"/>
          <w:szCs w:val="24"/>
          <w:u w:val="single"/>
        </w:rPr>
      </w:pPr>
    </w:p>
    <w:p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The N value gives useful information with regards to consistency of cohesive soil and relative density of cohesion less soil. These relationships are given in the following Tables for cohesive and cohesion less soil, respectively. </w:t>
      </w:r>
    </w:p>
    <w:p w:rsidR="00B813B0" w:rsidRDefault="00B813B0"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B274C3" w:rsidRDefault="00B274C3" w:rsidP="00B813B0">
      <w:pPr>
        <w:spacing w:after="0" w:line="240" w:lineRule="auto"/>
        <w:outlineLvl w:val="0"/>
        <w:rPr>
          <w:rFonts w:ascii="Times New Roman" w:hAnsi="Times New Roman"/>
          <w:b/>
          <w:sz w:val="24"/>
          <w:szCs w:val="24"/>
        </w:rPr>
      </w:pPr>
    </w:p>
    <w:p w:rsidR="00B274C3" w:rsidRPr="00B813B0" w:rsidRDefault="00B274C3" w:rsidP="00B813B0">
      <w:pPr>
        <w:spacing w:after="0" w:line="240" w:lineRule="auto"/>
        <w:outlineLvl w:val="0"/>
        <w:rPr>
          <w:rFonts w:ascii="Times New Roman" w:hAnsi="Times New Roman"/>
          <w:b/>
          <w:sz w:val="24"/>
          <w:szCs w:val="24"/>
        </w:rPr>
      </w:pPr>
    </w:p>
    <w:p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lastRenderedPageBreak/>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Unconfined Compressive Strength  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81"/>
        <w:gridCol w:w="2293"/>
        <w:gridCol w:w="2293"/>
        <w:gridCol w:w="2478"/>
      </w:tblGrid>
      <w:tr w:rsidR="00250D1A" w:rsidRPr="00B813B0" w:rsidTr="00250D1A">
        <w:trPr>
          <w:trHeight w:val="126"/>
        </w:trPr>
        <w:tc>
          <w:tcPr>
            <w:tcW w:w="1180" w:type="pct"/>
            <w:vMerge w:val="restar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p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p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(q</w:t>
            </w:r>
            <w:r w:rsidRPr="00B813B0">
              <w:rPr>
                <w:rFonts w:ascii="Times New Roman" w:hAnsi="Times New Roman"/>
                <w:b/>
                <w:sz w:val="24"/>
                <w:szCs w:val="24"/>
                <w:vertAlign w:val="subscript"/>
              </w:rPr>
              <w:t>u</w:t>
            </w:r>
            <w:r w:rsidRPr="00B813B0">
              <w:rPr>
                <w:rFonts w:ascii="Times New Roman" w:hAnsi="Times New Roman"/>
                <w:b/>
                <w:sz w:val="24"/>
                <w:szCs w:val="24"/>
              </w:rPr>
              <w:t>)</w:t>
            </w:r>
          </w:p>
        </w:tc>
      </w:tr>
      <w:tr w:rsidR="009771C6" w:rsidRPr="00B813B0" w:rsidTr="00250D1A">
        <w:trPr>
          <w:trHeight w:val="138"/>
        </w:trPr>
        <w:tc>
          <w:tcPr>
            <w:tcW w:w="1180" w:type="pct"/>
            <w:vMerge/>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tsf</w:t>
            </w:r>
          </w:p>
        </w:tc>
        <w:tc>
          <w:tcPr>
            <w:tcW w:w="1340" w:type="pc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kPa</w:t>
            </w:r>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rsidTr="00250D1A">
        <w:trPr>
          <w:trHeight w:val="196"/>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rsidTr="00250D1A">
        <w:trPr>
          <w:trHeight w:val="196"/>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rsidR="00B813B0" w:rsidRPr="00B813B0" w:rsidRDefault="00B813B0" w:rsidP="00B813B0">
      <w:pPr>
        <w:spacing w:after="0" w:line="240" w:lineRule="auto"/>
        <w:outlineLvl w:val="0"/>
        <w:rPr>
          <w:rFonts w:ascii="Times New Roman" w:hAnsi="Times New Roman"/>
          <w:b/>
          <w:sz w:val="24"/>
          <w:szCs w:val="24"/>
        </w:rPr>
      </w:pPr>
    </w:p>
    <w:p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22"/>
        <w:gridCol w:w="1699"/>
        <w:gridCol w:w="2709"/>
        <w:gridCol w:w="1389"/>
        <w:gridCol w:w="2226"/>
      </w:tblGrid>
      <w:tr w:rsidR="00B813B0" w:rsidRPr="009771C6" w:rsidTr="00250D1A">
        <w:trPr>
          <w:trHeight w:val="161"/>
        </w:trPr>
        <w:tc>
          <w:tcPr>
            <w:tcW w:w="661"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rsidTr="00250D1A">
        <w:trPr>
          <w:trHeight w:val="170"/>
        </w:trPr>
        <w:tc>
          <w:tcPr>
            <w:tcW w:w="661" w:type="pct"/>
            <w:shd w:val="clear" w:color="auto" w:fill="auto"/>
            <w:vAlign w:val="center"/>
          </w:tcPr>
          <w:p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rsidR="009771C6" w:rsidRDefault="009771C6" w:rsidP="00250D1A">
            <w:pPr>
              <w:spacing w:after="0"/>
              <w:jc w:val="center"/>
            </w:pPr>
            <w:r w:rsidRPr="0022576A">
              <w:rPr>
                <w:rFonts w:ascii="Times New Roman" w:hAnsi="Times New Roman"/>
                <w:sz w:val="24"/>
                <w:szCs w:val="24"/>
              </w:rPr>
              <w:t>130 – 150</w:t>
            </w:r>
          </w:p>
        </w:tc>
      </w:tr>
    </w:tbl>
    <w:p w:rsidR="00F856D8" w:rsidRDefault="00F856D8" w:rsidP="00F856D8">
      <w:pPr>
        <w:spacing w:after="120" w:line="240" w:lineRule="auto"/>
        <w:outlineLvl w:val="0"/>
        <w:rPr>
          <w:rFonts w:ascii="Times New Roman" w:hAnsi="Times New Roman"/>
          <w:b/>
          <w:sz w:val="24"/>
          <w:szCs w:val="24"/>
        </w:rPr>
      </w:pPr>
    </w:p>
    <w:p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 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33"/>
        <w:gridCol w:w="1716"/>
        <w:gridCol w:w="2733"/>
        <w:gridCol w:w="1402"/>
        <w:gridCol w:w="2161"/>
      </w:tblGrid>
      <w:tr w:rsidR="00B813B0" w:rsidRPr="009771C6"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rsidR="00DC5003" w:rsidRDefault="00DC5003" w:rsidP="00250D1A">
            <w:pPr>
              <w:spacing w:after="0" w:line="240" w:lineRule="auto"/>
              <w:jc w:val="center"/>
            </w:pPr>
            <w:r w:rsidRPr="00D7327C">
              <w:rPr>
                <w:rFonts w:ascii="Times New Roman" w:hAnsi="Times New Roman"/>
                <w:sz w:val="24"/>
                <w:szCs w:val="24"/>
              </w:rPr>
              <w:t>110 – 140</w:t>
            </w:r>
          </w:p>
        </w:tc>
      </w:tr>
    </w:tbl>
    <w:p w:rsidR="00C57B43" w:rsidRDefault="00C57B43" w:rsidP="00B813B0">
      <w:pPr>
        <w:spacing w:after="0" w:line="240" w:lineRule="auto"/>
        <w:outlineLvl w:val="0"/>
        <w:rPr>
          <w:rFonts w:ascii="Times New Roman" w:hAnsi="Times New Roman"/>
          <w:b/>
          <w:sz w:val="24"/>
          <w:szCs w:val="24"/>
        </w:rPr>
      </w:pPr>
    </w:p>
    <w:p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33"/>
        <w:gridCol w:w="1714"/>
        <w:gridCol w:w="2735"/>
        <w:gridCol w:w="1402"/>
        <w:gridCol w:w="2161"/>
      </w:tblGrid>
      <w:tr w:rsidR="00B813B0" w:rsidRPr="005E122D" w:rsidTr="00250D1A">
        <w:trPr>
          <w:trHeight w:val="300"/>
        </w:trPr>
        <w:tc>
          <w:tcPr>
            <w:tcW w:w="667"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(pcf)</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rsidTr="00250D1A">
        <w:trPr>
          <w:trHeight w:val="300"/>
        </w:trPr>
        <w:tc>
          <w:tcPr>
            <w:tcW w:w="667" w:type="pct"/>
            <w:vAlign w:val="center"/>
          </w:tcPr>
          <w:p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rsidR="005E122D" w:rsidRDefault="005E122D" w:rsidP="00250D1A">
            <w:pPr>
              <w:spacing w:after="0" w:line="240" w:lineRule="auto"/>
              <w:jc w:val="center"/>
            </w:pPr>
            <w:r w:rsidRPr="007A48A5">
              <w:rPr>
                <w:rFonts w:ascii="Times New Roman" w:hAnsi="Times New Roman"/>
                <w:sz w:val="24"/>
                <w:szCs w:val="24"/>
              </w:rPr>
              <w:t>130 – 150</w:t>
            </w:r>
          </w:p>
        </w:tc>
      </w:tr>
    </w:tbl>
    <w:p w:rsidR="00F1043E" w:rsidRDefault="00F1043E" w:rsidP="00B813B0">
      <w:pPr>
        <w:pStyle w:val="BodyText2"/>
        <w:spacing w:after="0" w:line="240" w:lineRule="auto"/>
        <w:rPr>
          <w:b/>
          <w:sz w:val="24"/>
          <w:szCs w:val="24"/>
          <w:u w:val="single"/>
        </w:rPr>
      </w:pPr>
    </w:p>
    <w:p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rsidR="00C410EE" w:rsidRDefault="00C410EE"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B274C3" w:rsidRDefault="00B274C3" w:rsidP="00B813B0">
      <w:pPr>
        <w:pStyle w:val="BodyText2"/>
        <w:spacing w:after="0" w:line="240" w:lineRule="auto"/>
        <w:jc w:val="both"/>
        <w:rPr>
          <w:sz w:val="24"/>
          <w:szCs w:val="24"/>
        </w:rPr>
      </w:pPr>
    </w:p>
    <w:p w:rsidR="00B274C3" w:rsidRDefault="00B274C3" w:rsidP="00B813B0">
      <w:pPr>
        <w:pStyle w:val="BodyText2"/>
        <w:spacing w:after="0" w:line="240" w:lineRule="auto"/>
        <w:jc w:val="both"/>
        <w:rPr>
          <w:sz w:val="24"/>
          <w:szCs w:val="24"/>
        </w:rPr>
      </w:pPr>
    </w:p>
    <w:p w:rsidR="00B274C3" w:rsidRDefault="00B274C3" w:rsidP="00B813B0">
      <w:pPr>
        <w:pStyle w:val="BodyText2"/>
        <w:spacing w:after="0" w:line="240" w:lineRule="auto"/>
        <w:jc w:val="both"/>
        <w:rPr>
          <w:sz w:val="24"/>
          <w:szCs w:val="24"/>
        </w:rPr>
      </w:pPr>
    </w:p>
    <w:p w:rsidR="00B274C3" w:rsidRPr="00B813B0" w:rsidRDefault="00B274C3" w:rsidP="00B813B0">
      <w:pPr>
        <w:pStyle w:val="BodyText2"/>
        <w:spacing w:after="0" w:line="240" w:lineRule="auto"/>
        <w:jc w:val="both"/>
        <w:rPr>
          <w:sz w:val="24"/>
          <w:szCs w:val="24"/>
        </w:rPr>
      </w:pPr>
    </w:p>
    <w:p w:rsidR="00B813B0" w:rsidRPr="00B813B0" w:rsidRDefault="00C410EE" w:rsidP="009E3DE5">
      <w:pPr>
        <w:pStyle w:val="BodyText2"/>
        <w:spacing w:line="240" w:lineRule="auto"/>
        <w:jc w:val="both"/>
        <w:rPr>
          <w:b/>
          <w:sz w:val="24"/>
          <w:szCs w:val="24"/>
        </w:rPr>
      </w:pPr>
      <w:r>
        <w:rPr>
          <w:b/>
          <w:sz w:val="24"/>
          <w:szCs w:val="24"/>
        </w:rPr>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83"/>
        <w:gridCol w:w="6462"/>
      </w:tblGrid>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rsidR="007E68D5" w:rsidRPr="00B274C3" w:rsidRDefault="00076D36"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rsidR="00B813B0" w:rsidRPr="00B274C3" w:rsidRDefault="00076D36"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γ</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D</m:t>
              </m:r>
            </m:oMath>
            <w:r w:rsidR="007E68D5" w:rsidRPr="00B274C3">
              <w:rPr>
                <w:rFonts w:ascii="Times New Roman" w:hAnsi="Times New Roman"/>
                <w:color w:val="000000"/>
                <w:sz w:val="20"/>
                <w:szCs w:val="20"/>
              </w:rPr>
              <w:t>= Depth of footing</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rsidR="00E611AB" w:rsidRPr="00B274C3" w:rsidRDefault="00076D36"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rsidR="00B813B0" w:rsidRPr="00B274C3" w:rsidRDefault="00076D36"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rsidR="00B813B0" w:rsidRPr="00B274C3" w:rsidRDefault="00076D36"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FS</m:t>
              </m:r>
            </m:oMath>
            <w:r w:rsidR="00B813B0" w:rsidRPr="00B274C3">
              <w:rPr>
                <w:rFonts w:ascii="Times New Roman" w:hAnsi="Times New Roman"/>
                <w:color w:val="000000"/>
                <w:sz w:val="20"/>
                <w:szCs w:val="20"/>
              </w:rPr>
              <w:t>= Factor of Safety</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rsidR="002F5BB2" w:rsidRPr="00B274C3" w:rsidRDefault="00076D36"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rsidR="00B813B0" w:rsidRPr="00B274C3" w:rsidRDefault="00076D36"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foundation=9</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rsidTr="001331E3">
        <w:trPr>
          <w:trHeight w:val="359"/>
        </w:trPr>
        <w:tc>
          <w:tcPr>
            <w:tcW w:w="1505" w:type="pct"/>
            <w:tcBorders>
              <w:top w:val="nil"/>
              <w:left w:val="single" w:sz="4" w:space="0" w:color="auto"/>
              <w:right w:val="single" w:sz="4" w:space="0" w:color="auto"/>
            </w:tcBorders>
            <w:shd w:val="clear" w:color="auto" w:fill="auto"/>
            <w:noWrap/>
          </w:tcPr>
          <w:p w:rsidR="001331E3" w:rsidRPr="00B274C3" w:rsidRDefault="00076D36"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rsidR="001331E3" w:rsidRPr="00B274C3" w:rsidRDefault="00076D36"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rsidR="001331E3" w:rsidRPr="00B274C3" w:rsidRDefault="00076D36"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Source: Rajapakse RA (2008), “Geotechnical Engineering Calculations and Rules of Thumb”</w:t>
            </w:r>
          </w:p>
        </w:tc>
      </w:tr>
    </w:tbl>
    <w:p w:rsidR="00445EFB" w:rsidRDefault="00445EFB" w:rsidP="00B813B0">
      <w:pPr>
        <w:spacing w:after="0" w:line="240" w:lineRule="auto"/>
        <w:jc w:val="both"/>
        <w:rPr>
          <w:rFonts w:ascii="Times New Roman" w:hAnsi="Times New Roman"/>
          <w:sz w:val="24"/>
          <w:szCs w:val="24"/>
        </w:rPr>
      </w:pPr>
    </w:p>
    <w:p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 xml:space="preserve">Table </w:t>
      </w:r>
      <w:r w:rsidR="00C410EE" w:rsidRPr="00825FF3">
        <w:rPr>
          <w:rFonts w:ascii="Times New Roman" w:hAnsi="Times New Roman"/>
          <w:b/>
          <w:sz w:val="24"/>
          <w:szCs w:val="24"/>
        </w:rPr>
        <w:t>7</w:t>
      </w:r>
      <w:r w:rsidR="009277E9">
        <w:rPr>
          <w:rFonts w:ascii="Times New Roman" w:hAnsi="Times New Roman"/>
          <w:sz w:val="24"/>
          <w:szCs w:val="24"/>
        </w:rPr>
        <w:t xml:space="preserve">, </w:t>
      </w:r>
      <w:r w:rsidRPr="00825FF3">
        <w:rPr>
          <w:rFonts w:ascii="Times New Roman" w:hAnsi="Times New Roman"/>
          <w:b/>
          <w:sz w:val="24"/>
          <w:szCs w:val="24"/>
        </w:rPr>
        <w:t xml:space="preserve">Table </w:t>
      </w:r>
      <w:r w:rsidR="00C410EE" w:rsidRPr="00825FF3">
        <w:rPr>
          <w:rFonts w:ascii="Times New Roman" w:hAnsi="Times New Roman"/>
          <w:b/>
          <w:sz w:val="24"/>
          <w:szCs w:val="24"/>
        </w:rPr>
        <w:t>8</w:t>
      </w:r>
      <w:r w:rsidR="005A0730">
        <w:rPr>
          <w:rFonts w:ascii="Times New Roman" w:hAnsi="Times New Roman"/>
          <w:b/>
          <w:sz w:val="24"/>
          <w:szCs w:val="24"/>
        </w:rPr>
        <w:t xml:space="preserve">, </w:t>
      </w:r>
      <w:r w:rsidR="009277E9" w:rsidRPr="00825FF3">
        <w:rPr>
          <w:rFonts w:ascii="Times New Roman" w:hAnsi="Times New Roman"/>
          <w:b/>
          <w:sz w:val="24"/>
          <w:szCs w:val="24"/>
        </w:rPr>
        <w:t xml:space="preserve">Table </w:t>
      </w:r>
      <w:r w:rsidR="009277E9">
        <w:rPr>
          <w:rFonts w:ascii="Times New Roman" w:hAnsi="Times New Roman"/>
          <w:b/>
          <w:sz w:val="24"/>
          <w:szCs w:val="24"/>
        </w:rPr>
        <w:t>9</w:t>
      </w:r>
      <w:r w:rsid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10 and</w:t>
      </w:r>
      <w:r w:rsidR="005A0730" w:rsidRP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 xml:space="preserve">11 </w:t>
      </w:r>
      <w:r w:rsidRPr="00B813B0">
        <w:rPr>
          <w:rFonts w:ascii="Times New Roman" w:hAnsi="Times New Roman"/>
          <w:sz w:val="24"/>
          <w:szCs w:val="24"/>
        </w:rPr>
        <w:t>respectively.</w:t>
      </w:r>
    </w:p>
    <w:p w:rsidR="002408C8" w:rsidRDefault="002408C8" w:rsidP="00AC6328">
      <w:pPr>
        <w:spacing w:after="0"/>
        <w:rPr>
          <w:rFonts w:ascii="Times New Roman" w:hAnsi="Times New Roman"/>
          <w:b/>
          <w:sz w:val="24"/>
          <w:szCs w:val="24"/>
        </w:rPr>
      </w:pPr>
    </w:p>
    <w:p w:rsidR="002408C8" w:rsidRDefault="002408C8" w:rsidP="00C84E89">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7</w:t>
      </w:r>
      <w:r w:rsidRPr="00AE2E8E">
        <w:rPr>
          <w:rFonts w:ascii="Times New Roman" w:hAnsi="Times New Roman"/>
          <w:b/>
          <w:sz w:val="24"/>
          <w:szCs w:val="24"/>
        </w:rPr>
        <w:t xml:space="preserve">: The allowable </w:t>
      </w:r>
      <w:r>
        <w:rPr>
          <w:rFonts w:ascii="Times New Roman" w:hAnsi="Times New Roman"/>
          <w:b/>
          <w:sz w:val="24"/>
          <w:szCs w:val="24"/>
        </w:rPr>
        <w:t xml:space="preserve">bearing capacity </w:t>
      </w:r>
      <w:r w:rsidRPr="00AE2E8E">
        <w:rPr>
          <w:rFonts w:ascii="Times New Roman" w:hAnsi="Times New Roman"/>
          <w:b/>
          <w:sz w:val="24"/>
          <w:szCs w:val="24"/>
        </w:rPr>
        <w:t xml:space="preserve">for </w:t>
      </w:r>
      <w:r>
        <w:rPr>
          <w:rFonts w:ascii="Times New Roman" w:hAnsi="Times New Roman"/>
          <w:b/>
          <w:sz w:val="24"/>
          <w:szCs w:val="24"/>
        </w:rPr>
        <w:t>shallow foundation</w:t>
      </w:r>
      <w:r w:rsidR="00E7651A">
        <w:rPr>
          <w:rFonts w:ascii="Times New Roman" w:hAnsi="Times New Roman"/>
          <w:b/>
          <w:sz w:val="24"/>
          <w:szCs w:val="24"/>
        </w:rPr>
        <w:t xml:space="preserve"> in Tsf (FS=2.5)</w:t>
      </w:r>
    </w:p>
    <w:tbl>
      <w:tblPr>
        <w:tblW w:w="5000" w:type="pct"/>
        <w:tblLook w:val="04A0" w:firstRow="1" w:lastRow="0" w:firstColumn="1" w:lastColumn="0" w:noHBand="0" w:noVBand="1"/>
      </w:tblPr>
      <w:tblGrid>
        <w:gridCol w:w="824"/>
        <w:gridCol w:w="825"/>
        <w:gridCol w:w="1067"/>
        <w:gridCol w:w="932"/>
        <w:gridCol w:w="815"/>
        <w:gridCol w:w="725"/>
        <w:gridCol w:w="932"/>
        <w:gridCol w:w="815"/>
        <w:gridCol w:w="725"/>
        <w:gridCol w:w="1585"/>
      </w:tblGrid>
      <w:tr w:rsidR="008D2DC3" w:rsidRPr="0004485A" w:rsidTr="00A17DAB">
        <w:trPr>
          <w:trHeight w:val="300"/>
        </w:trPr>
        <w:tc>
          <w:tcPr>
            <w:tcW w:w="446"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Bore Hole No.</w:t>
            </w:r>
          </w:p>
        </w:tc>
        <w:tc>
          <w:tcPr>
            <w:tcW w:w="446"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Depth</w:t>
            </w:r>
          </w:p>
        </w:tc>
        <w:tc>
          <w:tcPr>
            <w:tcW w:w="577"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Design N</w:t>
            </w:r>
          </w:p>
        </w:tc>
        <w:tc>
          <w:tcPr>
            <w:tcW w:w="2674"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Clay</w:t>
            </w:r>
          </w:p>
        </w:tc>
        <w:tc>
          <w:tcPr>
            <w:tcW w:w="857"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Sand</w:t>
            </w:r>
          </w:p>
        </w:tc>
      </w:tr>
      <w:tr w:rsidR="008D2DC3" w:rsidRPr="0004485A" w:rsidTr="00A17DAB">
        <w:trPr>
          <w:trHeight w:val="300"/>
        </w:trPr>
        <w:tc>
          <w:tcPr>
            <w:tcW w:w="446" w:type="pct"/>
            <w:vMerge/>
            <w:tcBorders>
              <w:top w:val="single" w:sz="4" w:space="0" w:color="auto"/>
              <w:left w:val="single" w:sz="4" w:space="0" w:color="auto"/>
              <w:bottom w:val="single" w:sz="4" w:space="0" w:color="000000"/>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2674" w:type="pct"/>
            <w:gridSpan w:val="6"/>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857" w:type="pct"/>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r>
      <w:tr w:rsidR="008D2DC3" w:rsidRPr="0004485A" w:rsidTr="00A17DAB">
        <w:trPr>
          <w:trHeight w:val="300"/>
        </w:trPr>
        <w:tc>
          <w:tcPr>
            <w:tcW w:w="446" w:type="pct"/>
            <w:vMerge/>
            <w:tcBorders>
              <w:top w:val="single" w:sz="4" w:space="0" w:color="auto"/>
              <w:left w:val="single" w:sz="4" w:space="0" w:color="auto"/>
              <w:bottom w:val="single" w:sz="4" w:space="0" w:color="000000"/>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1337" w:type="pct"/>
            <w:gridSpan w:val="3"/>
            <w:tcBorders>
              <w:top w:val="single" w:sz="4" w:space="0" w:color="auto"/>
              <w:left w:val="nil"/>
              <w:bottom w:val="single" w:sz="4" w:space="0" w:color="auto"/>
              <w:right w:val="single" w:sz="4" w:space="0" w:color="auto"/>
            </w:tcBorders>
            <w:shd w:val="clear" w:color="000000" w:fill="D9D9D9"/>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Continuous</w:t>
            </w:r>
          </w:p>
        </w:tc>
        <w:tc>
          <w:tcPr>
            <w:tcW w:w="1337" w:type="pct"/>
            <w:gridSpan w:val="3"/>
            <w:tcBorders>
              <w:top w:val="single" w:sz="4" w:space="0" w:color="auto"/>
              <w:left w:val="nil"/>
              <w:bottom w:val="single" w:sz="4" w:space="0" w:color="auto"/>
              <w:right w:val="single" w:sz="4" w:space="0" w:color="auto"/>
            </w:tcBorders>
            <w:shd w:val="clear" w:color="000000" w:fill="D9D9D9"/>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Square(Isolated)</w:t>
            </w:r>
          </w:p>
        </w:tc>
        <w:tc>
          <w:tcPr>
            <w:tcW w:w="857" w:type="pct"/>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r>
      <w:tr w:rsidR="008D2DC3" w:rsidRPr="0004485A" w:rsidTr="00A17DAB">
        <w:trPr>
          <w:trHeight w:val="300"/>
        </w:trPr>
        <w:tc>
          <w:tcPr>
            <w:tcW w:w="446" w:type="pct"/>
            <w:vMerge/>
            <w:tcBorders>
              <w:top w:val="single" w:sz="4" w:space="0" w:color="auto"/>
              <w:left w:val="single" w:sz="4" w:space="0" w:color="auto"/>
              <w:bottom w:val="single" w:sz="4" w:space="0" w:color="000000"/>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(ft)</w:t>
            </w:r>
          </w:p>
        </w:tc>
        <w:tc>
          <w:tcPr>
            <w:tcW w:w="577"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w:t>
            </w:r>
          </w:p>
        </w:tc>
        <w:tc>
          <w:tcPr>
            <w:tcW w:w="504"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sz w:val="16"/>
                <w:szCs w:val="16"/>
              </w:rPr>
            </w:pPr>
            <w:r w:rsidRPr="0004485A">
              <w:rPr>
                <w:rFonts w:ascii="Times New Roman" w:eastAsia="Times New Roman" w:hAnsi="Times New Roman"/>
                <w:b/>
                <w:bCs/>
                <w:sz w:val="16"/>
                <w:szCs w:val="16"/>
              </w:rPr>
              <w:t>D/B=0.25</w:t>
            </w:r>
          </w:p>
        </w:tc>
        <w:tc>
          <w:tcPr>
            <w:tcW w:w="441"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sz w:val="16"/>
                <w:szCs w:val="16"/>
              </w:rPr>
            </w:pPr>
            <w:r w:rsidRPr="0004485A">
              <w:rPr>
                <w:rFonts w:ascii="Times New Roman" w:eastAsia="Times New Roman" w:hAnsi="Times New Roman"/>
                <w:b/>
                <w:bCs/>
                <w:sz w:val="16"/>
                <w:szCs w:val="16"/>
              </w:rPr>
              <w:t>D/B=0.5</w:t>
            </w:r>
          </w:p>
        </w:tc>
        <w:tc>
          <w:tcPr>
            <w:tcW w:w="392"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sz w:val="16"/>
                <w:szCs w:val="16"/>
              </w:rPr>
            </w:pPr>
            <w:r w:rsidRPr="0004485A">
              <w:rPr>
                <w:rFonts w:ascii="Times New Roman" w:eastAsia="Times New Roman" w:hAnsi="Times New Roman"/>
                <w:b/>
                <w:bCs/>
                <w:sz w:val="16"/>
                <w:szCs w:val="16"/>
              </w:rPr>
              <w:t>D/B=1</w:t>
            </w:r>
          </w:p>
        </w:tc>
        <w:tc>
          <w:tcPr>
            <w:tcW w:w="504"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sz w:val="16"/>
                <w:szCs w:val="16"/>
              </w:rPr>
            </w:pPr>
            <w:r w:rsidRPr="0004485A">
              <w:rPr>
                <w:rFonts w:ascii="Times New Roman" w:eastAsia="Times New Roman" w:hAnsi="Times New Roman"/>
                <w:b/>
                <w:bCs/>
                <w:sz w:val="16"/>
                <w:szCs w:val="16"/>
              </w:rPr>
              <w:t>D/B=0.25</w:t>
            </w:r>
          </w:p>
        </w:tc>
        <w:tc>
          <w:tcPr>
            <w:tcW w:w="441"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sz w:val="16"/>
                <w:szCs w:val="16"/>
              </w:rPr>
            </w:pPr>
            <w:r w:rsidRPr="0004485A">
              <w:rPr>
                <w:rFonts w:ascii="Times New Roman" w:eastAsia="Times New Roman" w:hAnsi="Times New Roman"/>
                <w:b/>
                <w:bCs/>
                <w:sz w:val="16"/>
                <w:szCs w:val="16"/>
              </w:rPr>
              <w:t>D/B=0.5</w:t>
            </w:r>
          </w:p>
        </w:tc>
        <w:tc>
          <w:tcPr>
            <w:tcW w:w="392"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sz w:val="16"/>
                <w:szCs w:val="16"/>
              </w:rPr>
            </w:pPr>
            <w:r w:rsidRPr="0004485A">
              <w:rPr>
                <w:rFonts w:ascii="Times New Roman" w:eastAsia="Times New Roman" w:hAnsi="Times New Roman"/>
                <w:b/>
                <w:bCs/>
                <w:sz w:val="16"/>
                <w:szCs w:val="16"/>
              </w:rPr>
              <w:t>D/B=1</w:t>
            </w:r>
          </w:p>
        </w:tc>
        <w:tc>
          <w:tcPr>
            <w:tcW w:w="857" w:type="pct"/>
            <w:vMerge/>
            <w:tcBorders>
              <w:top w:val="nil"/>
              <w:left w:val="nil"/>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r>
      <w:tr w:rsidR="00DE6E08"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DE6E08" w:rsidRPr="0004485A" w:rsidRDefault="00DE6E08"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BH01</w:t>
            </w:r>
          </w:p>
        </w:tc>
        <w:tc>
          <w:tcPr>
            <w:tcW w:w="446" w:type="pct"/>
            <w:tcBorders>
              <w:top w:val="nil"/>
              <w:left w:val="nil"/>
              <w:bottom w:val="single" w:sz="4" w:space="0" w:color="auto"/>
              <w:right w:val="single" w:sz="4" w:space="0" w:color="auto"/>
            </w:tcBorders>
            <w:shd w:val="clear" w:color="000000" w:fill="D9D9D9"/>
            <w:vAlign w:val="bottom"/>
            <w:hideMark/>
          </w:tcPr>
          <w:p w:rsidR="00DE6E08" w:rsidRPr="0004485A" w:rsidRDefault="00DE6E08"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b/>
                <w:bCs/>
              </w:rPr>
            </w:pPr>
            <w:r w:rsidRPr="00DE6E08">
              <w:rPr>
                <w:rFonts w:ascii="Times New Roman" w:hAnsi="Times New Roman"/>
                <w:b/>
                <w:bCs/>
              </w:rPr>
              <w:t>2</w:t>
            </w:r>
          </w:p>
        </w:tc>
        <w:tc>
          <w:tcPr>
            <w:tcW w:w="504"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0.209</w:t>
            </w:r>
          </w:p>
        </w:tc>
        <w:tc>
          <w:tcPr>
            <w:tcW w:w="441"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0.220</w:t>
            </w:r>
          </w:p>
        </w:tc>
        <w:tc>
          <w:tcPr>
            <w:tcW w:w="392"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0.239</w:t>
            </w:r>
          </w:p>
        </w:tc>
        <w:tc>
          <w:tcPr>
            <w:tcW w:w="504"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0.247</w:t>
            </w:r>
          </w:p>
        </w:tc>
        <w:tc>
          <w:tcPr>
            <w:tcW w:w="441"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0.266</w:t>
            </w:r>
          </w:p>
        </w:tc>
        <w:tc>
          <w:tcPr>
            <w:tcW w:w="392"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0.290</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0.225</w:t>
            </w:r>
          </w:p>
        </w:tc>
      </w:tr>
      <w:tr w:rsidR="00DE6E08"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DE6E08" w:rsidRPr="0004485A" w:rsidRDefault="00DE6E08"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DE6E08" w:rsidRPr="0004485A" w:rsidRDefault="00DE6E08"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b/>
                <w:bCs/>
              </w:rPr>
            </w:pPr>
            <w:r w:rsidRPr="00DE6E08">
              <w:rPr>
                <w:rFonts w:ascii="Times New Roman" w:hAnsi="Times New Roman"/>
                <w:b/>
                <w:bCs/>
              </w:rPr>
              <w:t>3</w:t>
            </w:r>
          </w:p>
        </w:tc>
        <w:tc>
          <w:tcPr>
            <w:tcW w:w="504"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0.396</w:t>
            </w:r>
          </w:p>
        </w:tc>
        <w:tc>
          <w:tcPr>
            <w:tcW w:w="441"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0.416</w:t>
            </w:r>
          </w:p>
        </w:tc>
        <w:tc>
          <w:tcPr>
            <w:tcW w:w="392"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0.454</w:t>
            </w:r>
          </w:p>
        </w:tc>
        <w:tc>
          <w:tcPr>
            <w:tcW w:w="504"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0.468</w:t>
            </w:r>
          </w:p>
        </w:tc>
        <w:tc>
          <w:tcPr>
            <w:tcW w:w="441"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0.505</w:t>
            </w:r>
          </w:p>
        </w:tc>
        <w:tc>
          <w:tcPr>
            <w:tcW w:w="392"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0.550</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0.427</w:t>
            </w:r>
          </w:p>
        </w:tc>
      </w:tr>
      <w:tr w:rsidR="00DE6E08"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DE6E08" w:rsidRPr="0004485A" w:rsidRDefault="00DE6E08"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BH02</w:t>
            </w:r>
          </w:p>
        </w:tc>
        <w:tc>
          <w:tcPr>
            <w:tcW w:w="446" w:type="pct"/>
            <w:tcBorders>
              <w:top w:val="nil"/>
              <w:left w:val="nil"/>
              <w:bottom w:val="single" w:sz="4" w:space="0" w:color="auto"/>
              <w:right w:val="single" w:sz="4" w:space="0" w:color="auto"/>
            </w:tcBorders>
            <w:shd w:val="clear" w:color="000000" w:fill="D9D9D9"/>
            <w:vAlign w:val="bottom"/>
            <w:hideMark/>
          </w:tcPr>
          <w:p w:rsidR="00DE6E08" w:rsidRPr="0004485A" w:rsidRDefault="00DE6E08"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b/>
                <w:bCs/>
              </w:rPr>
            </w:pPr>
            <w:r w:rsidRPr="00DE6E08">
              <w:rPr>
                <w:rFonts w:ascii="Times New Roman" w:hAnsi="Times New Roman"/>
                <w:b/>
                <w:bCs/>
              </w:rPr>
              <w:t>2</w:t>
            </w:r>
          </w:p>
        </w:tc>
        <w:tc>
          <w:tcPr>
            <w:tcW w:w="504"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0.278</w:t>
            </w:r>
          </w:p>
        </w:tc>
        <w:tc>
          <w:tcPr>
            <w:tcW w:w="441"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0.293</w:t>
            </w:r>
          </w:p>
        </w:tc>
        <w:tc>
          <w:tcPr>
            <w:tcW w:w="392"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0.319</w:t>
            </w:r>
          </w:p>
        </w:tc>
        <w:tc>
          <w:tcPr>
            <w:tcW w:w="504"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0.329</w:t>
            </w:r>
          </w:p>
        </w:tc>
        <w:tc>
          <w:tcPr>
            <w:tcW w:w="441"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0.355</w:t>
            </w:r>
          </w:p>
        </w:tc>
        <w:tc>
          <w:tcPr>
            <w:tcW w:w="392"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0.386</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0.300</w:t>
            </w:r>
          </w:p>
        </w:tc>
      </w:tr>
      <w:tr w:rsidR="00DE6E08"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DE6E08" w:rsidRPr="0004485A" w:rsidRDefault="00DE6E08"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DE6E08" w:rsidRPr="0004485A" w:rsidRDefault="00DE6E08"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b/>
                <w:bCs/>
              </w:rPr>
            </w:pPr>
            <w:r w:rsidRPr="00DE6E08">
              <w:rPr>
                <w:rFonts w:ascii="Times New Roman" w:hAnsi="Times New Roman"/>
                <w:b/>
                <w:bCs/>
              </w:rPr>
              <w:t>3</w:t>
            </w:r>
          </w:p>
        </w:tc>
        <w:tc>
          <w:tcPr>
            <w:tcW w:w="504"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0.316</w:t>
            </w:r>
          </w:p>
        </w:tc>
        <w:tc>
          <w:tcPr>
            <w:tcW w:w="441"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0.332</w:t>
            </w:r>
          </w:p>
        </w:tc>
        <w:tc>
          <w:tcPr>
            <w:tcW w:w="392"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0.362</w:t>
            </w:r>
          </w:p>
        </w:tc>
        <w:tc>
          <w:tcPr>
            <w:tcW w:w="504"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0.373</w:t>
            </w:r>
          </w:p>
        </w:tc>
        <w:tc>
          <w:tcPr>
            <w:tcW w:w="441"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0.403</w:t>
            </w:r>
          </w:p>
        </w:tc>
        <w:tc>
          <w:tcPr>
            <w:tcW w:w="392"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0.439</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0.341</w:t>
            </w:r>
          </w:p>
        </w:tc>
      </w:tr>
      <w:tr w:rsidR="00DE6E08"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DE6E08" w:rsidRPr="0004485A" w:rsidRDefault="00DE6E08"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BH03</w:t>
            </w:r>
          </w:p>
        </w:tc>
        <w:tc>
          <w:tcPr>
            <w:tcW w:w="446" w:type="pct"/>
            <w:tcBorders>
              <w:top w:val="nil"/>
              <w:left w:val="nil"/>
              <w:bottom w:val="single" w:sz="4" w:space="0" w:color="auto"/>
              <w:right w:val="single" w:sz="4" w:space="0" w:color="auto"/>
            </w:tcBorders>
            <w:shd w:val="clear" w:color="000000" w:fill="D9D9D9"/>
            <w:vAlign w:val="bottom"/>
            <w:hideMark/>
          </w:tcPr>
          <w:p w:rsidR="00DE6E08" w:rsidRPr="0004485A" w:rsidRDefault="00DE6E08"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b/>
                <w:bCs/>
              </w:rPr>
            </w:pPr>
            <w:r w:rsidRPr="00DE6E08">
              <w:rPr>
                <w:rFonts w:ascii="Times New Roman" w:hAnsi="Times New Roman"/>
                <w:b/>
                <w:bCs/>
              </w:rPr>
              <w:t>16</w:t>
            </w:r>
          </w:p>
        </w:tc>
        <w:tc>
          <w:tcPr>
            <w:tcW w:w="504"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1.902</w:t>
            </w:r>
          </w:p>
        </w:tc>
        <w:tc>
          <w:tcPr>
            <w:tcW w:w="441"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2.001</w:t>
            </w:r>
          </w:p>
        </w:tc>
        <w:tc>
          <w:tcPr>
            <w:tcW w:w="392"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2.181</w:t>
            </w:r>
          </w:p>
        </w:tc>
        <w:tc>
          <w:tcPr>
            <w:tcW w:w="504"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2.247</w:t>
            </w:r>
          </w:p>
        </w:tc>
        <w:tc>
          <w:tcPr>
            <w:tcW w:w="441"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2.427</w:t>
            </w:r>
          </w:p>
        </w:tc>
        <w:tc>
          <w:tcPr>
            <w:tcW w:w="392"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2.640</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2.050</w:t>
            </w:r>
          </w:p>
        </w:tc>
      </w:tr>
      <w:tr w:rsidR="00DE6E08"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DE6E08" w:rsidRPr="0004485A" w:rsidRDefault="00DE6E08"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DE6E08" w:rsidRPr="0004485A" w:rsidRDefault="00DE6E08"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b/>
                <w:bCs/>
              </w:rPr>
            </w:pPr>
            <w:r w:rsidRPr="00DE6E08">
              <w:rPr>
                <w:rFonts w:ascii="Times New Roman" w:hAnsi="Times New Roman"/>
                <w:b/>
                <w:bCs/>
              </w:rPr>
              <w:t>24</w:t>
            </w:r>
          </w:p>
        </w:tc>
        <w:tc>
          <w:tcPr>
            <w:tcW w:w="504"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2.788</w:t>
            </w:r>
          </w:p>
        </w:tc>
        <w:tc>
          <w:tcPr>
            <w:tcW w:w="441"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2.932</w:t>
            </w:r>
          </w:p>
        </w:tc>
        <w:tc>
          <w:tcPr>
            <w:tcW w:w="392"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3.197</w:t>
            </w:r>
          </w:p>
        </w:tc>
        <w:tc>
          <w:tcPr>
            <w:tcW w:w="504"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3.293</w:t>
            </w:r>
          </w:p>
        </w:tc>
        <w:tc>
          <w:tcPr>
            <w:tcW w:w="441"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3.557</w:t>
            </w:r>
          </w:p>
        </w:tc>
        <w:tc>
          <w:tcPr>
            <w:tcW w:w="392"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3.870</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3.004</w:t>
            </w:r>
          </w:p>
        </w:tc>
      </w:tr>
      <w:tr w:rsidR="00DE6E08"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DE6E08" w:rsidRPr="0004485A" w:rsidRDefault="00DE6E08"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BH04</w:t>
            </w:r>
          </w:p>
        </w:tc>
        <w:tc>
          <w:tcPr>
            <w:tcW w:w="446" w:type="pct"/>
            <w:tcBorders>
              <w:top w:val="nil"/>
              <w:left w:val="nil"/>
              <w:bottom w:val="single" w:sz="4" w:space="0" w:color="auto"/>
              <w:right w:val="single" w:sz="4" w:space="0" w:color="auto"/>
            </w:tcBorders>
            <w:shd w:val="clear" w:color="000000" w:fill="D9D9D9"/>
            <w:vAlign w:val="bottom"/>
            <w:hideMark/>
          </w:tcPr>
          <w:p w:rsidR="00DE6E08" w:rsidRPr="0004485A" w:rsidRDefault="00DE6E08"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b/>
                <w:bCs/>
              </w:rPr>
            </w:pPr>
            <w:r w:rsidRPr="00DE6E08">
              <w:rPr>
                <w:rFonts w:ascii="Times New Roman" w:hAnsi="Times New Roman"/>
                <w:b/>
                <w:bCs/>
              </w:rPr>
              <w:t>13</w:t>
            </w:r>
          </w:p>
        </w:tc>
        <w:tc>
          <w:tcPr>
            <w:tcW w:w="504"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1.508</w:t>
            </w:r>
          </w:p>
        </w:tc>
        <w:tc>
          <w:tcPr>
            <w:tcW w:w="441"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1.586</w:t>
            </w:r>
          </w:p>
        </w:tc>
        <w:tc>
          <w:tcPr>
            <w:tcW w:w="392"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1.729</w:t>
            </w:r>
          </w:p>
        </w:tc>
        <w:tc>
          <w:tcPr>
            <w:tcW w:w="504"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1.781</w:t>
            </w:r>
          </w:p>
        </w:tc>
        <w:tc>
          <w:tcPr>
            <w:tcW w:w="441"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1.924</w:t>
            </w:r>
          </w:p>
        </w:tc>
        <w:tc>
          <w:tcPr>
            <w:tcW w:w="392"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2.093</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1.625</w:t>
            </w:r>
          </w:p>
        </w:tc>
      </w:tr>
      <w:tr w:rsidR="00DE6E08"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DE6E08" w:rsidRPr="0004485A" w:rsidRDefault="00DE6E08"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DE6E08" w:rsidRPr="0004485A" w:rsidRDefault="00DE6E08"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b/>
                <w:bCs/>
              </w:rPr>
            </w:pPr>
            <w:r w:rsidRPr="00DE6E08">
              <w:rPr>
                <w:rFonts w:ascii="Times New Roman" w:hAnsi="Times New Roman"/>
                <w:b/>
                <w:bCs/>
              </w:rPr>
              <w:t>21</w:t>
            </w:r>
          </w:p>
        </w:tc>
        <w:tc>
          <w:tcPr>
            <w:tcW w:w="504"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2.392</w:t>
            </w:r>
          </w:p>
        </w:tc>
        <w:tc>
          <w:tcPr>
            <w:tcW w:w="441"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2.516</w:t>
            </w:r>
          </w:p>
        </w:tc>
        <w:tc>
          <w:tcPr>
            <w:tcW w:w="392"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2.743</w:t>
            </w:r>
          </w:p>
        </w:tc>
        <w:tc>
          <w:tcPr>
            <w:tcW w:w="504"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2.825</w:t>
            </w:r>
          </w:p>
        </w:tc>
        <w:tc>
          <w:tcPr>
            <w:tcW w:w="441"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3.052</w:t>
            </w:r>
          </w:p>
        </w:tc>
        <w:tc>
          <w:tcPr>
            <w:tcW w:w="392"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3.320</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2.578</w:t>
            </w:r>
          </w:p>
        </w:tc>
      </w:tr>
      <w:tr w:rsidR="00DE6E08"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DE6E08" w:rsidRPr="0004485A" w:rsidRDefault="00DE6E08"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BH05</w:t>
            </w:r>
          </w:p>
        </w:tc>
        <w:tc>
          <w:tcPr>
            <w:tcW w:w="446" w:type="pct"/>
            <w:tcBorders>
              <w:top w:val="nil"/>
              <w:left w:val="nil"/>
              <w:bottom w:val="single" w:sz="4" w:space="0" w:color="auto"/>
              <w:right w:val="single" w:sz="4" w:space="0" w:color="auto"/>
            </w:tcBorders>
            <w:shd w:val="clear" w:color="000000" w:fill="D9D9D9"/>
            <w:vAlign w:val="bottom"/>
            <w:hideMark/>
          </w:tcPr>
          <w:p w:rsidR="00DE6E08" w:rsidRPr="0004485A" w:rsidRDefault="00DE6E08"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b/>
                <w:bCs/>
              </w:rPr>
            </w:pPr>
            <w:r w:rsidRPr="00DE6E08">
              <w:rPr>
                <w:rFonts w:ascii="Times New Roman" w:hAnsi="Times New Roman"/>
                <w:b/>
                <w:bCs/>
              </w:rPr>
              <w:t>3</w:t>
            </w:r>
          </w:p>
        </w:tc>
        <w:tc>
          <w:tcPr>
            <w:tcW w:w="504"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0.325</w:t>
            </w:r>
          </w:p>
        </w:tc>
        <w:tc>
          <w:tcPr>
            <w:tcW w:w="441"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0.342</w:t>
            </w:r>
          </w:p>
        </w:tc>
        <w:tc>
          <w:tcPr>
            <w:tcW w:w="392"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0.372</w:t>
            </w:r>
          </w:p>
        </w:tc>
        <w:tc>
          <w:tcPr>
            <w:tcW w:w="504"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0.384</w:t>
            </w:r>
          </w:p>
        </w:tc>
        <w:tc>
          <w:tcPr>
            <w:tcW w:w="441"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0.414</w:t>
            </w:r>
          </w:p>
        </w:tc>
        <w:tc>
          <w:tcPr>
            <w:tcW w:w="392"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0.451</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0.350</w:t>
            </w:r>
          </w:p>
        </w:tc>
      </w:tr>
      <w:tr w:rsidR="00DE6E08"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DE6E08" w:rsidRPr="0004485A" w:rsidRDefault="00DE6E08"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DE6E08" w:rsidRPr="0004485A" w:rsidRDefault="00DE6E08"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b/>
                <w:bCs/>
              </w:rPr>
            </w:pPr>
            <w:r w:rsidRPr="00DE6E08">
              <w:rPr>
                <w:rFonts w:ascii="Times New Roman" w:hAnsi="Times New Roman"/>
                <w:b/>
                <w:bCs/>
              </w:rPr>
              <w:t>9</w:t>
            </w:r>
          </w:p>
        </w:tc>
        <w:tc>
          <w:tcPr>
            <w:tcW w:w="504"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0.992</w:t>
            </w:r>
          </w:p>
        </w:tc>
        <w:tc>
          <w:tcPr>
            <w:tcW w:w="441"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1.043</w:t>
            </w:r>
          </w:p>
        </w:tc>
        <w:tc>
          <w:tcPr>
            <w:tcW w:w="392"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1.137</w:t>
            </w:r>
          </w:p>
        </w:tc>
        <w:tc>
          <w:tcPr>
            <w:tcW w:w="504"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1.172</w:t>
            </w:r>
          </w:p>
        </w:tc>
        <w:tc>
          <w:tcPr>
            <w:tcW w:w="441"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1.266</w:t>
            </w:r>
          </w:p>
        </w:tc>
        <w:tc>
          <w:tcPr>
            <w:tcW w:w="392" w:type="pct"/>
            <w:tcBorders>
              <w:top w:val="nil"/>
              <w:left w:val="nil"/>
              <w:bottom w:val="single" w:sz="4" w:space="0" w:color="auto"/>
              <w:right w:val="single" w:sz="4" w:space="0" w:color="auto"/>
            </w:tcBorders>
            <w:shd w:val="clear" w:color="auto" w:fill="auto"/>
            <w:noWrap/>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1.377</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DE6E08" w:rsidRPr="00DE6E08" w:rsidRDefault="00DE6E08" w:rsidP="00DE6E08">
            <w:pPr>
              <w:spacing w:after="0" w:line="240" w:lineRule="auto"/>
              <w:jc w:val="center"/>
              <w:rPr>
                <w:rFonts w:ascii="Times New Roman" w:hAnsi="Times New Roman"/>
              </w:rPr>
            </w:pPr>
            <w:r w:rsidRPr="00DE6E08">
              <w:rPr>
                <w:rFonts w:ascii="Times New Roman" w:hAnsi="Times New Roman"/>
              </w:rPr>
              <w:t>1.069</w:t>
            </w:r>
          </w:p>
        </w:tc>
      </w:tr>
      <w:tr w:rsidR="008D2DC3"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BH06</w:t>
            </w: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BH07</w:t>
            </w: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BH08</w:t>
            </w: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BH09</w:t>
            </w: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BH10</w:t>
            </w: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bl>
    <w:p w:rsidR="005A0730" w:rsidRDefault="005A0730" w:rsidP="00C84E89">
      <w:pPr>
        <w:spacing w:after="0"/>
        <w:rPr>
          <w:rFonts w:ascii="Times New Roman" w:hAnsi="Times New Roman"/>
          <w:b/>
          <w:sz w:val="24"/>
          <w:szCs w:val="24"/>
        </w:rPr>
      </w:pPr>
    </w:p>
    <w:p w:rsidR="00AE2E8E" w:rsidRDefault="00AE2E8E" w:rsidP="00C84E89">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allowable skin friction for </w:t>
      </w:r>
      <w:r w:rsidR="005A0730">
        <w:rPr>
          <w:rFonts w:ascii="Times New Roman" w:hAnsi="Times New Roman"/>
          <w:b/>
          <w:sz w:val="24"/>
          <w:szCs w:val="24"/>
        </w:rPr>
        <w:t xml:space="preserve">Precast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r w:rsidR="0097777B" w:rsidRPr="00AE2E8E">
        <w:rPr>
          <w:rFonts w:ascii="Times New Roman" w:hAnsi="Times New Roman"/>
          <w:b/>
          <w:sz w:val="24"/>
          <w:szCs w:val="24"/>
        </w:rPr>
        <w:t>Tsf (</w:t>
      </w:r>
      <w:r w:rsidRPr="00AE2E8E">
        <w:rPr>
          <w:rFonts w:ascii="Times New Roman" w:hAnsi="Times New Roman"/>
          <w:b/>
          <w:sz w:val="24"/>
          <w:szCs w:val="24"/>
        </w:rPr>
        <w:t>FS=2.5)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7103D0" w:rsidRPr="0004485A" w:rsidTr="0004485A">
        <w:trPr>
          <w:trHeight w:val="47"/>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Bore Hole</w:t>
            </w:r>
          </w:p>
        </w:tc>
      </w:tr>
      <w:tr w:rsidR="007103D0" w:rsidRPr="0004485A" w:rsidTr="00A17DAB">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ft</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BH01</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BH02</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BH03</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BH04</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BH05</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BH06</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BH07</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BH08</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BH09</w:t>
            </w:r>
          </w:p>
        </w:tc>
        <w:tc>
          <w:tcPr>
            <w:tcW w:w="451"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BH10</w:t>
            </w:r>
          </w:p>
        </w:tc>
      </w:tr>
      <w:tr w:rsidR="00C81FD6"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C81FD6" w:rsidRPr="0004485A" w:rsidRDefault="00C81FD6"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0.049</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0.174</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r>
      <w:tr w:rsidR="00C81FD6"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C81FD6" w:rsidRPr="0004485A" w:rsidRDefault="00C81FD6"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10</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0.025</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0.025</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0.214</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0.261</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0.049</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r>
      <w:tr w:rsidR="00C81FD6"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C81FD6" w:rsidRPr="0004485A" w:rsidRDefault="00C81FD6"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15</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0.049</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0.321</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0.254</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r>
      <w:tr w:rsidR="00C81FD6"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C81FD6" w:rsidRPr="0004485A" w:rsidRDefault="00C81FD6"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20</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0.156</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0.455</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0.401</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0.268</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r>
      <w:tr w:rsidR="00C81FD6"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C81FD6" w:rsidRPr="0004485A" w:rsidRDefault="00C81FD6"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25</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0.281</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0.246</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0.248</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0.248</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0.248</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r>
      <w:tr w:rsidR="00C81FD6"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C81FD6" w:rsidRPr="0004485A" w:rsidRDefault="00C81FD6"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30</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0.232</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0.160</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0.232</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0.232</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0.232</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r>
      <w:tr w:rsidR="00C81FD6"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C81FD6" w:rsidRPr="0004485A" w:rsidRDefault="00C81FD6"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35</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0.224</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0.224</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0.224</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0.224</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0.224</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r>
      <w:tr w:rsidR="00C81FD6"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C81FD6" w:rsidRPr="0004485A" w:rsidRDefault="00C81FD6"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40</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0.216</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0.216</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r>
      <w:tr w:rsidR="00C81FD6"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C81FD6" w:rsidRPr="0004485A" w:rsidRDefault="00C81FD6"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45</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0.208</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r w:rsidRPr="00C81FD6">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C81FD6" w:rsidRDefault="00C81FD6" w:rsidP="00C81FD6">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C81FD6" w:rsidRPr="0004485A" w:rsidRDefault="00C81FD6"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60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65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70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75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80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85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90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95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100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bl>
    <w:p w:rsidR="001B34CB" w:rsidRDefault="001B34CB" w:rsidP="007146DC">
      <w:pPr>
        <w:spacing w:after="0"/>
        <w:rPr>
          <w:rFonts w:ascii="Times New Roman" w:hAnsi="Times New Roman"/>
          <w:b/>
          <w:sz w:val="24"/>
          <w:szCs w:val="24"/>
        </w:rPr>
      </w:pPr>
    </w:p>
    <w:p w:rsidR="00403774" w:rsidRDefault="00A947CF" w:rsidP="007146DC">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9</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sidR="005A0730">
        <w:rPr>
          <w:rFonts w:ascii="Times New Roman" w:hAnsi="Times New Roman"/>
          <w:b/>
          <w:sz w:val="24"/>
          <w:szCs w:val="24"/>
        </w:rPr>
        <w:t xml:space="preserve">Precast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Tsf (FS=</w:t>
      </w:r>
      <w:r w:rsidR="005A0730">
        <w:rPr>
          <w:rFonts w:ascii="Times New Roman" w:hAnsi="Times New Roman"/>
          <w:b/>
          <w:sz w:val="24"/>
          <w:szCs w:val="24"/>
        </w:rPr>
        <w:t>2</w:t>
      </w:r>
      <w:r w:rsidR="002F3E61">
        <w:rPr>
          <w:rFonts w:ascii="Times New Roman" w:hAnsi="Times New Roman"/>
          <w:b/>
          <w:sz w:val="24"/>
          <w:szCs w:val="24"/>
        </w:rPr>
        <w:t>.</w:t>
      </w:r>
      <w:r w:rsidR="005A0730">
        <w:rPr>
          <w:rFonts w:ascii="Times New Roman" w:hAnsi="Times New Roman"/>
          <w:b/>
          <w:sz w:val="24"/>
          <w:szCs w:val="24"/>
        </w:rPr>
        <w:t>5</w:t>
      </w:r>
      <w:r w:rsidRPr="00AE2E8E">
        <w:rPr>
          <w:rFonts w:ascii="Times New Roman" w:hAnsi="Times New Roman"/>
          <w:b/>
          <w:sz w:val="24"/>
          <w:szCs w:val="24"/>
        </w:rPr>
        <w:t>)</w:t>
      </w:r>
    </w:p>
    <w:tbl>
      <w:tblPr>
        <w:tblW w:w="5000" w:type="pct"/>
        <w:tblLook w:val="04A0" w:firstRow="1" w:lastRow="0" w:firstColumn="1" w:lastColumn="0" w:noHBand="0" w:noVBand="1"/>
      </w:tblPr>
      <w:tblGrid>
        <w:gridCol w:w="837"/>
        <w:gridCol w:w="850"/>
        <w:gridCol w:w="850"/>
        <w:gridCol w:w="850"/>
        <w:gridCol w:w="850"/>
        <w:gridCol w:w="850"/>
        <w:gridCol w:w="851"/>
        <w:gridCol w:w="851"/>
        <w:gridCol w:w="851"/>
        <w:gridCol w:w="851"/>
        <w:gridCol w:w="754"/>
      </w:tblGrid>
      <w:tr w:rsidR="007103D0" w:rsidRPr="00A17DAB" w:rsidTr="0004485A">
        <w:trPr>
          <w:trHeight w:val="107"/>
        </w:trPr>
        <w:tc>
          <w:tcPr>
            <w:tcW w:w="45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Depth</w:t>
            </w:r>
          </w:p>
        </w:tc>
        <w:tc>
          <w:tcPr>
            <w:tcW w:w="4547"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Bore Hole</w:t>
            </w:r>
          </w:p>
        </w:tc>
      </w:tr>
      <w:tr w:rsidR="007103D0" w:rsidRPr="00A17DAB" w:rsidTr="0004485A">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ft</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BH01</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BH02</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BH03</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BH04</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BH05</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BH06</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BH07</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BH08</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BH09</w:t>
            </w:r>
          </w:p>
        </w:tc>
        <w:tc>
          <w:tcPr>
            <w:tcW w:w="408"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BH10</w:t>
            </w:r>
          </w:p>
        </w:tc>
      </w:tr>
      <w:tr w:rsidR="00D91641"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D91641" w:rsidRPr="00A17DAB" w:rsidRDefault="00D91641"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5</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0.675</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0.450</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1.800</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0.675</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0.900</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r>
      <w:tr w:rsidR="00D91641"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D91641" w:rsidRPr="00A17DAB" w:rsidRDefault="00D91641"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10</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0.225</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0.225</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2.925</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2.700</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0.450</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r>
      <w:tr w:rsidR="00D91641"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D91641" w:rsidRPr="00A17DAB" w:rsidRDefault="00D91641"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15</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0.450</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0.900</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5.400</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4.275</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0.675</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r>
      <w:tr w:rsidR="00D91641"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D91641" w:rsidRPr="00A17DAB" w:rsidRDefault="00D91641"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20</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1.575</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0.675</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7.650</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6.750</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4.500</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r>
      <w:tr w:rsidR="00D91641"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D91641" w:rsidRPr="00A17DAB" w:rsidRDefault="00D91641"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25</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4.725</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3.375</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49.600</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49.600</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49.600</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r>
      <w:tr w:rsidR="00D91641"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D91641" w:rsidRPr="00A17DAB" w:rsidRDefault="00D91641"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30</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46.400</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32.000</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46.400</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46.400</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46.400</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r>
      <w:tr w:rsidR="00D91641"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D91641" w:rsidRPr="00A17DAB" w:rsidRDefault="00D91641"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35</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44.800</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44.800</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44.800</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44.800</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44.800</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r>
      <w:tr w:rsidR="00D91641"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D91641" w:rsidRPr="00A17DAB" w:rsidRDefault="00D91641"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40</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43.200</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43.200</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r>
      <w:tr w:rsidR="00D91641"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D91641" w:rsidRPr="00A17DAB" w:rsidRDefault="00D91641"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45</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41.600</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D91641" w:rsidRPr="00A17DAB" w:rsidRDefault="00D91641"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50</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55</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60</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65</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70</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75</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80</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85</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90</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95</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100</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bl>
    <w:p w:rsidR="005A0730" w:rsidRDefault="005A0730" w:rsidP="005A0730">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Pr>
          <w:rFonts w:ascii="Times New Roman" w:hAnsi="Times New Roman"/>
          <w:b/>
          <w:sz w:val="24"/>
          <w:szCs w:val="24"/>
        </w:rPr>
        <w:t>10</w:t>
      </w:r>
      <w:r w:rsidRPr="00AE2E8E">
        <w:rPr>
          <w:rFonts w:ascii="Times New Roman" w:hAnsi="Times New Roman"/>
          <w:b/>
          <w:sz w:val="24"/>
          <w:szCs w:val="24"/>
        </w:rPr>
        <w:t xml:space="preserve">: The allowable skin friction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Tsf (FS=2.5)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7103D0" w:rsidRPr="0004485A" w:rsidTr="0004485A">
        <w:trPr>
          <w:trHeight w:val="116"/>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Bore Hole</w:t>
            </w:r>
          </w:p>
        </w:tc>
      </w:tr>
      <w:tr w:rsidR="007103D0" w:rsidRPr="0004485A" w:rsidTr="00A17DAB">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ft</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BH01</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BH02</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BH03</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BH04</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BH05</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BH06</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BH07</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BH08</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BH09</w:t>
            </w:r>
          </w:p>
        </w:tc>
        <w:tc>
          <w:tcPr>
            <w:tcW w:w="451"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BH10</w:t>
            </w:r>
          </w:p>
        </w:tc>
      </w:tr>
      <w:tr w:rsidR="00D91641"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D91641" w:rsidRPr="0004485A" w:rsidRDefault="00D91641"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0.032</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0.113</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r>
      <w:tr w:rsidR="00D91641"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D91641" w:rsidRPr="0004485A" w:rsidRDefault="00D91641"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10</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0.016</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0.016</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0.139</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0.170</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0.032</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r>
      <w:tr w:rsidR="00D91641"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D91641" w:rsidRPr="0004485A" w:rsidRDefault="00D91641"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15</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0.032</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0.209</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0.165</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r>
      <w:tr w:rsidR="00D91641"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D91641" w:rsidRPr="0004485A" w:rsidRDefault="00D91641"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20</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0.101</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0.296</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0.261</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0.174</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r>
      <w:tr w:rsidR="00D91641"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D91641" w:rsidRPr="0004485A" w:rsidRDefault="00D91641"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25</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0.183</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0.160</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0.161</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0.161</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0.161</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r>
      <w:tr w:rsidR="00D91641"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D91641" w:rsidRPr="0004485A" w:rsidRDefault="00D91641"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30</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0.151</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0.104</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0.151</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0.151</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0.151</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r>
      <w:tr w:rsidR="00D91641"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D91641" w:rsidRPr="0004485A" w:rsidRDefault="00D91641"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35</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0.146</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0.146</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0.146</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0.146</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0.146</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r>
      <w:tr w:rsidR="00D91641"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D91641" w:rsidRPr="0004485A" w:rsidRDefault="00D91641"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40</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0.140</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0.140</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r>
      <w:tr w:rsidR="00D91641"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D91641" w:rsidRPr="0004485A" w:rsidRDefault="00D91641"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45</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0.135</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r w:rsidRPr="00D9164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D91641" w:rsidRDefault="00D91641" w:rsidP="00D91641">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D91641" w:rsidRPr="0004485A" w:rsidRDefault="00D91641"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60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65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70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75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80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85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90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95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100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bl>
    <w:p w:rsidR="001B34CB" w:rsidRDefault="001B34CB" w:rsidP="005A0730">
      <w:pPr>
        <w:spacing w:after="0"/>
        <w:rPr>
          <w:rFonts w:ascii="Times New Roman" w:hAnsi="Times New Roman"/>
          <w:b/>
          <w:sz w:val="24"/>
          <w:szCs w:val="24"/>
        </w:rPr>
      </w:pPr>
    </w:p>
    <w:p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Tsf (FS=</w:t>
      </w:r>
      <w:r>
        <w:rPr>
          <w:rFonts w:ascii="Times New Roman" w:hAnsi="Times New Roman"/>
          <w:b/>
          <w:sz w:val="24"/>
          <w:szCs w:val="24"/>
        </w:rPr>
        <w:t>2.5</w:t>
      </w:r>
      <w:r w:rsidRPr="00AE2E8E">
        <w:rPr>
          <w:rFonts w:ascii="Times New Roman" w:hAnsi="Times New Roman"/>
          <w:b/>
          <w:sz w:val="24"/>
          <w:szCs w:val="24"/>
        </w:rPr>
        <w:t>)</w:t>
      </w:r>
    </w:p>
    <w:tbl>
      <w:tblPr>
        <w:tblW w:w="5000" w:type="pct"/>
        <w:tblLook w:val="04A0" w:firstRow="1" w:lastRow="0" w:firstColumn="1" w:lastColumn="0" w:noHBand="0" w:noVBand="1"/>
      </w:tblPr>
      <w:tblGrid>
        <w:gridCol w:w="835"/>
        <w:gridCol w:w="824"/>
        <w:gridCol w:w="854"/>
        <w:gridCol w:w="854"/>
        <w:gridCol w:w="854"/>
        <w:gridCol w:w="854"/>
        <w:gridCol w:w="854"/>
        <w:gridCol w:w="854"/>
        <w:gridCol w:w="854"/>
        <w:gridCol w:w="854"/>
        <w:gridCol w:w="754"/>
      </w:tblGrid>
      <w:tr w:rsidR="007103D0" w:rsidRPr="0004485A" w:rsidTr="00FE1605">
        <w:trPr>
          <w:trHeight w:val="47"/>
        </w:trPr>
        <w:tc>
          <w:tcPr>
            <w:tcW w:w="451"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Depth</w:t>
            </w:r>
          </w:p>
        </w:tc>
        <w:tc>
          <w:tcPr>
            <w:tcW w:w="4549"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Bore Hole</w:t>
            </w:r>
          </w:p>
        </w:tc>
      </w:tr>
      <w:tr w:rsidR="007103D0" w:rsidRPr="0004485A" w:rsidTr="00FE1605">
        <w:trPr>
          <w:trHeight w:val="315"/>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ft</w:t>
            </w:r>
          </w:p>
        </w:tc>
        <w:tc>
          <w:tcPr>
            <w:tcW w:w="44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BH01</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BH02</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BH03</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BH04</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BH05</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BH06</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BH07</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BH08</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BH09</w:t>
            </w:r>
          </w:p>
        </w:tc>
        <w:tc>
          <w:tcPr>
            <w:tcW w:w="410"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BH10</w:t>
            </w:r>
          </w:p>
        </w:tc>
      </w:tr>
      <w:tr w:rsidR="00FE1605" w:rsidRPr="0004485A" w:rsidTr="00FE1605">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FE1605" w:rsidRPr="0004485A" w:rsidRDefault="00FE1605"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w:t>
            </w:r>
          </w:p>
        </w:tc>
        <w:tc>
          <w:tcPr>
            <w:tcW w:w="445"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0.304</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0.203</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0.810</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0.304</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0.405</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r>
      <w:tr w:rsidR="00FE1605" w:rsidRPr="0004485A" w:rsidTr="00FE1605">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FE1605" w:rsidRPr="0004485A" w:rsidRDefault="00FE1605"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10</w:t>
            </w:r>
          </w:p>
        </w:tc>
        <w:tc>
          <w:tcPr>
            <w:tcW w:w="445"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0.101</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0.101</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1.316</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1.215</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0.203</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r>
      <w:tr w:rsidR="00FE1605" w:rsidRPr="0004485A" w:rsidTr="00FE1605">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FE1605" w:rsidRPr="0004485A" w:rsidRDefault="00FE1605"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15</w:t>
            </w:r>
          </w:p>
        </w:tc>
        <w:tc>
          <w:tcPr>
            <w:tcW w:w="445"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0.203</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0.405</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2.430</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1.924</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0.304</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r>
      <w:tr w:rsidR="00FE1605" w:rsidRPr="0004485A" w:rsidTr="00FE1605">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FE1605" w:rsidRPr="0004485A" w:rsidRDefault="00FE1605"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20</w:t>
            </w:r>
          </w:p>
        </w:tc>
        <w:tc>
          <w:tcPr>
            <w:tcW w:w="445"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0.709</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0.304</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3.443</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3.038</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2.025</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r>
      <w:tr w:rsidR="00FE1605" w:rsidRPr="0004485A" w:rsidTr="00FE1605">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FE1605" w:rsidRPr="0004485A" w:rsidRDefault="00FE1605"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25</w:t>
            </w:r>
          </w:p>
        </w:tc>
        <w:tc>
          <w:tcPr>
            <w:tcW w:w="445"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2.126</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1.519</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22.320</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22.320</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22.320</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r>
      <w:tr w:rsidR="00FE1605" w:rsidRPr="0004485A" w:rsidTr="00FE1605">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FE1605" w:rsidRPr="0004485A" w:rsidRDefault="00FE1605"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30</w:t>
            </w:r>
          </w:p>
        </w:tc>
        <w:tc>
          <w:tcPr>
            <w:tcW w:w="445"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20.880</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14.400</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20.880</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20.880</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20.880</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r>
      <w:tr w:rsidR="00FE1605" w:rsidRPr="0004485A" w:rsidTr="00FE1605">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FE1605" w:rsidRPr="0004485A" w:rsidRDefault="00FE1605"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35</w:t>
            </w:r>
          </w:p>
        </w:tc>
        <w:tc>
          <w:tcPr>
            <w:tcW w:w="445"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20.160</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20.160</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20.160</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20.160</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20.160</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r>
      <w:tr w:rsidR="00FE1605" w:rsidRPr="0004485A" w:rsidTr="00FE1605">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FE1605" w:rsidRPr="0004485A" w:rsidRDefault="00FE1605"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40</w:t>
            </w:r>
          </w:p>
        </w:tc>
        <w:tc>
          <w:tcPr>
            <w:tcW w:w="445"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19.440</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19.440</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r>
      <w:tr w:rsidR="00FE1605" w:rsidRPr="0004485A" w:rsidTr="00FE1605">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FE1605" w:rsidRPr="0004485A" w:rsidRDefault="00FE1605"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45</w:t>
            </w:r>
          </w:p>
        </w:tc>
        <w:tc>
          <w:tcPr>
            <w:tcW w:w="445"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18.720</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r w:rsidRPr="00FE1605">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FE1605" w:rsidRDefault="00FE1605" w:rsidP="00FE1605">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FE1605" w:rsidRPr="0004485A" w:rsidRDefault="00FE1605" w:rsidP="007103D0">
            <w:pPr>
              <w:spacing w:after="0" w:line="240" w:lineRule="auto"/>
              <w:jc w:val="center"/>
              <w:rPr>
                <w:rFonts w:ascii="Times New Roman" w:eastAsia="Times New Roman" w:hAnsi="Times New Roman"/>
              </w:rPr>
            </w:pPr>
          </w:p>
        </w:tc>
      </w:tr>
      <w:tr w:rsidR="00A17DAB" w:rsidRPr="0004485A" w:rsidTr="00FE1605">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50</w:t>
            </w:r>
          </w:p>
        </w:tc>
        <w:tc>
          <w:tcPr>
            <w:tcW w:w="44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FE1605">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55</w:t>
            </w:r>
          </w:p>
        </w:tc>
        <w:tc>
          <w:tcPr>
            <w:tcW w:w="44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FE1605">
        <w:trPr>
          <w:trHeight w:val="315"/>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60</w:t>
            </w:r>
          </w:p>
        </w:tc>
        <w:tc>
          <w:tcPr>
            <w:tcW w:w="44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FE1605">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65</w:t>
            </w:r>
          </w:p>
        </w:tc>
        <w:tc>
          <w:tcPr>
            <w:tcW w:w="44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FE1605">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70</w:t>
            </w:r>
          </w:p>
        </w:tc>
        <w:tc>
          <w:tcPr>
            <w:tcW w:w="44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FE1605">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75</w:t>
            </w:r>
          </w:p>
        </w:tc>
        <w:tc>
          <w:tcPr>
            <w:tcW w:w="44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FE1605">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80</w:t>
            </w:r>
          </w:p>
        </w:tc>
        <w:tc>
          <w:tcPr>
            <w:tcW w:w="44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FE1605">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85</w:t>
            </w:r>
          </w:p>
        </w:tc>
        <w:tc>
          <w:tcPr>
            <w:tcW w:w="44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FE1605">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90</w:t>
            </w:r>
          </w:p>
        </w:tc>
        <w:tc>
          <w:tcPr>
            <w:tcW w:w="44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FE1605">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95</w:t>
            </w:r>
          </w:p>
        </w:tc>
        <w:tc>
          <w:tcPr>
            <w:tcW w:w="44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FE1605">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100</w:t>
            </w:r>
          </w:p>
        </w:tc>
        <w:tc>
          <w:tcPr>
            <w:tcW w:w="44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bl>
    <w:p w:rsidR="007103D0" w:rsidRPr="007146DC" w:rsidRDefault="007103D0" w:rsidP="005A0730">
      <w:pPr>
        <w:spacing w:after="0"/>
        <w:rPr>
          <w:rFonts w:ascii="Times New Roman" w:hAnsi="Times New Roman"/>
          <w:b/>
          <w:sz w:val="24"/>
          <w:szCs w:val="24"/>
        </w:rPr>
      </w:pPr>
    </w:p>
    <w:p w:rsidR="00E17FBE" w:rsidRDefault="00E17FBE" w:rsidP="00E17FBE">
      <w:pPr>
        <w:spacing w:after="0" w:line="240" w:lineRule="auto"/>
        <w:jc w:val="center"/>
        <w:rPr>
          <w:rFonts w:ascii="Times New Roman" w:hAnsi="Times New Roman"/>
          <w:b/>
          <w:sz w:val="24"/>
          <w:szCs w:val="24"/>
          <w:u w:val="single"/>
        </w:rPr>
      </w:pPr>
      <w:r>
        <w:rPr>
          <w:rFonts w:ascii="Times New Roman" w:hAnsi="Times New Roman"/>
          <w:b/>
          <w:sz w:val="24"/>
          <w:szCs w:val="24"/>
          <w:u w:val="single"/>
        </w:rPr>
        <w:t>CONCLUSION AND RECOMMENDATION</w:t>
      </w:r>
    </w:p>
    <w:p w:rsidR="00BD1011" w:rsidRDefault="00E17FBE" w:rsidP="00F52C04">
      <w:pPr>
        <w:spacing w:after="0"/>
        <w:jc w:val="both"/>
        <w:rPr>
          <w:rFonts w:ascii="Times New Roman" w:hAnsi="Times New Roman"/>
          <w:sz w:val="24"/>
          <w:szCs w:val="24"/>
        </w:rPr>
      </w:pPr>
      <w:r>
        <w:rPr>
          <w:rFonts w:ascii="Times New Roman" w:hAnsi="Times New Roman"/>
          <w:sz w:val="24"/>
          <w:szCs w:val="24"/>
        </w:rPr>
        <w:tab/>
      </w:r>
    </w:p>
    <w:p w:rsidR="00E17FBE" w:rsidRDefault="00E17FBE" w:rsidP="00A22AE9">
      <w:pPr>
        <w:spacing w:after="0"/>
        <w:jc w:val="both"/>
        <w:rPr>
          <w:rFonts w:ascii="Times New Roman" w:hAnsi="Times New Roman"/>
          <w:sz w:val="24"/>
        </w:rPr>
      </w:pPr>
      <w:r>
        <w:rPr>
          <w:rFonts w:ascii="Times New Roman" w:hAnsi="Times New Roman"/>
          <w:sz w:val="24"/>
        </w:rPr>
        <w:t xml:space="preserve">On the basis of analysis and information provided by the owner following recommendations are suggested for the proposed </w:t>
      </w:r>
      <w:r w:rsidR="002C2567">
        <w:rPr>
          <w:rFonts w:ascii="Times New Roman" w:hAnsi="Times New Roman"/>
          <w:sz w:val="24"/>
        </w:rPr>
        <w:t>ten</w:t>
      </w:r>
      <w:r w:rsidR="00567C3B" w:rsidRPr="008416B9">
        <w:rPr>
          <w:rFonts w:ascii="Times New Roman" w:hAnsi="Times New Roman"/>
          <w:color w:val="FF0000"/>
          <w:sz w:val="24"/>
        </w:rPr>
        <w:t xml:space="preserve"> </w:t>
      </w:r>
      <w:r w:rsidRPr="00140109">
        <w:rPr>
          <w:rFonts w:ascii="Times New Roman" w:hAnsi="Times New Roman"/>
          <w:sz w:val="24"/>
        </w:rPr>
        <w:t xml:space="preserve">storied </w:t>
      </w:r>
      <w:r w:rsidR="004E1E5A">
        <w:rPr>
          <w:rFonts w:ascii="Times New Roman" w:hAnsi="Times New Roman"/>
          <w:sz w:val="24"/>
        </w:rPr>
        <w:t>residential</w:t>
      </w:r>
      <w:r w:rsidR="000904BC" w:rsidRPr="00140109">
        <w:rPr>
          <w:rFonts w:ascii="Times New Roman" w:hAnsi="Times New Roman"/>
          <w:sz w:val="24"/>
        </w:rPr>
        <w:t xml:space="preserve"> </w:t>
      </w:r>
      <w:r w:rsidRPr="00140109">
        <w:rPr>
          <w:rFonts w:ascii="Times New Roman" w:hAnsi="Times New Roman"/>
          <w:sz w:val="24"/>
        </w:rPr>
        <w:t>building.</w:t>
      </w:r>
    </w:p>
    <w:p w:rsidR="00E17FBE" w:rsidRDefault="00E17FBE" w:rsidP="00A22AE9">
      <w:pPr>
        <w:spacing w:after="0"/>
        <w:jc w:val="both"/>
        <w:rPr>
          <w:rFonts w:ascii="Times New Roman" w:hAnsi="Times New Roman"/>
          <w:b/>
          <w:i/>
          <w:sz w:val="24"/>
        </w:rPr>
      </w:pPr>
    </w:p>
    <w:p w:rsidR="00B21A61" w:rsidRDefault="00B21A61" w:rsidP="00B21A61">
      <w:pPr>
        <w:spacing w:after="0"/>
        <w:jc w:val="both"/>
        <w:rPr>
          <w:rFonts w:ascii="Times New Roman" w:hAnsi="Times New Roman"/>
          <w:b/>
          <w:i/>
          <w:sz w:val="24"/>
        </w:rPr>
      </w:pPr>
      <w:r>
        <w:rPr>
          <w:rFonts w:ascii="Times New Roman" w:hAnsi="Times New Roman"/>
          <w:b/>
          <w:i/>
          <w:sz w:val="24"/>
        </w:rPr>
        <w:t>Soil profile scenario</w:t>
      </w:r>
    </w:p>
    <w:p w:rsidR="004356F3" w:rsidRPr="00140109" w:rsidRDefault="004356F3" w:rsidP="004356F3">
      <w:pPr>
        <w:jc w:val="both"/>
        <w:rPr>
          <w:rFonts w:ascii="Times New Roman" w:hAnsi="Times New Roman"/>
          <w:sz w:val="24"/>
        </w:rPr>
      </w:pPr>
      <w:r w:rsidRPr="00140109">
        <w:rPr>
          <w:rFonts w:ascii="Times New Roman" w:hAnsi="Times New Roman"/>
          <w:sz w:val="24"/>
        </w:rPr>
        <w:t xml:space="preserve">Overall soil information of the investigated site is quite irregular in between the boreholes and also remarkable vertical inconsistency exists in the soil profile. Nearly three types of scenario have been observed among the boreholes. </w:t>
      </w:r>
    </w:p>
    <w:p w:rsidR="004B6353" w:rsidRPr="00367A07" w:rsidRDefault="004356F3" w:rsidP="004356F3">
      <w:pPr>
        <w:jc w:val="both"/>
        <w:rPr>
          <w:rFonts w:ascii="Times New Roman" w:hAnsi="Times New Roman"/>
          <w:sz w:val="24"/>
        </w:rPr>
      </w:pPr>
      <w:r w:rsidRPr="00367A07">
        <w:rPr>
          <w:rFonts w:ascii="Times New Roman" w:hAnsi="Times New Roman"/>
          <w:sz w:val="24"/>
        </w:rPr>
        <w:t>For</w:t>
      </w:r>
      <w:r w:rsidR="004125DD" w:rsidRPr="00367A07">
        <w:rPr>
          <w:rFonts w:ascii="Times New Roman" w:hAnsi="Times New Roman"/>
          <w:sz w:val="24"/>
        </w:rPr>
        <w:t xml:space="preserve"> </w:t>
      </w:r>
      <w:r w:rsidRPr="00367A07">
        <w:rPr>
          <w:rFonts w:ascii="Times New Roman" w:hAnsi="Times New Roman"/>
          <w:sz w:val="24"/>
        </w:rPr>
        <w:t>borehole</w:t>
      </w:r>
      <w:r w:rsidR="002729D6">
        <w:rPr>
          <w:rFonts w:ascii="Times New Roman" w:hAnsi="Times New Roman"/>
          <w:sz w:val="24"/>
        </w:rPr>
        <w:t xml:space="preserve"> 1</w:t>
      </w:r>
      <w:r w:rsidRPr="00367A07">
        <w:rPr>
          <w:rFonts w:ascii="Times New Roman" w:hAnsi="Times New Roman"/>
          <w:sz w:val="24"/>
        </w:rPr>
        <w:t xml:space="preserve">- </w:t>
      </w:r>
      <w:r w:rsidR="002729D6">
        <w:rPr>
          <w:rFonts w:ascii="Times New Roman" w:hAnsi="Times New Roman"/>
          <w:sz w:val="24"/>
        </w:rPr>
        <w:t>brown soft clay, brown</w:t>
      </w:r>
      <w:r w:rsidR="004125DD" w:rsidRPr="00367A07">
        <w:rPr>
          <w:rFonts w:ascii="Times New Roman" w:hAnsi="Times New Roman"/>
          <w:sz w:val="24"/>
        </w:rPr>
        <w:t xml:space="preserve"> </w:t>
      </w:r>
      <w:r w:rsidR="004B6353" w:rsidRPr="00367A07">
        <w:rPr>
          <w:rFonts w:ascii="Times New Roman" w:hAnsi="Times New Roman"/>
          <w:sz w:val="24"/>
        </w:rPr>
        <w:t xml:space="preserve">sandy clay </w:t>
      </w:r>
      <w:r w:rsidR="002729D6" w:rsidRPr="00367A07">
        <w:rPr>
          <w:rFonts w:ascii="Times New Roman" w:hAnsi="Times New Roman"/>
          <w:sz w:val="24"/>
        </w:rPr>
        <w:t xml:space="preserve">and </w:t>
      </w:r>
      <w:r w:rsidR="002729D6">
        <w:rPr>
          <w:rFonts w:ascii="Times New Roman" w:hAnsi="Times New Roman"/>
          <w:sz w:val="24"/>
        </w:rPr>
        <w:t xml:space="preserve">brown stiff clay </w:t>
      </w:r>
      <w:r w:rsidRPr="00367A07">
        <w:rPr>
          <w:rFonts w:ascii="Times New Roman" w:hAnsi="Times New Roman"/>
          <w:sz w:val="24"/>
        </w:rPr>
        <w:t>with low bearing capa</w:t>
      </w:r>
      <w:r w:rsidR="0098284B">
        <w:rPr>
          <w:rFonts w:ascii="Times New Roman" w:hAnsi="Times New Roman"/>
          <w:sz w:val="24"/>
        </w:rPr>
        <w:t>city exists roughly up to top 20</w:t>
      </w:r>
      <w:r w:rsidRPr="00367A07">
        <w:rPr>
          <w:rFonts w:ascii="Times New Roman" w:hAnsi="Times New Roman"/>
          <w:sz w:val="24"/>
        </w:rPr>
        <w:t xml:space="preserve"> ft from EGL</w:t>
      </w:r>
      <w:r w:rsidR="004B6353" w:rsidRPr="00367A07">
        <w:rPr>
          <w:rFonts w:ascii="Times New Roman" w:hAnsi="Times New Roman"/>
          <w:sz w:val="24"/>
        </w:rPr>
        <w:t xml:space="preserve">. </w:t>
      </w:r>
      <w:r w:rsidR="002729D6">
        <w:rPr>
          <w:rFonts w:ascii="Times New Roman" w:hAnsi="Times New Roman"/>
          <w:sz w:val="24"/>
        </w:rPr>
        <w:t>At</w:t>
      </w:r>
      <w:r w:rsidR="004B6353" w:rsidRPr="00367A07">
        <w:rPr>
          <w:rFonts w:ascii="Times New Roman" w:hAnsi="Times New Roman"/>
          <w:sz w:val="24"/>
        </w:rPr>
        <w:t xml:space="preserve"> </w:t>
      </w:r>
      <w:r w:rsidR="002729D6">
        <w:rPr>
          <w:rFonts w:ascii="Times New Roman" w:hAnsi="Times New Roman"/>
          <w:sz w:val="24"/>
        </w:rPr>
        <w:t>2</w:t>
      </w:r>
      <w:r w:rsidR="0098284B">
        <w:rPr>
          <w:rFonts w:ascii="Times New Roman" w:hAnsi="Times New Roman"/>
          <w:sz w:val="24"/>
        </w:rPr>
        <w:t>5</w:t>
      </w:r>
      <w:r w:rsidRPr="00367A07">
        <w:rPr>
          <w:rFonts w:ascii="Times New Roman" w:hAnsi="Times New Roman"/>
          <w:sz w:val="24"/>
        </w:rPr>
        <w:t xml:space="preserve"> ft depth, </w:t>
      </w:r>
      <w:r w:rsidR="002729D6">
        <w:rPr>
          <w:rFonts w:ascii="Times New Roman" w:hAnsi="Times New Roman"/>
          <w:sz w:val="24"/>
        </w:rPr>
        <w:t xml:space="preserve">brown stiff </w:t>
      </w:r>
      <w:r w:rsidRPr="00367A07">
        <w:rPr>
          <w:rFonts w:ascii="Times New Roman" w:hAnsi="Times New Roman"/>
          <w:sz w:val="24"/>
        </w:rPr>
        <w:t>clay</w:t>
      </w:r>
      <w:r w:rsidR="004B6353" w:rsidRPr="00367A07">
        <w:rPr>
          <w:rFonts w:ascii="Times New Roman" w:hAnsi="Times New Roman"/>
          <w:sz w:val="24"/>
        </w:rPr>
        <w:t xml:space="preserve"> with </w:t>
      </w:r>
      <w:r w:rsidR="002729D6">
        <w:rPr>
          <w:rFonts w:ascii="Times New Roman" w:hAnsi="Times New Roman"/>
          <w:sz w:val="24"/>
        </w:rPr>
        <w:t xml:space="preserve">moderate </w:t>
      </w:r>
      <w:r w:rsidR="004B6353" w:rsidRPr="00367A07">
        <w:rPr>
          <w:rFonts w:ascii="Times New Roman" w:hAnsi="Times New Roman"/>
          <w:sz w:val="24"/>
        </w:rPr>
        <w:t xml:space="preserve">bearing capacity </w:t>
      </w:r>
      <w:r w:rsidR="0098284B" w:rsidRPr="00367A07">
        <w:rPr>
          <w:rFonts w:ascii="Times New Roman" w:hAnsi="Times New Roman"/>
          <w:sz w:val="24"/>
        </w:rPr>
        <w:t>has</w:t>
      </w:r>
      <w:r w:rsidRPr="00367A07">
        <w:rPr>
          <w:rFonts w:ascii="Times New Roman" w:hAnsi="Times New Roman"/>
          <w:sz w:val="24"/>
        </w:rPr>
        <w:t xml:space="preserve"> been </w:t>
      </w:r>
      <w:r w:rsidR="004B6353" w:rsidRPr="00367A07">
        <w:rPr>
          <w:rFonts w:ascii="Times New Roman" w:hAnsi="Times New Roman"/>
          <w:sz w:val="24"/>
        </w:rPr>
        <w:t xml:space="preserve">initiated with an increasing SPT values </w:t>
      </w:r>
      <w:r w:rsidR="0098284B">
        <w:rPr>
          <w:rFonts w:ascii="Times New Roman" w:hAnsi="Times New Roman"/>
          <w:sz w:val="24"/>
        </w:rPr>
        <w:t>for further depth. At 30 ft depth of EGL, reddish fine sand of very good bearing capacity soil is found and continues for further depth up to 40 ft of EGL. For borehole 2</w:t>
      </w:r>
      <w:r w:rsidR="006A7896" w:rsidRPr="00367A07">
        <w:rPr>
          <w:rFonts w:ascii="Times New Roman" w:hAnsi="Times New Roman"/>
          <w:sz w:val="24"/>
        </w:rPr>
        <w:t>-</w:t>
      </w:r>
      <w:r w:rsidR="0098284B">
        <w:rPr>
          <w:rFonts w:ascii="Times New Roman" w:hAnsi="Times New Roman"/>
          <w:sz w:val="24"/>
        </w:rPr>
        <w:t xml:space="preserve"> gray soft clay and brown sandy clay with low bearing capacity has been found up to 20 ft from EGL. At 25 ft and 30 ft of EGL brown stiff clay and reddish fine sand of moderate to good bearing capacity soil </w:t>
      </w:r>
      <w:r w:rsidR="00491D23">
        <w:rPr>
          <w:rFonts w:ascii="Times New Roman" w:hAnsi="Times New Roman"/>
          <w:sz w:val="24"/>
        </w:rPr>
        <w:t>is found. From 35 ft of EGL very good bearing capacity soil of reddish fine sand and gray hard clay is available up to 45 ft depth. For borehole 3, 4 and 5</w:t>
      </w:r>
      <w:r w:rsidR="006A7896" w:rsidRPr="00367A07">
        <w:rPr>
          <w:rFonts w:ascii="Times New Roman" w:hAnsi="Times New Roman"/>
          <w:sz w:val="24"/>
        </w:rPr>
        <w:t>-</w:t>
      </w:r>
      <w:r w:rsidR="00491D23">
        <w:rPr>
          <w:rFonts w:ascii="Times New Roman" w:hAnsi="Times New Roman"/>
          <w:sz w:val="24"/>
        </w:rPr>
        <w:t xml:space="preserve"> almost similar vertical soil profile is observed.</w:t>
      </w:r>
      <w:r w:rsidR="006A7896">
        <w:rPr>
          <w:rFonts w:ascii="Times New Roman" w:hAnsi="Times New Roman"/>
          <w:sz w:val="24"/>
        </w:rPr>
        <w:t xml:space="preserve"> For these three boreholes brown sot clay, brown stiff clay and brown sandy clay with low bearing capacity exists up to 10 to 15 ft from EGL. Moderate bearing capacity soil is found from 15 to 20 ft of EGL. For all these three boreholes</w:t>
      </w:r>
      <w:r w:rsidR="0079215E">
        <w:rPr>
          <w:rFonts w:ascii="Times New Roman" w:hAnsi="Times New Roman"/>
          <w:sz w:val="24"/>
        </w:rPr>
        <w:t xml:space="preserve">, very good bearing capacity soil of reddish fine sand and gray hard clay is found from 25 ft to 35 ft of EGL. </w:t>
      </w:r>
      <w:r w:rsidR="006A7896">
        <w:rPr>
          <w:rFonts w:ascii="Times New Roman" w:hAnsi="Times New Roman"/>
          <w:sz w:val="24"/>
        </w:rPr>
        <w:t xml:space="preserve"> </w:t>
      </w:r>
      <w:r w:rsidR="00491D23">
        <w:rPr>
          <w:rFonts w:ascii="Times New Roman" w:hAnsi="Times New Roman"/>
          <w:sz w:val="24"/>
        </w:rPr>
        <w:t xml:space="preserve">  </w:t>
      </w:r>
      <w:r w:rsidR="0098284B">
        <w:rPr>
          <w:rFonts w:ascii="Times New Roman" w:hAnsi="Times New Roman"/>
          <w:sz w:val="24"/>
        </w:rPr>
        <w:t xml:space="preserve"> </w:t>
      </w:r>
      <w:r w:rsidR="002729D6">
        <w:rPr>
          <w:rFonts w:ascii="Times New Roman" w:hAnsi="Times New Roman"/>
          <w:sz w:val="24"/>
        </w:rPr>
        <w:t xml:space="preserve">  </w:t>
      </w:r>
      <w:r w:rsidR="004B6353" w:rsidRPr="00367A07">
        <w:rPr>
          <w:rFonts w:ascii="Times New Roman" w:hAnsi="Times New Roman"/>
          <w:sz w:val="24"/>
        </w:rPr>
        <w:t xml:space="preserve"> </w:t>
      </w:r>
      <w:r w:rsidRPr="00367A07">
        <w:rPr>
          <w:rFonts w:ascii="Times New Roman" w:hAnsi="Times New Roman"/>
          <w:sz w:val="24"/>
        </w:rPr>
        <w:t xml:space="preserve"> </w:t>
      </w:r>
    </w:p>
    <w:p w:rsidR="004356F3" w:rsidRPr="00367A07" w:rsidRDefault="004356F3" w:rsidP="004356F3">
      <w:pPr>
        <w:jc w:val="both"/>
        <w:rPr>
          <w:rFonts w:ascii="Times New Roman" w:hAnsi="Times New Roman"/>
          <w:sz w:val="24"/>
        </w:rPr>
      </w:pPr>
      <w:r w:rsidRPr="00367A07">
        <w:rPr>
          <w:rFonts w:ascii="Times New Roman" w:hAnsi="Times New Roman"/>
          <w:sz w:val="24"/>
        </w:rPr>
        <w:t>From the above discussion it is very clear that the whole scenario of the proposed site is quite variable in nature.</w:t>
      </w:r>
    </w:p>
    <w:p w:rsidR="00B21A61" w:rsidRDefault="00B21A61" w:rsidP="00B21A61">
      <w:pPr>
        <w:spacing w:after="0"/>
        <w:jc w:val="both"/>
        <w:rPr>
          <w:rFonts w:ascii="Times New Roman" w:hAnsi="Times New Roman"/>
          <w:b/>
          <w:i/>
          <w:sz w:val="24"/>
        </w:rPr>
      </w:pPr>
      <w:r>
        <w:rPr>
          <w:rFonts w:ascii="Times New Roman" w:hAnsi="Times New Roman"/>
          <w:b/>
          <w:i/>
          <w:sz w:val="24"/>
        </w:rPr>
        <w:t>Foundation options</w:t>
      </w:r>
    </w:p>
    <w:p w:rsidR="004356F3" w:rsidRPr="00367A07" w:rsidRDefault="004356F3" w:rsidP="004356F3">
      <w:pPr>
        <w:spacing w:after="0"/>
        <w:jc w:val="both"/>
        <w:rPr>
          <w:rFonts w:ascii="Times New Roman" w:hAnsi="Times New Roman"/>
          <w:sz w:val="24"/>
        </w:rPr>
      </w:pPr>
      <w:r>
        <w:rPr>
          <w:rFonts w:ascii="Times New Roman" w:hAnsi="Times New Roman"/>
          <w:sz w:val="24"/>
        </w:rPr>
        <w:t xml:space="preserve">In this situation, the foundation should be selected considering both the dimension and design load for the proposed building. </w:t>
      </w:r>
      <w:r w:rsidRPr="00367A07">
        <w:rPr>
          <w:rFonts w:ascii="Times New Roman" w:hAnsi="Times New Roman"/>
          <w:sz w:val="24"/>
        </w:rPr>
        <w:t>Since soft clay soil with low bearing cap</w:t>
      </w:r>
      <w:r w:rsidR="002721C8">
        <w:rPr>
          <w:rFonts w:ascii="Times New Roman" w:hAnsi="Times New Roman"/>
          <w:sz w:val="24"/>
        </w:rPr>
        <w:t xml:space="preserve">acity is found in the top </w:t>
      </w:r>
      <w:r w:rsidRPr="00367A07">
        <w:rPr>
          <w:rFonts w:ascii="Times New Roman" w:hAnsi="Times New Roman"/>
          <w:sz w:val="24"/>
        </w:rPr>
        <w:t>layer</w:t>
      </w:r>
      <w:r w:rsidR="002721C8">
        <w:rPr>
          <w:rFonts w:ascii="Times New Roman" w:hAnsi="Times New Roman"/>
          <w:sz w:val="24"/>
        </w:rPr>
        <w:t>s</w:t>
      </w:r>
      <w:r w:rsidRPr="00367A07">
        <w:rPr>
          <w:rFonts w:ascii="Times New Roman" w:hAnsi="Times New Roman"/>
          <w:sz w:val="24"/>
        </w:rPr>
        <w:t>, proper ground improvement is needed before adopting any shallow foundation.</w:t>
      </w:r>
      <w:r w:rsidR="00C47DDF">
        <w:rPr>
          <w:rFonts w:ascii="Times New Roman" w:hAnsi="Times New Roman"/>
          <w:sz w:val="24"/>
        </w:rPr>
        <w:t xml:space="preserve"> Deep foundation or pile foundation may be the best suitable option for the proposed structure.</w:t>
      </w:r>
      <w:r w:rsidR="00DC6000">
        <w:rPr>
          <w:rFonts w:ascii="Times New Roman" w:hAnsi="Times New Roman"/>
          <w:sz w:val="24"/>
        </w:rPr>
        <w:t xml:space="preserve"> The allowable end bearing and skin friction given in this report may be considered in this regard.</w:t>
      </w:r>
      <w:r w:rsidRPr="00367A07">
        <w:rPr>
          <w:rFonts w:ascii="Times New Roman" w:hAnsi="Times New Roman"/>
          <w:sz w:val="24"/>
        </w:rPr>
        <w:t xml:space="preserve"> </w:t>
      </w:r>
    </w:p>
    <w:p w:rsidR="00B21A61" w:rsidRPr="00367A07" w:rsidRDefault="00B21A61" w:rsidP="00B21A61">
      <w:pPr>
        <w:spacing w:after="0"/>
        <w:jc w:val="both"/>
        <w:rPr>
          <w:rFonts w:ascii="Times New Roman" w:hAnsi="Times New Roman"/>
          <w:b/>
          <w:i/>
          <w:sz w:val="24"/>
        </w:rPr>
      </w:pPr>
    </w:p>
    <w:p w:rsidR="00B21A61" w:rsidRPr="00367A07" w:rsidRDefault="00B21A61" w:rsidP="00B21A61">
      <w:pPr>
        <w:spacing w:after="0"/>
        <w:jc w:val="both"/>
        <w:rPr>
          <w:rFonts w:ascii="Times New Roman" w:hAnsi="Times New Roman"/>
          <w:b/>
          <w:i/>
          <w:sz w:val="24"/>
        </w:rPr>
      </w:pPr>
      <w:r w:rsidRPr="00367A07">
        <w:rPr>
          <w:rFonts w:ascii="Times New Roman" w:hAnsi="Times New Roman"/>
          <w:b/>
          <w:i/>
          <w:sz w:val="24"/>
        </w:rPr>
        <w:t>Safety provisions</w:t>
      </w:r>
    </w:p>
    <w:p w:rsidR="00B21A61" w:rsidRDefault="00B21A61" w:rsidP="00B21A61">
      <w:pPr>
        <w:spacing w:after="0"/>
        <w:jc w:val="both"/>
        <w:rPr>
          <w:rFonts w:ascii="Times New Roman" w:hAnsi="Times New Roman"/>
          <w:sz w:val="24"/>
          <w:szCs w:val="24"/>
        </w:rPr>
      </w:pPr>
      <w:r w:rsidRPr="00367A07">
        <w:rPr>
          <w:rFonts w:ascii="Times New Roman" w:hAnsi="Times New Roman"/>
          <w:sz w:val="24"/>
          <w:szCs w:val="24"/>
        </w:rPr>
        <w:t xml:space="preserve">Since the proposed site is </w:t>
      </w:r>
      <w:r w:rsidR="00E302AF" w:rsidRPr="00367A07">
        <w:rPr>
          <w:rFonts w:ascii="Times New Roman" w:hAnsi="Times New Roman"/>
          <w:sz w:val="24"/>
          <w:szCs w:val="24"/>
        </w:rPr>
        <w:t xml:space="preserve">composed of alternate layers of </w:t>
      </w:r>
      <w:r w:rsidRPr="00367A07">
        <w:rPr>
          <w:rFonts w:ascii="Times New Roman" w:hAnsi="Times New Roman"/>
          <w:sz w:val="24"/>
          <w:szCs w:val="24"/>
        </w:rPr>
        <w:t xml:space="preserve">soft cohesive </w:t>
      </w:r>
      <w:r w:rsidR="00E302AF" w:rsidRPr="00367A07">
        <w:rPr>
          <w:rFonts w:ascii="Times New Roman" w:hAnsi="Times New Roman"/>
          <w:sz w:val="24"/>
          <w:szCs w:val="24"/>
        </w:rPr>
        <w:t xml:space="preserve">and granular </w:t>
      </w:r>
      <w:r w:rsidRPr="00367A07">
        <w:rPr>
          <w:rFonts w:ascii="Times New Roman" w:hAnsi="Times New Roman"/>
          <w:sz w:val="24"/>
          <w:szCs w:val="24"/>
        </w:rPr>
        <w:t xml:space="preserve">soil, it is reasonably vulnerable to differential settlement. Therefore, it is strongly recommended to check the </w:t>
      </w:r>
      <w:r w:rsidRPr="00367A07">
        <w:rPr>
          <w:rFonts w:ascii="Times New Roman" w:hAnsi="Times New Roman"/>
          <w:b/>
          <w:sz w:val="24"/>
          <w:szCs w:val="24"/>
          <w:u w:val="single"/>
        </w:rPr>
        <w:t>settlement</w:t>
      </w:r>
      <w:r w:rsidRPr="00367A07">
        <w:rPr>
          <w:rFonts w:ascii="Times New Roman" w:hAnsi="Times New Roman"/>
          <w:sz w:val="24"/>
          <w:szCs w:val="24"/>
        </w:rPr>
        <w:t xml:space="preserve"> of the site considering building load while designing either shallow or deep foundation. </w:t>
      </w:r>
      <w:r w:rsidRPr="00367A07">
        <w:rPr>
          <w:rFonts w:ascii="Times New Roman" w:hAnsi="Times New Roman"/>
          <w:sz w:val="24"/>
        </w:rPr>
        <w:t xml:space="preserve">Obviously </w:t>
      </w:r>
      <w:r w:rsidRPr="00367A07">
        <w:rPr>
          <w:rFonts w:ascii="Times New Roman" w:hAnsi="Times New Roman"/>
          <w:b/>
          <w:sz w:val="24"/>
          <w:u w:val="single"/>
        </w:rPr>
        <w:t>pile load test</w:t>
      </w:r>
      <w:r w:rsidRPr="00367A07">
        <w:rPr>
          <w:rFonts w:ascii="Times New Roman" w:hAnsi="Times New Roman"/>
          <w:sz w:val="24"/>
        </w:rPr>
        <w:t xml:space="preserve"> covering the entire project area must be carried out for confirming the design parameters of the service pile</w:t>
      </w:r>
      <w:r w:rsidR="00B252E6" w:rsidRPr="00367A07">
        <w:rPr>
          <w:rFonts w:ascii="Times New Roman" w:hAnsi="Times New Roman"/>
          <w:sz w:val="24"/>
        </w:rPr>
        <w:t xml:space="preserve"> (</w:t>
      </w:r>
      <w:r w:rsidR="00B252E6" w:rsidRPr="00367A07">
        <w:rPr>
          <w:rFonts w:ascii="Times New Roman" w:hAnsi="Times New Roman"/>
          <w:i/>
          <w:sz w:val="24"/>
        </w:rPr>
        <w:t>if pile foundation is considered</w:t>
      </w:r>
      <w:r w:rsidR="00B252E6" w:rsidRPr="00367A07">
        <w:rPr>
          <w:rFonts w:ascii="Times New Roman" w:hAnsi="Times New Roman"/>
          <w:sz w:val="24"/>
        </w:rPr>
        <w:t>)</w:t>
      </w:r>
      <w:r w:rsidRPr="00367A07">
        <w:rPr>
          <w:rFonts w:ascii="Times New Roman" w:hAnsi="Times New Roman"/>
          <w:sz w:val="24"/>
        </w:rPr>
        <w:t>. Moreover, the earthquake vulnerability of the pr</w:t>
      </w:r>
      <w:r>
        <w:rPr>
          <w:rFonts w:ascii="Times New Roman" w:hAnsi="Times New Roman"/>
          <w:sz w:val="24"/>
        </w:rPr>
        <w:t>oject area as well as the quality management of the construction work including workmanship should be taken into account for the safe design of shallow or deep foundation.</w:t>
      </w:r>
    </w:p>
    <w:p w:rsidR="00B21A61" w:rsidRDefault="00B21A61" w:rsidP="00B21A61">
      <w:pPr>
        <w:spacing w:after="0"/>
        <w:jc w:val="both"/>
        <w:rPr>
          <w:rFonts w:ascii="Times New Roman" w:hAnsi="Times New Roman"/>
          <w:b/>
          <w:sz w:val="24"/>
        </w:rPr>
      </w:pPr>
    </w:p>
    <w:p w:rsidR="001E297A" w:rsidRDefault="001E297A" w:rsidP="00B21A61">
      <w:pPr>
        <w:spacing w:after="0"/>
        <w:jc w:val="both"/>
        <w:rPr>
          <w:rFonts w:ascii="Times New Roman" w:hAnsi="Times New Roman"/>
          <w:b/>
          <w:i/>
          <w:sz w:val="24"/>
        </w:rPr>
      </w:pPr>
    </w:p>
    <w:p w:rsidR="001E297A" w:rsidRDefault="001E297A" w:rsidP="00B21A61">
      <w:pPr>
        <w:spacing w:after="0"/>
        <w:jc w:val="both"/>
        <w:rPr>
          <w:rFonts w:ascii="Times New Roman" w:hAnsi="Times New Roman"/>
          <w:b/>
          <w:i/>
          <w:sz w:val="24"/>
        </w:rPr>
      </w:pPr>
    </w:p>
    <w:p w:rsidR="001E297A" w:rsidRDefault="001E297A" w:rsidP="00B21A61">
      <w:pPr>
        <w:spacing w:after="0"/>
        <w:jc w:val="both"/>
        <w:rPr>
          <w:rFonts w:ascii="Times New Roman" w:hAnsi="Times New Roman"/>
          <w:b/>
          <w:i/>
          <w:sz w:val="24"/>
        </w:rPr>
      </w:pPr>
    </w:p>
    <w:p w:rsidR="00B21A61" w:rsidRDefault="00B21A61" w:rsidP="00B21A61">
      <w:pPr>
        <w:spacing w:after="0"/>
        <w:jc w:val="both"/>
        <w:rPr>
          <w:rFonts w:ascii="Times New Roman" w:hAnsi="Times New Roman"/>
          <w:b/>
          <w:i/>
          <w:sz w:val="24"/>
        </w:rPr>
      </w:pPr>
      <w:bookmarkStart w:id="0" w:name="_GoBack"/>
      <w:bookmarkEnd w:id="0"/>
      <w:r>
        <w:rPr>
          <w:rFonts w:ascii="Times New Roman" w:hAnsi="Times New Roman"/>
          <w:b/>
          <w:i/>
          <w:sz w:val="24"/>
        </w:rPr>
        <w:t>Attachments</w:t>
      </w:r>
    </w:p>
    <w:p w:rsidR="00B21A61" w:rsidRPr="00367A07" w:rsidRDefault="00B21A61" w:rsidP="00B21A61">
      <w:pPr>
        <w:spacing w:after="0"/>
        <w:jc w:val="both"/>
        <w:rPr>
          <w:rFonts w:ascii="Times New Roman" w:hAnsi="Times New Roman"/>
          <w:sz w:val="24"/>
        </w:rPr>
      </w:pPr>
      <w:r>
        <w:rPr>
          <w:rFonts w:ascii="Times New Roman" w:hAnsi="Times New Roman"/>
          <w:sz w:val="24"/>
        </w:rPr>
        <w:t>The layout of the bore holes of the investigated site and the bore-log profiles with SPT values is shown in the Appendix</w:t>
      </w:r>
      <w:r w:rsidRPr="00367A07">
        <w:rPr>
          <w:rFonts w:ascii="Times New Roman" w:hAnsi="Times New Roman"/>
          <w:sz w:val="24"/>
        </w:rPr>
        <w:t xml:space="preserve">. </w:t>
      </w:r>
      <w:r w:rsidR="00752F5C" w:rsidRPr="00367A07">
        <w:rPr>
          <w:rFonts w:ascii="Times New Roman" w:hAnsi="Times New Roman"/>
          <w:sz w:val="24"/>
        </w:rPr>
        <w:t>Client performed no special laboratory</w:t>
      </w:r>
      <w:r w:rsidRPr="00367A07">
        <w:rPr>
          <w:rFonts w:ascii="Times New Roman" w:hAnsi="Times New Roman"/>
          <w:sz w:val="24"/>
        </w:rPr>
        <w:t xml:space="preserve"> test</w:t>
      </w:r>
      <w:r w:rsidR="00752F5C" w:rsidRPr="00367A07">
        <w:rPr>
          <w:rFonts w:ascii="Times New Roman" w:hAnsi="Times New Roman"/>
          <w:sz w:val="24"/>
        </w:rPr>
        <w:t xml:space="preserve"> f</w:t>
      </w:r>
      <w:r w:rsidR="005742C8" w:rsidRPr="00367A07">
        <w:rPr>
          <w:rFonts w:ascii="Times New Roman" w:hAnsi="Times New Roman"/>
          <w:sz w:val="24"/>
        </w:rPr>
        <w:t>or the proposed site</w:t>
      </w:r>
      <w:r w:rsidRPr="00367A07">
        <w:rPr>
          <w:rFonts w:ascii="Times New Roman" w:hAnsi="Times New Roman"/>
          <w:sz w:val="24"/>
        </w:rPr>
        <w:t>.</w:t>
      </w:r>
    </w:p>
    <w:p w:rsidR="004356F3" w:rsidRDefault="004356F3" w:rsidP="00B21A61">
      <w:pPr>
        <w:spacing w:after="0"/>
        <w:jc w:val="both"/>
        <w:rPr>
          <w:rFonts w:ascii="Times New Roman" w:hAnsi="Times New Roman"/>
          <w:b/>
          <w:i/>
          <w:sz w:val="24"/>
        </w:rPr>
      </w:pPr>
    </w:p>
    <w:p w:rsidR="00B21A61" w:rsidRDefault="00B21A61" w:rsidP="00B21A61">
      <w:pPr>
        <w:spacing w:after="0"/>
        <w:jc w:val="both"/>
        <w:rPr>
          <w:rFonts w:ascii="Times New Roman" w:hAnsi="Times New Roman"/>
          <w:b/>
          <w:i/>
          <w:sz w:val="24"/>
        </w:rPr>
      </w:pPr>
      <w:r>
        <w:rPr>
          <w:rFonts w:ascii="Times New Roman" w:hAnsi="Times New Roman"/>
          <w:b/>
          <w:i/>
          <w:sz w:val="24"/>
        </w:rPr>
        <w:t>Special notes</w:t>
      </w:r>
    </w:p>
    <w:p w:rsidR="00B21A61" w:rsidRDefault="00B21A61" w:rsidP="00B21A61">
      <w:pPr>
        <w:tabs>
          <w:tab w:val="left" w:pos="4130"/>
        </w:tabs>
        <w:spacing w:after="0"/>
        <w:jc w:val="both"/>
        <w:rPr>
          <w:rFonts w:ascii="Times New Roman" w:hAnsi="Times New Roman"/>
          <w:sz w:val="24"/>
        </w:rPr>
      </w:pPr>
      <w:r>
        <w:rPr>
          <w:rFonts w:ascii="Times New Roman" w:hAnsi="Times New Roman"/>
          <w:sz w:val="24"/>
        </w:rPr>
        <w:t xml:space="preserve">These suggestions are absolutely tentative and selection of type, depth and dimensions of foundation would be decided by the Consultant or Design Engineer. It is also to be noted that the above recommendation is restricted only to the existing soil condition of </w:t>
      </w:r>
      <w:r w:rsidRPr="00633308">
        <w:rPr>
          <w:rFonts w:ascii="Times New Roman" w:hAnsi="Times New Roman"/>
          <w:b/>
          <w:sz w:val="24"/>
        </w:rPr>
        <w:t>3</w:t>
      </w:r>
      <w:r w:rsidR="00DC6000">
        <w:rPr>
          <w:rFonts w:ascii="Times New Roman" w:hAnsi="Times New Roman"/>
          <w:b/>
          <w:sz w:val="24"/>
        </w:rPr>
        <w:t>5</w:t>
      </w:r>
      <w:r w:rsidRPr="00633308">
        <w:rPr>
          <w:rFonts w:ascii="Times New Roman" w:hAnsi="Times New Roman"/>
          <w:b/>
          <w:sz w:val="24"/>
        </w:rPr>
        <w:t>-</w:t>
      </w:r>
      <w:r w:rsidR="00DC6000">
        <w:rPr>
          <w:rFonts w:ascii="Times New Roman" w:hAnsi="Times New Roman"/>
          <w:b/>
          <w:sz w:val="24"/>
        </w:rPr>
        <w:t>4</w:t>
      </w:r>
      <w:r w:rsidRPr="00633308">
        <w:rPr>
          <w:rFonts w:ascii="Times New Roman" w:hAnsi="Times New Roman"/>
          <w:b/>
          <w:sz w:val="24"/>
        </w:rPr>
        <w:t>5</w:t>
      </w:r>
      <w:r>
        <w:rPr>
          <w:rFonts w:ascii="Times New Roman" w:hAnsi="Times New Roman"/>
          <w:sz w:val="24"/>
        </w:rPr>
        <w:t xml:space="preserve"> ft as client provided.</w:t>
      </w:r>
    </w:p>
    <w:p w:rsidR="00B21A61" w:rsidRDefault="00B21A61" w:rsidP="00A22AE9">
      <w:pPr>
        <w:spacing w:after="0"/>
        <w:jc w:val="both"/>
        <w:rPr>
          <w:rFonts w:ascii="Times New Roman" w:hAnsi="Times New Roman"/>
          <w:b/>
          <w:i/>
          <w:color w:val="FF0000"/>
          <w:sz w:val="24"/>
        </w:rPr>
      </w:pPr>
    </w:p>
    <w:p w:rsidR="001B34CB" w:rsidRPr="002253E1" w:rsidRDefault="001B34CB" w:rsidP="00A22AE9">
      <w:pPr>
        <w:spacing w:after="0"/>
        <w:jc w:val="both"/>
        <w:rPr>
          <w:rFonts w:ascii="Times New Roman" w:hAnsi="Times New Roman"/>
          <w:b/>
          <w:i/>
          <w:color w:val="FF0000"/>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1"/>
        <w:gridCol w:w="3082"/>
        <w:gridCol w:w="3082"/>
      </w:tblGrid>
      <w:tr w:rsidR="001B34CB" w:rsidRPr="00C13F4D" w:rsidTr="00351723">
        <w:trPr>
          <w:trHeight w:val="161"/>
        </w:trPr>
        <w:tc>
          <w:tcPr>
            <w:tcW w:w="3081" w:type="dxa"/>
            <w:hideMark/>
          </w:tcPr>
          <w:p w:rsidR="001B34CB" w:rsidRPr="00C13F4D" w:rsidRDefault="001B34CB" w:rsidP="001B34CB">
            <w:pPr>
              <w:spacing w:after="0" w:line="240" w:lineRule="auto"/>
              <w:jc w:val="center"/>
              <w:rPr>
                <w:rFonts w:ascii="Times New Roman" w:hAnsi="Times New Roman"/>
                <w:b/>
                <w:sz w:val="24"/>
                <w:szCs w:val="24"/>
                <w:u w:val="single"/>
              </w:rPr>
            </w:pPr>
            <w:r w:rsidRPr="00C13F4D">
              <w:rPr>
                <w:rFonts w:ascii="Times New Roman" w:hAnsi="Times New Roman"/>
                <w:b/>
                <w:sz w:val="24"/>
                <w:szCs w:val="24"/>
                <w:u w:val="single"/>
              </w:rPr>
              <w:t>Report Prepared By</w:t>
            </w:r>
          </w:p>
        </w:tc>
        <w:tc>
          <w:tcPr>
            <w:tcW w:w="3082" w:type="dxa"/>
          </w:tcPr>
          <w:p w:rsidR="001B34CB" w:rsidRPr="00C13F4D" w:rsidRDefault="001B34CB" w:rsidP="001B34CB">
            <w:pPr>
              <w:spacing w:after="0" w:line="240" w:lineRule="auto"/>
              <w:jc w:val="center"/>
              <w:rPr>
                <w:rFonts w:ascii="Times New Roman" w:hAnsi="Times New Roman"/>
                <w:b/>
                <w:sz w:val="24"/>
                <w:szCs w:val="24"/>
                <w:u w:val="single"/>
              </w:rPr>
            </w:pPr>
            <w:r w:rsidRPr="00C13F4D">
              <w:rPr>
                <w:rFonts w:ascii="Times New Roman" w:hAnsi="Times New Roman"/>
                <w:b/>
                <w:sz w:val="24"/>
                <w:szCs w:val="24"/>
                <w:u w:val="single"/>
              </w:rPr>
              <w:t>Test Assisted By</w:t>
            </w:r>
          </w:p>
        </w:tc>
        <w:tc>
          <w:tcPr>
            <w:tcW w:w="3082" w:type="dxa"/>
          </w:tcPr>
          <w:p w:rsidR="001B34CB" w:rsidRPr="00C13F4D" w:rsidRDefault="001B34CB" w:rsidP="001B34CB">
            <w:pPr>
              <w:spacing w:after="0" w:line="240" w:lineRule="auto"/>
              <w:jc w:val="center"/>
              <w:rPr>
                <w:rFonts w:ascii="Times New Roman" w:hAnsi="Times New Roman"/>
                <w:b/>
                <w:sz w:val="24"/>
                <w:szCs w:val="24"/>
                <w:u w:val="single"/>
              </w:rPr>
            </w:pPr>
            <w:r w:rsidRPr="00C13F4D">
              <w:rPr>
                <w:rFonts w:ascii="Times New Roman" w:hAnsi="Times New Roman"/>
                <w:b/>
                <w:sz w:val="24"/>
                <w:szCs w:val="24"/>
                <w:u w:val="single"/>
              </w:rPr>
              <w:t>Counter Signed By</w:t>
            </w:r>
          </w:p>
        </w:tc>
      </w:tr>
      <w:tr w:rsidR="001B34CB" w:rsidRPr="00C13F4D" w:rsidTr="00351723">
        <w:trPr>
          <w:trHeight w:val="818"/>
        </w:trPr>
        <w:tc>
          <w:tcPr>
            <w:tcW w:w="3081" w:type="dxa"/>
          </w:tcPr>
          <w:p w:rsidR="001B34CB" w:rsidRPr="00C13F4D" w:rsidRDefault="001B34CB" w:rsidP="001B34CB">
            <w:pPr>
              <w:spacing w:before="120" w:after="120" w:line="240" w:lineRule="auto"/>
              <w:jc w:val="center"/>
              <w:rPr>
                <w:rFonts w:ascii="Times New Roman" w:hAnsi="Times New Roman"/>
                <w:b/>
                <w:sz w:val="24"/>
                <w:szCs w:val="24"/>
                <w:u w:val="single"/>
              </w:rPr>
            </w:pPr>
          </w:p>
        </w:tc>
        <w:tc>
          <w:tcPr>
            <w:tcW w:w="3082" w:type="dxa"/>
          </w:tcPr>
          <w:p w:rsidR="001B34CB" w:rsidRPr="00C13F4D" w:rsidRDefault="001B34CB" w:rsidP="001B34CB">
            <w:pPr>
              <w:spacing w:before="120" w:after="120" w:line="240" w:lineRule="auto"/>
              <w:jc w:val="center"/>
              <w:rPr>
                <w:rFonts w:ascii="Times New Roman" w:hAnsi="Times New Roman"/>
                <w:b/>
                <w:sz w:val="24"/>
                <w:szCs w:val="24"/>
                <w:u w:val="single"/>
              </w:rPr>
            </w:pPr>
          </w:p>
        </w:tc>
        <w:tc>
          <w:tcPr>
            <w:tcW w:w="3082" w:type="dxa"/>
          </w:tcPr>
          <w:p w:rsidR="001B34CB" w:rsidRPr="00C13F4D" w:rsidRDefault="001B34CB" w:rsidP="001B34CB">
            <w:pPr>
              <w:spacing w:before="120" w:after="120" w:line="240" w:lineRule="auto"/>
              <w:jc w:val="center"/>
              <w:rPr>
                <w:rFonts w:ascii="Times New Roman" w:hAnsi="Times New Roman"/>
                <w:b/>
                <w:sz w:val="24"/>
                <w:szCs w:val="24"/>
                <w:u w:val="single"/>
              </w:rPr>
            </w:pPr>
          </w:p>
        </w:tc>
      </w:tr>
      <w:tr w:rsidR="001B34CB" w:rsidRPr="00C13F4D" w:rsidTr="00351723">
        <w:trPr>
          <w:trHeight w:val="323"/>
        </w:trPr>
        <w:tc>
          <w:tcPr>
            <w:tcW w:w="3081" w:type="dxa"/>
          </w:tcPr>
          <w:p w:rsidR="001B34CB" w:rsidRPr="00C13F4D" w:rsidRDefault="00C13F4D" w:rsidP="001B34CB">
            <w:pPr>
              <w:spacing w:before="120" w:after="120" w:line="240" w:lineRule="auto"/>
              <w:jc w:val="center"/>
              <w:rPr>
                <w:rFonts w:ascii="Times New Roman" w:hAnsi="Times New Roman"/>
                <w:sz w:val="20"/>
                <w:szCs w:val="24"/>
                <w:u w:val="single"/>
              </w:rPr>
            </w:pPr>
            <w:r w:rsidRPr="00C13F4D">
              <w:rPr>
                <w:rFonts w:ascii="Times New Roman" w:hAnsi="Times New Roman"/>
                <w:b/>
                <w:sz w:val="20"/>
                <w:szCs w:val="24"/>
                <w:shd w:val="clear" w:color="auto" w:fill="FFFFFF"/>
              </w:rPr>
              <w:t>Dr. Md. Misbah Uddin</w:t>
            </w:r>
          </w:p>
        </w:tc>
        <w:tc>
          <w:tcPr>
            <w:tcW w:w="3082" w:type="dxa"/>
          </w:tcPr>
          <w:p w:rsidR="001B34CB" w:rsidRPr="00C13F4D" w:rsidRDefault="001B34CB" w:rsidP="001B34CB">
            <w:pPr>
              <w:spacing w:before="120" w:after="120" w:line="240" w:lineRule="auto"/>
              <w:jc w:val="center"/>
              <w:rPr>
                <w:rFonts w:ascii="Times New Roman" w:hAnsi="Times New Roman"/>
                <w:sz w:val="20"/>
                <w:szCs w:val="24"/>
                <w:u w:val="single"/>
              </w:rPr>
            </w:pPr>
            <w:r w:rsidRPr="00C13F4D">
              <w:rPr>
                <w:rFonts w:ascii="Times New Roman" w:hAnsi="Times New Roman"/>
                <w:b/>
                <w:sz w:val="20"/>
                <w:szCs w:val="24"/>
              </w:rPr>
              <w:t>A. H. M. Humayun Kabir</w:t>
            </w:r>
          </w:p>
        </w:tc>
        <w:tc>
          <w:tcPr>
            <w:tcW w:w="3082" w:type="dxa"/>
          </w:tcPr>
          <w:p w:rsidR="001B34CB" w:rsidRPr="00C13F4D" w:rsidRDefault="001B34CB" w:rsidP="001B34CB">
            <w:pPr>
              <w:pStyle w:val="Title"/>
              <w:spacing w:before="120" w:after="120"/>
              <w:rPr>
                <w:b w:val="0"/>
                <w:bCs/>
                <w:sz w:val="20"/>
                <w:szCs w:val="24"/>
                <w:u w:val="none"/>
              </w:rPr>
            </w:pPr>
            <w:r w:rsidRPr="00C13F4D">
              <w:rPr>
                <w:sz w:val="20"/>
                <w:szCs w:val="24"/>
                <w:u w:val="none"/>
              </w:rPr>
              <w:t>Dr. Md. Imran Kabir</w:t>
            </w:r>
          </w:p>
        </w:tc>
      </w:tr>
      <w:tr w:rsidR="001B34CB" w:rsidRPr="00C13F4D" w:rsidTr="00351723">
        <w:trPr>
          <w:trHeight w:val="562"/>
        </w:trPr>
        <w:tc>
          <w:tcPr>
            <w:tcW w:w="3081" w:type="dxa"/>
          </w:tcPr>
          <w:p w:rsidR="001B34CB" w:rsidRPr="00C13F4D" w:rsidRDefault="001B34CB" w:rsidP="001B34CB">
            <w:pPr>
              <w:spacing w:after="0" w:line="240" w:lineRule="auto"/>
              <w:jc w:val="center"/>
              <w:rPr>
                <w:rFonts w:ascii="Times New Roman" w:hAnsi="Times New Roman"/>
                <w:sz w:val="20"/>
                <w:szCs w:val="24"/>
              </w:rPr>
            </w:pPr>
            <w:r w:rsidRPr="00C13F4D">
              <w:rPr>
                <w:rFonts w:ascii="Times New Roman" w:hAnsi="Times New Roman"/>
                <w:sz w:val="20"/>
                <w:szCs w:val="24"/>
              </w:rPr>
              <w:t xml:space="preserve">Professor </w:t>
            </w:r>
          </w:p>
          <w:p w:rsidR="001B34CB" w:rsidRPr="00C13F4D" w:rsidRDefault="001B34CB" w:rsidP="001B34CB">
            <w:pPr>
              <w:spacing w:after="0" w:line="240" w:lineRule="auto"/>
              <w:jc w:val="center"/>
              <w:rPr>
                <w:rFonts w:ascii="Times New Roman" w:hAnsi="Times New Roman"/>
                <w:sz w:val="20"/>
                <w:szCs w:val="24"/>
                <w:u w:val="single"/>
              </w:rPr>
            </w:pPr>
            <w:r w:rsidRPr="00C13F4D">
              <w:rPr>
                <w:rFonts w:ascii="Times New Roman" w:hAnsi="Times New Roman"/>
                <w:sz w:val="20"/>
                <w:szCs w:val="24"/>
              </w:rPr>
              <w:t>Dept. of CEE, SUST</w:t>
            </w:r>
          </w:p>
        </w:tc>
        <w:tc>
          <w:tcPr>
            <w:tcW w:w="3082" w:type="dxa"/>
          </w:tcPr>
          <w:p w:rsidR="001B34CB" w:rsidRPr="00C13F4D" w:rsidRDefault="001B34CB" w:rsidP="001B34CB">
            <w:pPr>
              <w:spacing w:after="0" w:line="240" w:lineRule="auto"/>
              <w:jc w:val="center"/>
              <w:rPr>
                <w:rFonts w:ascii="Times New Roman" w:hAnsi="Times New Roman"/>
                <w:sz w:val="20"/>
                <w:szCs w:val="20"/>
              </w:rPr>
            </w:pPr>
            <w:r w:rsidRPr="00C13F4D">
              <w:rPr>
                <w:rFonts w:ascii="Times New Roman" w:hAnsi="Times New Roman"/>
                <w:sz w:val="20"/>
                <w:szCs w:val="20"/>
              </w:rPr>
              <w:t>Senior Technical Officer</w:t>
            </w:r>
          </w:p>
          <w:p w:rsidR="001B34CB" w:rsidRPr="00C13F4D" w:rsidRDefault="001B34CB" w:rsidP="001B34CB">
            <w:pPr>
              <w:spacing w:after="0" w:line="240" w:lineRule="auto"/>
              <w:jc w:val="center"/>
              <w:rPr>
                <w:rFonts w:ascii="Times New Roman" w:hAnsi="Times New Roman"/>
                <w:sz w:val="20"/>
                <w:szCs w:val="24"/>
                <w:u w:val="single"/>
              </w:rPr>
            </w:pPr>
            <w:r w:rsidRPr="00C13F4D">
              <w:rPr>
                <w:rFonts w:ascii="Times New Roman" w:hAnsi="Times New Roman"/>
                <w:sz w:val="20"/>
                <w:szCs w:val="20"/>
              </w:rPr>
              <w:t>Dept. of CEE, SUST</w:t>
            </w:r>
          </w:p>
        </w:tc>
        <w:tc>
          <w:tcPr>
            <w:tcW w:w="3082" w:type="dxa"/>
          </w:tcPr>
          <w:p w:rsidR="001B34CB" w:rsidRPr="00C13F4D" w:rsidRDefault="001B34CB" w:rsidP="001B34CB">
            <w:pPr>
              <w:pStyle w:val="Title"/>
              <w:rPr>
                <w:b w:val="0"/>
                <w:bCs/>
                <w:sz w:val="20"/>
                <w:szCs w:val="24"/>
                <w:u w:val="none"/>
              </w:rPr>
            </w:pPr>
            <w:r w:rsidRPr="00C13F4D">
              <w:rPr>
                <w:b w:val="0"/>
                <w:sz w:val="20"/>
                <w:szCs w:val="24"/>
                <w:u w:val="none"/>
              </w:rPr>
              <w:t>Coordinator, CRTC</w:t>
            </w:r>
          </w:p>
          <w:p w:rsidR="001B34CB" w:rsidRPr="00C13F4D" w:rsidRDefault="001B34CB" w:rsidP="001B34CB">
            <w:pPr>
              <w:pStyle w:val="Title"/>
              <w:rPr>
                <w:b w:val="0"/>
                <w:sz w:val="20"/>
                <w:szCs w:val="24"/>
                <w:u w:val="none"/>
              </w:rPr>
            </w:pPr>
            <w:r w:rsidRPr="00C13F4D">
              <w:rPr>
                <w:b w:val="0"/>
                <w:sz w:val="20"/>
                <w:szCs w:val="24"/>
                <w:u w:val="none"/>
              </w:rPr>
              <w:t>Associate Professor,</w:t>
            </w:r>
          </w:p>
          <w:p w:rsidR="001B34CB" w:rsidRPr="00C13F4D" w:rsidRDefault="001B34CB" w:rsidP="001B34CB">
            <w:pPr>
              <w:spacing w:after="0" w:line="240" w:lineRule="auto"/>
              <w:jc w:val="center"/>
              <w:rPr>
                <w:rFonts w:ascii="Times New Roman" w:hAnsi="Times New Roman"/>
                <w:sz w:val="20"/>
                <w:szCs w:val="24"/>
              </w:rPr>
            </w:pPr>
            <w:r w:rsidRPr="00C13F4D">
              <w:rPr>
                <w:rFonts w:ascii="Times New Roman" w:hAnsi="Times New Roman"/>
                <w:sz w:val="20"/>
                <w:szCs w:val="24"/>
              </w:rPr>
              <w:t>Dept. of CEE, SUST</w:t>
            </w:r>
          </w:p>
        </w:tc>
      </w:tr>
    </w:tbl>
    <w:p w:rsidR="009B73ED" w:rsidRPr="00B21A61" w:rsidRDefault="009B73ED" w:rsidP="00150DB7">
      <w:pPr>
        <w:spacing w:after="0" w:line="240" w:lineRule="auto"/>
        <w:jc w:val="both"/>
        <w:rPr>
          <w:bCs/>
          <w:sz w:val="2"/>
          <w:highlight w:val="cyan"/>
        </w:rPr>
      </w:pPr>
    </w:p>
    <w:sectPr w:rsidR="009B73ED" w:rsidRPr="00B21A61" w:rsidSect="00B274C3">
      <w:footerReference w:type="default" r:id="rId10"/>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6D36" w:rsidRDefault="00076D36" w:rsidP="00EE30A0">
      <w:pPr>
        <w:spacing w:after="0" w:line="240" w:lineRule="auto"/>
      </w:pPr>
      <w:r>
        <w:separator/>
      </w:r>
    </w:p>
  </w:endnote>
  <w:endnote w:type="continuationSeparator" w:id="0">
    <w:p w:rsidR="00076D36" w:rsidRDefault="00076D36"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highlight w:val="lightGray"/>
      </w:rPr>
      <w:id w:val="-1938200261"/>
      <w:docPartObj>
        <w:docPartGallery w:val="Page Numbers (Bottom of Page)"/>
        <w:docPartUnique/>
      </w:docPartObj>
    </w:sdtPr>
    <w:sdtEndPr/>
    <w:sdtContent>
      <w:sdt>
        <w:sdtPr>
          <w:rPr>
            <w:highlight w:val="lightGray"/>
          </w:rPr>
          <w:id w:val="860082579"/>
          <w:docPartObj>
            <w:docPartGallery w:val="Page Numbers (Top of Page)"/>
            <w:docPartUnique/>
          </w:docPartObj>
        </w:sdtPr>
        <w:sdtEndPr/>
        <w:sdtContent>
          <w:p w:rsidR="00F65C13" w:rsidRDefault="00F65C13">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1E297A">
              <w:rPr>
                <w:b/>
                <w:bCs/>
                <w:noProof/>
                <w:highlight w:val="lightGray"/>
              </w:rPr>
              <w:t>8</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1E297A">
              <w:rPr>
                <w:b/>
                <w:bCs/>
                <w:noProof/>
                <w:highlight w:val="lightGray"/>
              </w:rPr>
              <w:t>8</w:t>
            </w:r>
            <w:r w:rsidRPr="00DC58EF">
              <w:rPr>
                <w:b/>
                <w:bCs/>
                <w:sz w:val="24"/>
                <w:szCs w:val="24"/>
                <w:highlight w:val="lightGray"/>
              </w:rPr>
              <w:fldChar w:fldCharType="end"/>
            </w:r>
          </w:p>
        </w:sdtContent>
      </w:sdt>
    </w:sdtContent>
  </w:sdt>
  <w:p w:rsidR="00F65C13" w:rsidRDefault="00F65C1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6D36" w:rsidRDefault="00076D36" w:rsidP="00EE30A0">
      <w:pPr>
        <w:spacing w:after="0" w:line="240" w:lineRule="auto"/>
      </w:pPr>
      <w:r>
        <w:separator/>
      </w:r>
    </w:p>
  </w:footnote>
  <w:footnote w:type="continuationSeparator" w:id="0">
    <w:p w:rsidR="00076D36" w:rsidRDefault="00076D36" w:rsidP="00EE30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D0459"/>
    <w:rsid w:val="0000088F"/>
    <w:rsid w:val="000029DE"/>
    <w:rsid w:val="00003CAA"/>
    <w:rsid w:val="000079BC"/>
    <w:rsid w:val="00012823"/>
    <w:rsid w:val="00016778"/>
    <w:rsid w:val="00016CBA"/>
    <w:rsid w:val="000243C4"/>
    <w:rsid w:val="00030247"/>
    <w:rsid w:val="000305A7"/>
    <w:rsid w:val="0003283B"/>
    <w:rsid w:val="000350F7"/>
    <w:rsid w:val="0004485A"/>
    <w:rsid w:val="000450F0"/>
    <w:rsid w:val="0005320B"/>
    <w:rsid w:val="00053C22"/>
    <w:rsid w:val="00060A23"/>
    <w:rsid w:val="00062706"/>
    <w:rsid w:val="000638A1"/>
    <w:rsid w:val="0007138A"/>
    <w:rsid w:val="00075FC6"/>
    <w:rsid w:val="00076D36"/>
    <w:rsid w:val="000825BD"/>
    <w:rsid w:val="0008362F"/>
    <w:rsid w:val="00085689"/>
    <w:rsid w:val="00087280"/>
    <w:rsid w:val="000904BC"/>
    <w:rsid w:val="0009092A"/>
    <w:rsid w:val="000A1419"/>
    <w:rsid w:val="000A30A5"/>
    <w:rsid w:val="000A3F86"/>
    <w:rsid w:val="000A7D03"/>
    <w:rsid w:val="000B19E4"/>
    <w:rsid w:val="000B2DFE"/>
    <w:rsid w:val="000B4974"/>
    <w:rsid w:val="000C0984"/>
    <w:rsid w:val="000C421B"/>
    <w:rsid w:val="000C46DF"/>
    <w:rsid w:val="000C4C73"/>
    <w:rsid w:val="000C7C94"/>
    <w:rsid w:val="000D6798"/>
    <w:rsid w:val="000E0DEA"/>
    <w:rsid w:val="000E22B0"/>
    <w:rsid w:val="000E2840"/>
    <w:rsid w:val="000E44A4"/>
    <w:rsid w:val="000E6119"/>
    <w:rsid w:val="000F412F"/>
    <w:rsid w:val="000F6911"/>
    <w:rsid w:val="000F7697"/>
    <w:rsid w:val="000F7AEC"/>
    <w:rsid w:val="00101466"/>
    <w:rsid w:val="0010226D"/>
    <w:rsid w:val="00105FF2"/>
    <w:rsid w:val="00111C1B"/>
    <w:rsid w:val="00113DAA"/>
    <w:rsid w:val="00116005"/>
    <w:rsid w:val="00117FC6"/>
    <w:rsid w:val="0012097E"/>
    <w:rsid w:val="00122073"/>
    <w:rsid w:val="001222D3"/>
    <w:rsid w:val="00123AF8"/>
    <w:rsid w:val="001241CE"/>
    <w:rsid w:val="00125490"/>
    <w:rsid w:val="00125E3B"/>
    <w:rsid w:val="0012630E"/>
    <w:rsid w:val="00127F06"/>
    <w:rsid w:val="001331E3"/>
    <w:rsid w:val="00133846"/>
    <w:rsid w:val="001338D9"/>
    <w:rsid w:val="00133EB9"/>
    <w:rsid w:val="00135FBB"/>
    <w:rsid w:val="00140109"/>
    <w:rsid w:val="00142A6F"/>
    <w:rsid w:val="00150DB7"/>
    <w:rsid w:val="00153794"/>
    <w:rsid w:val="00162681"/>
    <w:rsid w:val="001634F2"/>
    <w:rsid w:val="0016360D"/>
    <w:rsid w:val="001647CF"/>
    <w:rsid w:val="00167C47"/>
    <w:rsid w:val="001711FA"/>
    <w:rsid w:val="00174839"/>
    <w:rsid w:val="001754F8"/>
    <w:rsid w:val="001776D0"/>
    <w:rsid w:val="00182298"/>
    <w:rsid w:val="001902CA"/>
    <w:rsid w:val="001A21F6"/>
    <w:rsid w:val="001A4DBD"/>
    <w:rsid w:val="001B0D2D"/>
    <w:rsid w:val="001B299B"/>
    <w:rsid w:val="001B3167"/>
    <w:rsid w:val="001B34CB"/>
    <w:rsid w:val="001B518A"/>
    <w:rsid w:val="001B76D8"/>
    <w:rsid w:val="001B7A47"/>
    <w:rsid w:val="001C0BC9"/>
    <w:rsid w:val="001C2A96"/>
    <w:rsid w:val="001C3602"/>
    <w:rsid w:val="001C3D3F"/>
    <w:rsid w:val="001C4C9A"/>
    <w:rsid w:val="001C5E5D"/>
    <w:rsid w:val="001C7352"/>
    <w:rsid w:val="001D14B2"/>
    <w:rsid w:val="001D3F49"/>
    <w:rsid w:val="001D496A"/>
    <w:rsid w:val="001D5D70"/>
    <w:rsid w:val="001D6FE9"/>
    <w:rsid w:val="001D75EC"/>
    <w:rsid w:val="001D7C8F"/>
    <w:rsid w:val="001E297A"/>
    <w:rsid w:val="001E3371"/>
    <w:rsid w:val="001F0093"/>
    <w:rsid w:val="001F47F3"/>
    <w:rsid w:val="002002B6"/>
    <w:rsid w:val="002018FA"/>
    <w:rsid w:val="00204E02"/>
    <w:rsid w:val="00213AD3"/>
    <w:rsid w:val="0021499D"/>
    <w:rsid w:val="00216B13"/>
    <w:rsid w:val="0022133D"/>
    <w:rsid w:val="00221441"/>
    <w:rsid w:val="00221D33"/>
    <w:rsid w:val="002253E1"/>
    <w:rsid w:val="00225591"/>
    <w:rsid w:val="00230249"/>
    <w:rsid w:val="002325C5"/>
    <w:rsid w:val="002408C8"/>
    <w:rsid w:val="00250D1A"/>
    <w:rsid w:val="00260086"/>
    <w:rsid w:val="0026446B"/>
    <w:rsid w:val="00265A91"/>
    <w:rsid w:val="002713AF"/>
    <w:rsid w:val="002721C8"/>
    <w:rsid w:val="002729D6"/>
    <w:rsid w:val="00274467"/>
    <w:rsid w:val="002775B4"/>
    <w:rsid w:val="0028066A"/>
    <w:rsid w:val="002834F0"/>
    <w:rsid w:val="00285196"/>
    <w:rsid w:val="00291123"/>
    <w:rsid w:val="00293D2A"/>
    <w:rsid w:val="0029434C"/>
    <w:rsid w:val="00295061"/>
    <w:rsid w:val="0029592A"/>
    <w:rsid w:val="00295D1B"/>
    <w:rsid w:val="002965E0"/>
    <w:rsid w:val="00296862"/>
    <w:rsid w:val="002A12C9"/>
    <w:rsid w:val="002A3202"/>
    <w:rsid w:val="002A3A02"/>
    <w:rsid w:val="002A47FE"/>
    <w:rsid w:val="002A58A3"/>
    <w:rsid w:val="002B1C34"/>
    <w:rsid w:val="002B5B7A"/>
    <w:rsid w:val="002C1D31"/>
    <w:rsid w:val="002C1E62"/>
    <w:rsid w:val="002C2567"/>
    <w:rsid w:val="002C6284"/>
    <w:rsid w:val="002C6CD4"/>
    <w:rsid w:val="002C6FB6"/>
    <w:rsid w:val="002D30AC"/>
    <w:rsid w:val="002D7D98"/>
    <w:rsid w:val="002E351E"/>
    <w:rsid w:val="002E3EC1"/>
    <w:rsid w:val="002E65E3"/>
    <w:rsid w:val="002E7540"/>
    <w:rsid w:val="002F2160"/>
    <w:rsid w:val="002F2D9D"/>
    <w:rsid w:val="002F3E61"/>
    <w:rsid w:val="002F41C4"/>
    <w:rsid w:val="002F5BB2"/>
    <w:rsid w:val="002F7579"/>
    <w:rsid w:val="002F7D44"/>
    <w:rsid w:val="003006EF"/>
    <w:rsid w:val="00303463"/>
    <w:rsid w:val="003112F8"/>
    <w:rsid w:val="00317D50"/>
    <w:rsid w:val="00321D9A"/>
    <w:rsid w:val="00334CCA"/>
    <w:rsid w:val="00345C9C"/>
    <w:rsid w:val="00351723"/>
    <w:rsid w:val="00354E3E"/>
    <w:rsid w:val="00356BEC"/>
    <w:rsid w:val="00361CBE"/>
    <w:rsid w:val="003622C8"/>
    <w:rsid w:val="00363448"/>
    <w:rsid w:val="00367A07"/>
    <w:rsid w:val="00367F47"/>
    <w:rsid w:val="00370EC7"/>
    <w:rsid w:val="003742E3"/>
    <w:rsid w:val="00377727"/>
    <w:rsid w:val="00381738"/>
    <w:rsid w:val="00381928"/>
    <w:rsid w:val="00381CCE"/>
    <w:rsid w:val="00382A60"/>
    <w:rsid w:val="00382F05"/>
    <w:rsid w:val="00383C42"/>
    <w:rsid w:val="00384464"/>
    <w:rsid w:val="00384613"/>
    <w:rsid w:val="003853ED"/>
    <w:rsid w:val="00394205"/>
    <w:rsid w:val="00397959"/>
    <w:rsid w:val="00397E69"/>
    <w:rsid w:val="003A3759"/>
    <w:rsid w:val="003A3AC6"/>
    <w:rsid w:val="003B19B0"/>
    <w:rsid w:val="003B1B2A"/>
    <w:rsid w:val="003B6013"/>
    <w:rsid w:val="003B6BE4"/>
    <w:rsid w:val="003C6F14"/>
    <w:rsid w:val="003D13E4"/>
    <w:rsid w:val="003D2C2C"/>
    <w:rsid w:val="003D5123"/>
    <w:rsid w:val="003D529C"/>
    <w:rsid w:val="003E0BD8"/>
    <w:rsid w:val="003E2A74"/>
    <w:rsid w:val="003E4588"/>
    <w:rsid w:val="003F1CF4"/>
    <w:rsid w:val="003F3305"/>
    <w:rsid w:val="003F4911"/>
    <w:rsid w:val="003F4E90"/>
    <w:rsid w:val="003F567D"/>
    <w:rsid w:val="00401372"/>
    <w:rsid w:val="00401EC0"/>
    <w:rsid w:val="00403774"/>
    <w:rsid w:val="0040426E"/>
    <w:rsid w:val="00404808"/>
    <w:rsid w:val="0040494A"/>
    <w:rsid w:val="00411476"/>
    <w:rsid w:val="00411C56"/>
    <w:rsid w:val="00411C77"/>
    <w:rsid w:val="004125DD"/>
    <w:rsid w:val="004165A5"/>
    <w:rsid w:val="00426433"/>
    <w:rsid w:val="00427638"/>
    <w:rsid w:val="004341DF"/>
    <w:rsid w:val="004356F3"/>
    <w:rsid w:val="00436DBD"/>
    <w:rsid w:val="00440E70"/>
    <w:rsid w:val="004415C1"/>
    <w:rsid w:val="00443F87"/>
    <w:rsid w:val="00444363"/>
    <w:rsid w:val="00445EFB"/>
    <w:rsid w:val="00452F5F"/>
    <w:rsid w:val="00456D6E"/>
    <w:rsid w:val="00460151"/>
    <w:rsid w:val="00461CD9"/>
    <w:rsid w:val="0046344F"/>
    <w:rsid w:val="00463D09"/>
    <w:rsid w:val="004671C5"/>
    <w:rsid w:val="00467F33"/>
    <w:rsid w:val="00472200"/>
    <w:rsid w:val="004722CC"/>
    <w:rsid w:val="004722E3"/>
    <w:rsid w:val="0047529F"/>
    <w:rsid w:val="00480433"/>
    <w:rsid w:val="004807A4"/>
    <w:rsid w:val="0048244B"/>
    <w:rsid w:val="004839E6"/>
    <w:rsid w:val="00483D5F"/>
    <w:rsid w:val="0048620E"/>
    <w:rsid w:val="00491D23"/>
    <w:rsid w:val="0049381E"/>
    <w:rsid w:val="004977EE"/>
    <w:rsid w:val="00497E2D"/>
    <w:rsid w:val="004A05AD"/>
    <w:rsid w:val="004B1D61"/>
    <w:rsid w:val="004B3382"/>
    <w:rsid w:val="004B6353"/>
    <w:rsid w:val="004C4E1B"/>
    <w:rsid w:val="004C6CF1"/>
    <w:rsid w:val="004D21F0"/>
    <w:rsid w:val="004D749F"/>
    <w:rsid w:val="004E1E5A"/>
    <w:rsid w:val="004E590A"/>
    <w:rsid w:val="004E6F41"/>
    <w:rsid w:val="004F3314"/>
    <w:rsid w:val="0050111A"/>
    <w:rsid w:val="00501596"/>
    <w:rsid w:val="0051158E"/>
    <w:rsid w:val="00516F32"/>
    <w:rsid w:val="00521F63"/>
    <w:rsid w:val="00522F73"/>
    <w:rsid w:val="00523AB0"/>
    <w:rsid w:val="00523E5A"/>
    <w:rsid w:val="00526C77"/>
    <w:rsid w:val="0052710E"/>
    <w:rsid w:val="00540B6C"/>
    <w:rsid w:val="0054385D"/>
    <w:rsid w:val="005441E6"/>
    <w:rsid w:val="00544982"/>
    <w:rsid w:val="00544A19"/>
    <w:rsid w:val="00544B0C"/>
    <w:rsid w:val="00550017"/>
    <w:rsid w:val="005511A2"/>
    <w:rsid w:val="005513FA"/>
    <w:rsid w:val="0055140A"/>
    <w:rsid w:val="00553A15"/>
    <w:rsid w:val="00557F34"/>
    <w:rsid w:val="0056476A"/>
    <w:rsid w:val="00567C3B"/>
    <w:rsid w:val="00570983"/>
    <w:rsid w:val="00571CFE"/>
    <w:rsid w:val="005742C8"/>
    <w:rsid w:val="00580F64"/>
    <w:rsid w:val="00585C91"/>
    <w:rsid w:val="005A0073"/>
    <w:rsid w:val="005A0730"/>
    <w:rsid w:val="005A30CC"/>
    <w:rsid w:val="005A4176"/>
    <w:rsid w:val="005A44E1"/>
    <w:rsid w:val="005B2B55"/>
    <w:rsid w:val="005B30B4"/>
    <w:rsid w:val="005B38E5"/>
    <w:rsid w:val="005B3980"/>
    <w:rsid w:val="005B42F6"/>
    <w:rsid w:val="005C0314"/>
    <w:rsid w:val="005C1C6B"/>
    <w:rsid w:val="005C4FB6"/>
    <w:rsid w:val="005D1019"/>
    <w:rsid w:val="005D155F"/>
    <w:rsid w:val="005E0D75"/>
    <w:rsid w:val="005E122D"/>
    <w:rsid w:val="005E1629"/>
    <w:rsid w:val="005E5103"/>
    <w:rsid w:val="005F4434"/>
    <w:rsid w:val="005F550D"/>
    <w:rsid w:val="005F6C37"/>
    <w:rsid w:val="005F76E7"/>
    <w:rsid w:val="0060192B"/>
    <w:rsid w:val="00601A49"/>
    <w:rsid w:val="006025D3"/>
    <w:rsid w:val="00603A97"/>
    <w:rsid w:val="00605720"/>
    <w:rsid w:val="00605DE0"/>
    <w:rsid w:val="006117F5"/>
    <w:rsid w:val="00612D9A"/>
    <w:rsid w:val="006251D7"/>
    <w:rsid w:val="006306DE"/>
    <w:rsid w:val="006311B7"/>
    <w:rsid w:val="00632FA8"/>
    <w:rsid w:val="00633308"/>
    <w:rsid w:val="006366C2"/>
    <w:rsid w:val="006425F6"/>
    <w:rsid w:val="0064543B"/>
    <w:rsid w:val="00650010"/>
    <w:rsid w:val="00650FB6"/>
    <w:rsid w:val="006577E6"/>
    <w:rsid w:val="0065788E"/>
    <w:rsid w:val="006610F4"/>
    <w:rsid w:val="00666FBA"/>
    <w:rsid w:val="00671855"/>
    <w:rsid w:val="00672891"/>
    <w:rsid w:val="006765FD"/>
    <w:rsid w:val="006842E4"/>
    <w:rsid w:val="006864A8"/>
    <w:rsid w:val="00687FF1"/>
    <w:rsid w:val="006902B6"/>
    <w:rsid w:val="00692014"/>
    <w:rsid w:val="006928F1"/>
    <w:rsid w:val="00692E7F"/>
    <w:rsid w:val="006A39B0"/>
    <w:rsid w:val="006A7896"/>
    <w:rsid w:val="006B3371"/>
    <w:rsid w:val="006D125E"/>
    <w:rsid w:val="006D2901"/>
    <w:rsid w:val="006E3453"/>
    <w:rsid w:val="006E5F75"/>
    <w:rsid w:val="006E6BEF"/>
    <w:rsid w:val="006F1905"/>
    <w:rsid w:val="006F2CA1"/>
    <w:rsid w:val="006F359C"/>
    <w:rsid w:val="006F4156"/>
    <w:rsid w:val="006F50B9"/>
    <w:rsid w:val="00700398"/>
    <w:rsid w:val="007007BB"/>
    <w:rsid w:val="0070510E"/>
    <w:rsid w:val="007103D0"/>
    <w:rsid w:val="007146DC"/>
    <w:rsid w:val="00716C95"/>
    <w:rsid w:val="0072017A"/>
    <w:rsid w:val="00720A55"/>
    <w:rsid w:val="0072413E"/>
    <w:rsid w:val="0072418C"/>
    <w:rsid w:val="0072623F"/>
    <w:rsid w:val="00726F22"/>
    <w:rsid w:val="00732A34"/>
    <w:rsid w:val="007333C8"/>
    <w:rsid w:val="00733FC7"/>
    <w:rsid w:val="00735816"/>
    <w:rsid w:val="0073593B"/>
    <w:rsid w:val="00736DC7"/>
    <w:rsid w:val="00742018"/>
    <w:rsid w:val="00747155"/>
    <w:rsid w:val="00752F5C"/>
    <w:rsid w:val="00753EEF"/>
    <w:rsid w:val="00764835"/>
    <w:rsid w:val="007648AB"/>
    <w:rsid w:val="0076516C"/>
    <w:rsid w:val="0076639C"/>
    <w:rsid w:val="00770254"/>
    <w:rsid w:val="00776517"/>
    <w:rsid w:val="00776FFB"/>
    <w:rsid w:val="00777811"/>
    <w:rsid w:val="007818B7"/>
    <w:rsid w:val="00783340"/>
    <w:rsid w:val="00786028"/>
    <w:rsid w:val="0078775A"/>
    <w:rsid w:val="00790114"/>
    <w:rsid w:val="0079215E"/>
    <w:rsid w:val="00795383"/>
    <w:rsid w:val="007A0B07"/>
    <w:rsid w:val="007A1FA1"/>
    <w:rsid w:val="007A6D80"/>
    <w:rsid w:val="007A7D32"/>
    <w:rsid w:val="007B07EE"/>
    <w:rsid w:val="007B27C2"/>
    <w:rsid w:val="007B4098"/>
    <w:rsid w:val="007B73EA"/>
    <w:rsid w:val="007C0DD9"/>
    <w:rsid w:val="007C0E6D"/>
    <w:rsid w:val="007C0FC4"/>
    <w:rsid w:val="007C5886"/>
    <w:rsid w:val="007C5CFD"/>
    <w:rsid w:val="007D1A2B"/>
    <w:rsid w:val="007E5E28"/>
    <w:rsid w:val="007E68D5"/>
    <w:rsid w:val="007F430F"/>
    <w:rsid w:val="007F50AC"/>
    <w:rsid w:val="007F5EE2"/>
    <w:rsid w:val="007F7A90"/>
    <w:rsid w:val="00803211"/>
    <w:rsid w:val="00805169"/>
    <w:rsid w:val="008074E8"/>
    <w:rsid w:val="00807EE6"/>
    <w:rsid w:val="0081398F"/>
    <w:rsid w:val="0081672E"/>
    <w:rsid w:val="008178D6"/>
    <w:rsid w:val="00821472"/>
    <w:rsid w:val="00821E4A"/>
    <w:rsid w:val="00825FF3"/>
    <w:rsid w:val="00835705"/>
    <w:rsid w:val="008416B9"/>
    <w:rsid w:val="008417C7"/>
    <w:rsid w:val="00841805"/>
    <w:rsid w:val="00845C68"/>
    <w:rsid w:val="00847E96"/>
    <w:rsid w:val="008535C8"/>
    <w:rsid w:val="00856587"/>
    <w:rsid w:val="0086248F"/>
    <w:rsid w:val="00863476"/>
    <w:rsid w:val="008639F8"/>
    <w:rsid w:val="00864B2B"/>
    <w:rsid w:val="00865B17"/>
    <w:rsid w:val="00867CB1"/>
    <w:rsid w:val="008714DA"/>
    <w:rsid w:val="00874471"/>
    <w:rsid w:val="00876F62"/>
    <w:rsid w:val="00881F15"/>
    <w:rsid w:val="0088289E"/>
    <w:rsid w:val="008858D3"/>
    <w:rsid w:val="0088627D"/>
    <w:rsid w:val="0089112A"/>
    <w:rsid w:val="00892725"/>
    <w:rsid w:val="00893A18"/>
    <w:rsid w:val="008952B7"/>
    <w:rsid w:val="008A386A"/>
    <w:rsid w:val="008B0ACC"/>
    <w:rsid w:val="008B16EE"/>
    <w:rsid w:val="008B691E"/>
    <w:rsid w:val="008C0E55"/>
    <w:rsid w:val="008C2BFB"/>
    <w:rsid w:val="008C4CE3"/>
    <w:rsid w:val="008C5AD9"/>
    <w:rsid w:val="008D1C22"/>
    <w:rsid w:val="008D2DC3"/>
    <w:rsid w:val="008D7BAD"/>
    <w:rsid w:val="008E0A9C"/>
    <w:rsid w:val="008E4C32"/>
    <w:rsid w:val="008E7EC4"/>
    <w:rsid w:val="008F200E"/>
    <w:rsid w:val="008F2496"/>
    <w:rsid w:val="008F44AB"/>
    <w:rsid w:val="008F573F"/>
    <w:rsid w:val="008F5BFC"/>
    <w:rsid w:val="008F5C81"/>
    <w:rsid w:val="008F75DE"/>
    <w:rsid w:val="009019E3"/>
    <w:rsid w:val="00902C36"/>
    <w:rsid w:val="009046CA"/>
    <w:rsid w:val="009109E3"/>
    <w:rsid w:val="00910B8B"/>
    <w:rsid w:val="00913844"/>
    <w:rsid w:val="009277E9"/>
    <w:rsid w:val="00927B8E"/>
    <w:rsid w:val="00927EA5"/>
    <w:rsid w:val="009301AB"/>
    <w:rsid w:val="009307DC"/>
    <w:rsid w:val="00937E7E"/>
    <w:rsid w:val="00940289"/>
    <w:rsid w:val="00942824"/>
    <w:rsid w:val="009452F0"/>
    <w:rsid w:val="009457BD"/>
    <w:rsid w:val="00953F47"/>
    <w:rsid w:val="00963F96"/>
    <w:rsid w:val="00967256"/>
    <w:rsid w:val="00971E41"/>
    <w:rsid w:val="00974E2F"/>
    <w:rsid w:val="00976C6F"/>
    <w:rsid w:val="009771C6"/>
    <w:rsid w:val="0097777B"/>
    <w:rsid w:val="0098284B"/>
    <w:rsid w:val="00986F2B"/>
    <w:rsid w:val="00992A59"/>
    <w:rsid w:val="009933DE"/>
    <w:rsid w:val="00995A6C"/>
    <w:rsid w:val="00996D96"/>
    <w:rsid w:val="00997559"/>
    <w:rsid w:val="009A585B"/>
    <w:rsid w:val="009A590E"/>
    <w:rsid w:val="009B4452"/>
    <w:rsid w:val="009B5D13"/>
    <w:rsid w:val="009B73ED"/>
    <w:rsid w:val="009C4C04"/>
    <w:rsid w:val="009C7CA9"/>
    <w:rsid w:val="009D0979"/>
    <w:rsid w:val="009D2BD6"/>
    <w:rsid w:val="009E2F57"/>
    <w:rsid w:val="009E3DE5"/>
    <w:rsid w:val="009E73AF"/>
    <w:rsid w:val="009F21B1"/>
    <w:rsid w:val="009F23A2"/>
    <w:rsid w:val="009F7EFD"/>
    <w:rsid w:val="00A0111F"/>
    <w:rsid w:val="00A060A0"/>
    <w:rsid w:val="00A1689B"/>
    <w:rsid w:val="00A17DAB"/>
    <w:rsid w:val="00A21807"/>
    <w:rsid w:val="00A21B16"/>
    <w:rsid w:val="00A22AE9"/>
    <w:rsid w:val="00A25381"/>
    <w:rsid w:val="00A424DA"/>
    <w:rsid w:val="00A42E57"/>
    <w:rsid w:val="00A4555E"/>
    <w:rsid w:val="00A52A33"/>
    <w:rsid w:val="00A575A8"/>
    <w:rsid w:val="00A65427"/>
    <w:rsid w:val="00A72CBD"/>
    <w:rsid w:val="00A75F52"/>
    <w:rsid w:val="00A83D72"/>
    <w:rsid w:val="00A947CF"/>
    <w:rsid w:val="00A95ACA"/>
    <w:rsid w:val="00AA6452"/>
    <w:rsid w:val="00AA7875"/>
    <w:rsid w:val="00AB0169"/>
    <w:rsid w:val="00AB1D91"/>
    <w:rsid w:val="00AB227C"/>
    <w:rsid w:val="00AB36C6"/>
    <w:rsid w:val="00AB38FE"/>
    <w:rsid w:val="00AB3D23"/>
    <w:rsid w:val="00AC23C3"/>
    <w:rsid w:val="00AC3D4A"/>
    <w:rsid w:val="00AC6328"/>
    <w:rsid w:val="00AD0F73"/>
    <w:rsid w:val="00AE2E8E"/>
    <w:rsid w:val="00AE4937"/>
    <w:rsid w:val="00AE789C"/>
    <w:rsid w:val="00AF105D"/>
    <w:rsid w:val="00AF2203"/>
    <w:rsid w:val="00AF47D5"/>
    <w:rsid w:val="00AF7511"/>
    <w:rsid w:val="00AF7DDB"/>
    <w:rsid w:val="00B01CA6"/>
    <w:rsid w:val="00B03034"/>
    <w:rsid w:val="00B11518"/>
    <w:rsid w:val="00B11D51"/>
    <w:rsid w:val="00B13AA1"/>
    <w:rsid w:val="00B16529"/>
    <w:rsid w:val="00B20569"/>
    <w:rsid w:val="00B20D35"/>
    <w:rsid w:val="00B21A61"/>
    <w:rsid w:val="00B247D5"/>
    <w:rsid w:val="00B24BD4"/>
    <w:rsid w:val="00B252E6"/>
    <w:rsid w:val="00B274C3"/>
    <w:rsid w:val="00B31DBA"/>
    <w:rsid w:val="00B31F12"/>
    <w:rsid w:val="00B32920"/>
    <w:rsid w:val="00B3484F"/>
    <w:rsid w:val="00B418A7"/>
    <w:rsid w:val="00B51A59"/>
    <w:rsid w:val="00B53D42"/>
    <w:rsid w:val="00B55882"/>
    <w:rsid w:val="00B62D98"/>
    <w:rsid w:val="00B671E0"/>
    <w:rsid w:val="00B706A2"/>
    <w:rsid w:val="00B711F1"/>
    <w:rsid w:val="00B74A33"/>
    <w:rsid w:val="00B813B0"/>
    <w:rsid w:val="00B83B38"/>
    <w:rsid w:val="00B86DC0"/>
    <w:rsid w:val="00B90558"/>
    <w:rsid w:val="00B92042"/>
    <w:rsid w:val="00B922E9"/>
    <w:rsid w:val="00B942C9"/>
    <w:rsid w:val="00BA20C9"/>
    <w:rsid w:val="00BB0A13"/>
    <w:rsid w:val="00BB520F"/>
    <w:rsid w:val="00BB6E41"/>
    <w:rsid w:val="00BB74E0"/>
    <w:rsid w:val="00BC2453"/>
    <w:rsid w:val="00BC4F4C"/>
    <w:rsid w:val="00BC6812"/>
    <w:rsid w:val="00BC773C"/>
    <w:rsid w:val="00BD1011"/>
    <w:rsid w:val="00BE22A7"/>
    <w:rsid w:val="00BE4343"/>
    <w:rsid w:val="00BE45F0"/>
    <w:rsid w:val="00BE71BF"/>
    <w:rsid w:val="00BE7C9E"/>
    <w:rsid w:val="00BF087F"/>
    <w:rsid w:val="00BF1530"/>
    <w:rsid w:val="00BF229B"/>
    <w:rsid w:val="00BF2B90"/>
    <w:rsid w:val="00BF7FFA"/>
    <w:rsid w:val="00C00D3A"/>
    <w:rsid w:val="00C01EE5"/>
    <w:rsid w:val="00C03EF0"/>
    <w:rsid w:val="00C052BC"/>
    <w:rsid w:val="00C115C2"/>
    <w:rsid w:val="00C12139"/>
    <w:rsid w:val="00C13F4D"/>
    <w:rsid w:val="00C1538D"/>
    <w:rsid w:val="00C20BC2"/>
    <w:rsid w:val="00C24ADB"/>
    <w:rsid w:val="00C33D2F"/>
    <w:rsid w:val="00C410EE"/>
    <w:rsid w:val="00C4270E"/>
    <w:rsid w:val="00C4671C"/>
    <w:rsid w:val="00C47B42"/>
    <w:rsid w:val="00C47DDF"/>
    <w:rsid w:val="00C51293"/>
    <w:rsid w:val="00C5530C"/>
    <w:rsid w:val="00C57B43"/>
    <w:rsid w:val="00C62E8F"/>
    <w:rsid w:val="00C62F55"/>
    <w:rsid w:val="00C63C72"/>
    <w:rsid w:val="00C63DDF"/>
    <w:rsid w:val="00C64DE6"/>
    <w:rsid w:val="00C67555"/>
    <w:rsid w:val="00C71660"/>
    <w:rsid w:val="00C7189B"/>
    <w:rsid w:val="00C76091"/>
    <w:rsid w:val="00C7625C"/>
    <w:rsid w:val="00C7730F"/>
    <w:rsid w:val="00C81FD6"/>
    <w:rsid w:val="00C84E89"/>
    <w:rsid w:val="00C86908"/>
    <w:rsid w:val="00C908AB"/>
    <w:rsid w:val="00C91CE9"/>
    <w:rsid w:val="00C92798"/>
    <w:rsid w:val="00C92AD9"/>
    <w:rsid w:val="00C97249"/>
    <w:rsid w:val="00CA3D87"/>
    <w:rsid w:val="00CA4421"/>
    <w:rsid w:val="00CA4E90"/>
    <w:rsid w:val="00CA6AA9"/>
    <w:rsid w:val="00CB2FD9"/>
    <w:rsid w:val="00CB3DD9"/>
    <w:rsid w:val="00CB5AA5"/>
    <w:rsid w:val="00CC15DF"/>
    <w:rsid w:val="00CC1F9C"/>
    <w:rsid w:val="00CC2A68"/>
    <w:rsid w:val="00CD0459"/>
    <w:rsid w:val="00CD09F1"/>
    <w:rsid w:val="00CD10E3"/>
    <w:rsid w:val="00CD1F5B"/>
    <w:rsid w:val="00CD3BF1"/>
    <w:rsid w:val="00CD4025"/>
    <w:rsid w:val="00CD441E"/>
    <w:rsid w:val="00CE4294"/>
    <w:rsid w:val="00CE73D2"/>
    <w:rsid w:val="00CF1691"/>
    <w:rsid w:val="00CF675C"/>
    <w:rsid w:val="00CF684F"/>
    <w:rsid w:val="00D0739C"/>
    <w:rsid w:val="00D11F6C"/>
    <w:rsid w:val="00D1391C"/>
    <w:rsid w:val="00D145F9"/>
    <w:rsid w:val="00D15D61"/>
    <w:rsid w:val="00D265CA"/>
    <w:rsid w:val="00D44679"/>
    <w:rsid w:val="00D4644E"/>
    <w:rsid w:val="00D47B59"/>
    <w:rsid w:val="00D52232"/>
    <w:rsid w:val="00D54AFF"/>
    <w:rsid w:val="00D54F02"/>
    <w:rsid w:val="00D60B0D"/>
    <w:rsid w:val="00D662A2"/>
    <w:rsid w:val="00D66A58"/>
    <w:rsid w:val="00D80B0F"/>
    <w:rsid w:val="00D8326F"/>
    <w:rsid w:val="00D91641"/>
    <w:rsid w:val="00D94704"/>
    <w:rsid w:val="00DA04DB"/>
    <w:rsid w:val="00DA3896"/>
    <w:rsid w:val="00DA710D"/>
    <w:rsid w:val="00DB7C43"/>
    <w:rsid w:val="00DC3807"/>
    <w:rsid w:val="00DC5003"/>
    <w:rsid w:val="00DC58EF"/>
    <w:rsid w:val="00DC5CDF"/>
    <w:rsid w:val="00DC6000"/>
    <w:rsid w:val="00DD0020"/>
    <w:rsid w:val="00DD1410"/>
    <w:rsid w:val="00DD1B56"/>
    <w:rsid w:val="00DD5665"/>
    <w:rsid w:val="00DD6163"/>
    <w:rsid w:val="00DE2977"/>
    <w:rsid w:val="00DE3F2C"/>
    <w:rsid w:val="00DE4273"/>
    <w:rsid w:val="00DE443A"/>
    <w:rsid w:val="00DE4EEB"/>
    <w:rsid w:val="00DE6E08"/>
    <w:rsid w:val="00DE77CD"/>
    <w:rsid w:val="00DE7A43"/>
    <w:rsid w:val="00DF194C"/>
    <w:rsid w:val="00DF1B44"/>
    <w:rsid w:val="00DF1C1D"/>
    <w:rsid w:val="00E0287B"/>
    <w:rsid w:val="00E07761"/>
    <w:rsid w:val="00E14451"/>
    <w:rsid w:val="00E169D8"/>
    <w:rsid w:val="00E16E1D"/>
    <w:rsid w:val="00E179EF"/>
    <w:rsid w:val="00E17FBE"/>
    <w:rsid w:val="00E201A5"/>
    <w:rsid w:val="00E2310B"/>
    <w:rsid w:val="00E254FB"/>
    <w:rsid w:val="00E26165"/>
    <w:rsid w:val="00E26B9C"/>
    <w:rsid w:val="00E26F39"/>
    <w:rsid w:val="00E2707D"/>
    <w:rsid w:val="00E302AF"/>
    <w:rsid w:val="00E351F2"/>
    <w:rsid w:val="00E47F70"/>
    <w:rsid w:val="00E507F8"/>
    <w:rsid w:val="00E52666"/>
    <w:rsid w:val="00E532F6"/>
    <w:rsid w:val="00E54DD2"/>
    <w:rsid w:val="00E611AB"/>
    <w:rsid w:val="00E64751"/>
    <w:rsid w:val="00E64AD6"/>
    <w:rsid w:val="00E64AD7"/>
    <w:rsid w:val="00E67E11"/>
    <w:rsid w:val="00E7159A"/>
    <w:rsid w:val="00E71C6D"/>
    <w:rsid w:val="00E7651A"/>
    <w:rsid w:val="00E80FEE"/>
    <w:rsid w:val="00E82703"/>
    <w:rsid w:val="00E90EF9"/>
    <w:rsid w:val="00E90FA0"/>
    <w:rsid w:val="00E9194F"/>
    <w:rsid w:val="00E95276"/>
    <w:rsid w:val="00EA1A86"/>
    <w:rsid w:val="00EA509C"/>
    <w:rsid w:val="00EB25FB"/>
    <w:rsid w:val="00EB2674"/>
    <w:rsid w:val="00EB48E8"/>
    <w:rsid w:val="00EB5602"/>
    <w:rsid w:val="00EB6DEA"/>
    <w:rsid w:val="00EC1368"/>
    <w:rsid w:val="00EC18BA"/>
    <w:rsid w:val="00EC1BEA"/>
    <w:rsid w:val="00EC41EE"/>
    <w:rsid w:val="00EC4E13"/>
    <w:rsid w:val="00ED3D90"/>
    <w:rsid w:val="00EE0A75"/>
    <w:rsid w:val="00EE1267"/>
    <w:rsid w:val="00EE30A0"/>
    <w:rsid w:val="00EE54DD"/>
    <w:rsid w:val="00EF6734"/>
    <w:rsid w:val="00F00134"/>
    <w:rsid w:val="00F0250F"/>
    <w:rsid w:val="00F1043E"/>
    <w:rsid w:val="00F15DF6"/>
    <w:rsid w:val="00F27FA6"/>
    <w:rsid w:val="00F3620D"/>
    <w:rsid w:val="00F407E2"/>
    <w:rsid w:val="00F45C6C"/>
    <w:rsid w:val="00F52C04"/>
    <w:rsid w:val="00F54625"/>
    <w:rsid w:val="00F5559C"/>
    <w:rsid w:val="00F57260"/>
    <w:rsid w:val="00F614EE"/>
    <w:rsid w:val="00F628F1"/>
    <w:rsid w:val="00F650A1"/>
    <w:rsid w:val="00F65C13"/>
    <w:rsid w:val="00F72351"/>
    <w:rsid w:val="00F76281"/>
    <w:rsid w:val="00F76FA3"/>
    <w:rsid w:val="00F8069A"/>
    <w:rsid w:val="00F819B5"/>
    <w:rsid w:val="00F81D2D"/>
    <w:rsid w:val="00F849AB"/>
    <w:rsid w:val="00F8511B"/>
    <w:rsid w:val="00F856D8"/>
    <w:rsid w:val="00F92387"/>
    <w:rsid w:val="00F92B71"/>
    <w:rsid w:val="00F93CC1"/>
    <w:rsid w:val="00F94369"/>
    <w:rsid w:val="00F95D05"/>
    <w:rsid w:val="00F96FB1"/>
    <w:rsid w:val="00FA2C79"/>
    <w:rsid w:val="00FA2CD0"/>
    <w:rsid w:val="00FA3A36"/>
    <w:rsid w:val="00FA57EA"/>
    <w:rsid w:val="00FB16C8"/>
    <w:rsid w:val="00FB2CF0"/>
    <w:rsid w:val="00FB4012"/>
    <w:rsid w:val="00FC1AE2"/>
    <w:rsid w:val="00FC325B"/>
    <w:rsid w:val="00FC6292"/>
    <w:rsid w:val="00FD231D"/>
    <w:rsid w:val="00FD3406"/>
    <w:rsid w:val="00FD5292"/>
    <w:rsid w:val="00FD5ABC"/>
    <w:rsid w:val="00FE1605"/>
    <w:rsid w:val="00FE2667"/>
    <w:rsid w:val="00FE7A4B"/>
    <w:rsid w:val="00FF0002"/>
    <w:rsid w:val="00FF01FD"/>
    <w:rsid w:val="00FF0F82"/>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49"/>
    <o:shapelayout v:ext="edit">
      <o:idmap v:ext="edit" data="1"/>
    </o:shapelayout>
  </w:shapeDefaults>
  <w:decimalSymbol w:val="."/>
  <w:listSeparator w:val=","/>
  <w14:docId w14:val="66EDFCCA"/>
  <w15:docId w15:val="{079F29BA-6E13-433A-A87C-7610B9EBC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paragraph" w:styleId="NoSpacing">
    <w:name w:val="No Spacing"/>
    <w:uiPriority w:val="1"/>
    <w:qFormat/>
    <w:rsid w:val="003D5123"/>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70B7DA-1615-4332-86EF-4A510C107A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8</Pages>
  <Words>1925</Words>
  <Characters>10978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msr.ceesust</dc:creator>
  <cp:lastModifiedBy>USER</cp:lastModifiedBy>
  <cp:revision>18</cp:revision>
  <cp:lastPrinted>2022-02-27T06:41:00Z</cp:lastPrinted>
  <dcterms:created xsi:type="dcterms:W3CDTF">2022-02-26T16:20:00Z</dcterms:created>
  <dcterms:modified xsi:type="dcterms:W3CDTF">2022-02-27T07:53:00Z</dcterms:modified>
</cp:coreProperties>
</file>