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6C9" w:rsidRDefault="003B66C9" w:rsidP="003B66C9">
      <w:r>
        <w:rPr>
          <w:noProof/>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5401945</wp:posOffset>
            </wp:positionV>
            <wp:extent cx="3259422" cy="2255520"/>
            <wp:effectExtent l="0" t="133350" r="0" b="163830"/>
            <wp:wrapNone/>
            <wp:docPr id="6" name="Image 6" descr="Résultat de recherche d'images pour &quot;mongod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mongodb&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422" cy="2255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649A771" wp14:editId="72A970BD">
                <wp:simplePos x="0" y="0"/>
                <wp:positionH relativeFrom="column">
                  <wp:posOffset>2315845</wp:posOffset>
                </wp:positionH>
                <wp:positionV relativeFrom="paragraph">
                  <wp:posOffset>1665605</wp:posOffset>
                </wp:positionV>
                <wp:extent cx="4038600" cy="72237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038600" cy="7223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p>
                          <w:p w:rsidR="003B66C9" w:rsidRPr="00B5693B"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3B66C9" w:rsidRPr="003B66C9" w:rsidRDefault="003B66C9"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3B66C9" w:rsidRDefault="003B66C9" w:rsidP="003B66C9">
                            <w:pPr>
                              <w:pStyle w:val="Paragraphestandard"/>
                              <w:shd w:val="clear" w:color="auto" w:fill="FFFFFF" w:themeFill="background1"/>
                              <w:suppressAutoHyphens/>
                              <w:rPr>
                                <w:rFonts w:ascii="Cambria" w:hAnsi="Cambria" w:cs="Cambria"/>
                                <w:color w:val="37ABD5"/>
                                <w:sz w:val="14"/>
                                <w:szCs w:val="14"/>
                              </w:rPr>
                            </w:pPr>
                          </w:p>
                          <w:p w:rsidR="003B66C9" w:rsidRPr="0040084A" w:rsidRDefault="003B66C9" w:rsidP="003B66C9">
                            <w:pPr>
                              <w:pStyle w:val="Paragraphestandard"/>
                              <w:shd w:val="clear" w:color="auto" w:fill="FFFFFF" w:themeFill="background1"/>
                              <w:suppressAutoHyphens/>
                              <w:spacing w:line="264" w:lineRule="auto"/>
                              <w:rPr>
                                <w:rFonts w:ascii="Cambria" w:hAnsi="Cambria" w:cs="Cambria"/>
                                <w:color w:val="999D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9A771" id="_x0000_t202" coordsize="21600,21600" o:spt="202" path="m,l,21600r21600,l21600,xe">
                <v:stroke joinstyle="miter"/>
                <v:path gradientshapeok="t" o:connecttype="rect"/>
              </v:shapetype>
              <v:shape id="Zone de texte 2" o:spid="_x0000_s1026" type="#_x0000_t202" style="position:absolute;margin-left:182.35pt;margin-top:131.15pt;width:318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" filled="f" stroked="f">
                <v:textbox>
                  <w:txbxContent>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p>
                    <w:p w:rsidR="003B66C9" w:rsidRPr="00B5693B"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3B66C9" w:rsidRPr="003B66C9" w:rsidRDefault="003B66C9"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3B66C9" w:rsidRDefault="003B66C9" w:rsidP="003B66C9">
                      <w:pPr>
                        <w:pStyle w:val="Paragraphestandard"/>
                        <w:shd w:val="clear" w:color="auto" w:fill="FFFFFF" w:themeFill="background1"/>
                        <w:suppressAutoHyphens/>
                        <w:rPr>
                          <w:rFonts w:ascii="Cambria" w:hAnsi="Cambria" w:cs="Cambria"/>
                          <w:color w:val="37ABD5"/>
                          <w:sz w:val="14"/>
                          <w:szCs w:val="14"/>
                        </w:rPr>
                      </w:pPr>
                    </w:p>
                    <w:p w:rsidR="003B66C9" w:rsidRPr="0040084A" w:rsidRDefault="003B66C9" w:rsidP="003B66C9">
                      <w:pPr>
                        <w:pStyle w:val="Paragraphestandard"/>
                        <w:shd w:val="clear" w:color="auto" w:fill="FFFFFF" w:themeFill="background1"/>
                        <w:suppressAutoHyphens/>
                        <w:spacing w:line="264" w:lineRule="auto"/>
                        <w:rPr>
                          <w:rFonts w:ascii="Cambria" w:hAnsi="Cambria" w:cs="Cambria"/>
                          <w:color w:val="999DA6"/>
                        </w:rPr>
                      </w:pPr>
                    </w:p>
                  </w:txbxContent>
                </v:textbox>
                <w10:wrap type="square"/>
              </v:shape>
            </w:pict>
          </mc:Fallback>
        </mc:AlternateContent>
      </w:r>
      <w:r>
        <w:rPr>
          <w:noProof/>
          <w:lang w:eastAsia="fr-FR"/>
        </w:rPr>
        <mc:AlternateContent>
          <mc:Choice Requires="wps">
            <w:drawing>
              <wp:anchor distT="0" distB="0" distL="114300" distR="114300" simplePos="0" relativeHeight="251662336" behindDoc="1" locked="0" layoutInCell="1" allowOverlap="1">
                <wp:simplePos x="0" y="0"/>
                <wp:positionH relativeFrom="page">
                  <wp:align>left</wp:align>
                </wp:positionH>
                <wp:positionV relativeFrom="paragraph">
                  <wp:posOffset>-975995</wp:posOffset>
                </wp:positionV>
                <wp:extent cx="2880360" cy="107442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880360" cy="10744200"/>
                        </a:xfrm>
                        <a:prstGeom prst="rect">
                          <a:avLst/>
                        </a:prstGeom>
                        <a:solidFill>
                          <a:srgbClr val="34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ABDB9" id="Rectangle 5" o:spid="_x0000_s1026" style="position:absolute;margin-left:0;margin-top:-76.85pt;width:226.8pt;height:846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" fillcolor="#343638" strokecolor="#1f4d78 [1604]" strokeweight="1pt">
                <w10:wrap anchorx="page"/>
              </v:rect>
            </w:pict>
          </mc:Fallback>
        </mc:AlternateContent>
      </w:r>
      <w:r>
        <w:rPr>
          <w:noProof/>
          <w:lang w:eastAsia="fr-FR"/>
        </w:rPr>
        <w:drawing>
          <wp:anchor distT="0" distB="0" distL="114300" distR="114300" simplePos="0" relativeHeight="251661312" behindDoc="0" locked="0" layoutInCell="1" allowOverlap="1">
            <wp:simplePos x="0" y="0"/>
            <wp:positionH relativeFrom="column">
              <wp:posOffset>-2351405</wp:posOffset>
            </wp:positionH>
            <wp:positionV relativeFrom="paragraph">
              <wp:posOffset>3005455</wp:posOffset>
            </wp:positionV>
            <wp:extent cx="5760720" cy="2880360"/>
            <wp:effectExtent l="0" t="7620" r="3810" b="3810"/>
            <wp:wrapNone/>
            <wp:docPr id="4" name="Image 4" descr="https://webassets.mongodb.com/_com_assets/cms/mongodb-for-giant-ideas-bbab5c3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ssets.mongodb.com/_com_assets/cms/mongodb-for-giant-ideas-bbab5c3c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760720" cy="2880360"/>
                    </a:xfrm>
                    <a:prstGeom prst="rect">
                      <a:avLst/>
                    </a:prstGeom>
                    <a:noFill/>
                    <a:ln>
                      <a:noFill/>
                    </a:ln>
                  </pic:spPr>
                </pic:pic>
              </a:graphicData>
            </a:graphic>
          </wp:anchor>
        </w:drawing>
      </w:r>
      <w:r>
        <w:br w:type="page"/>
      </w:r>
    </w:p>
    <w:p w:rsidR="003B66C9" w:rsidRPr="00C94FE0" w:rsidRDefault="00C94FE0">
      <w:pPr>
        <w:rPr>
          <w:rFonts w:ascii="Ubuntu" w:hAnsi="Ubuntu"/>
          <w:color w:val="343638"/>
          <w:sz w:val="32"/>
        </w:rPr>
      </w:pPr>
      <w:r w:rsidRPr="00C94FE0">
        <w:rPr>
          <w:rFonts w:ascii="Ubuntu" w:hAnsi="Ubuntu"/>
          <w:color w:val="343638"/>
          <w:sz w:val="32"/>
        </w:rPr>
        <w:lastRenderedPageBreak/>
        <w:t xml:space="preserve">I – Contexte du projet  </w:t>
      </w:r>
    </w:p>
    <w:p w:rsidR="00AA7A14" w:rsidRDefault="00AA7A14"/>
    <w:p w:rsidR="00B66B6C" w:rsidRDefault="00B66B6C"/>
    <w:p w:rsid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I</w:t>
      </w:r>
      <w:r w:rsidRPr="00C94FE0">
        <w:rPr>
          <w:rFonts w:ascii="Ubuntu" w:hAnsi="Ubuntu"/>
          <w:color w:val="343638"/>
          <w:sz w:val="32"/>
        </w:rPr>
        <w:t xml:space="preserve"> – </w:t>
      </w:r>
      <w:r>
        <w:rPr>
          <w:rFonts w:ascii="Ubuntu" w:hAnsi="Ubuntu"/>
          <w:color w:val="343638"/>
          <w:sz w:val="32"/>
        </w:rPr>
        <w:t>Tutoriel d’utilisation de MongoDB</w:t>
      </w:r>
      <w:r w:rsidRPr="00C94FE0">
        <w:rPr>
          <w:rFonts w:ascii="Ubuntu" w:hAnsi="Ubuntu"/>
          <w:color w:val="343638"/>
          <w:sz w:val="32"/>
        </w:rPr>
        <w:t xml:space="preserve">  </w:t>
      </w:r>
    </w:p>
    <w:p w:rsidR="00725AFC" w:rsidRPr="00725AFC" w:rsidRDefault="00725AFC" w:rsidP="00725AFC">
      <w:pPr>
        <w:rPr>
          <w:rFonts w:asciiTheme="majorHAnsi" w:hAnsiTheme="majorHAnsi" w:cstheme="majorHAnsi"/>
          <w:sz w:val="24"/>
          <w:szCs w:val="24"/>
        </w:rPr>
      </w:pPr>
    </w:p>
    <w:p w:rsidR="00725AFC" w:rsidRDefault="00725AFC" w:rsidP="00725AF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Installation de la base via exécutable</w:t>
      </w:r>
    </w:p>
    <w:p w:rsidR="00725AFC" w:rsidRDefault="00725AFC" w:rsidP="00725AF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Lancement de la base (mongod.exe)</w:t>
      </w:r>
    </w:p>
    <w:p w:rsidR="000932CF" w:rsidRPr="00725AFC" w:rsidRDefault="00725AFC"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base de données</w:t>
      </w:r>
      <w:r w:rsidR="000932CF" w:rsidRPr="000932CF">
        <w:rPr>
          <w:rFonts w:asciiTheme="majorHAnsi" w:hAnsiTheme="majorHAnsi" w:cstheme="majorHAnsi"/>
          <w:sz w:val="24"/>
          <w:szCs w:val="24"/>
        </w:rPr>
        <w:t xml:space="preserve"> </w:t>
      </w:r>
    </w:p>
    <w:p w:rsidR="00725AFC" w:rsidRPr="000932CF" w:rsidRDefault="000932CF"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collection</w:t>
      </w:r>
    </w:p>
    <w:p w:rsidR="00B66B6C" w:rsidRDefault="00B66B6C"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Installation du drive</w:t>
      </w:r>
      <w:r w:rsidR="00B5693B">
        <w:rPr>
          <w:rFonts w:asciiTheme="majorHAnsi" w:hAnsiTheme="majorHAnsi" w:cstheme="majorHAnsi"/>
          <w:sz w:val="24"/>
          <w:szCs w:val="24"/>
        </w:rPr>
        <w:t>r</w:t>
      </w:r>
      <w:r>
        <w:rPr>
          <w:rFonts w:asciiTheme="majorHAnsi" w:hAnsiTheme="majorHAnsi" w:cstheme="majorHAnsi"/>
          <w:sz w:val="24"/>
          <w:szCs w:val="24"/>
        </w:rPr>
        <w:t xml:space="preserve"> JDBC Mongo (pom.xml)</w:t>
      </w:r>
    </w:p>
    <w:p w:rsidR="00725AFC" w:rsidRPr="00B66B6C" w:rsidRDefault="00725AFC" w:rsidP="00B66B6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Visualiser le contenu de la base de données avec </w:t>
      </w:r>
      <w:proofErr w:type="spellStart"/>
      <w:r>
        <w:rPr>
          <w:rFonts w:asciiTheme="majorHAnsi" w:hAnsiTheme="majorHAnsi" w:cstheme="majorHAnsi"/>
          <w:sz w:val="24"/>
          <w:szCs w:val="24"/>
        </w:rPr>
        <w:t>Robo</w:t>
      </w:r>
      <w:proofErr w:type="spellEnd"/>
      <w:r>
        <w:rPr>
          <w:rFonts w:asciiTheme="majorHAnsi" w:hAnsiTheme="majorHAnsi" w:cstheme="majorHAnsi"/>
          <w:sz w:val="24"/>
          <w:szCs w:val="24"/>
        </w:rPr>
        <w:t xml:space="preserve"> 3T (optionnel)</w:t>
      </w:r>
    </w:p>
    <w:p w:rsidR="00B66B6C" w:rsidRDefault="00B66B6C" w:rsidP="00C94FE0">
      <w:pPr>
        <w:rPr>
          <w:rFonts w:ascii="Ubuntu" w:hAnsi="Ubuntu"/>
          <w:color w:val="343638"/>
          <w:sz w:val="32"/>
        </w:rPr>
      </w:pPr>
    </w:p>
    <w:p w:rsidR="00C94FE0" w:rsidRP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II</w:t>
      </w:r>
      <w:r w:rsidRPr="00C94FE0">
        <w:rPr>
          <w:rFonts w:ascii="Ubuntu" w:hAnsi="Ubuntu"/>
          <w:color w:val="343638"/>
          <w:sz w:val="32"/>
        </w:rPr>
        <w:t xml:space="preserve"> – </w:t>
      </w:r>
      <w:r>
        <w:rPr>
          <w:rFonts w:ascii="Ubuntu" w:hAnsi="Ubuntu"/>
          <w:color w:val="343638"/>
          <w:sz w:val="32"/>
        </w:rPr>
        <w:t>R</w:t>
      </w:r>
      <w:r w:rsidRPr="00C94FE0">
        <w:rPr>
          <w:rFonts w:ascii="Ubuntu" w:hAnsi="Ubuntu"/>
          <w:color w:val="343638"/>
          <w:sz w:val="32"/>
        </w:rPr>
        <w:t xml:space="preserve">apport d'expérience </w:t>
      </w:r>
    </w:p>
    <w:p w:rsidR="00C94FE0" w:rsidRDefault="00C94FE0" w:rsidP="00C94FE0">
      <w:pPr>
        <w:rPr>
          <w:rFonts w:ascii="Ubuntu" w:hAnsi="Ubuntu"/>
          <w:color w:val="343638"/>
          <w:sz w:val="32"/>
        </w:rPr>
      </w:pPr>
    </w:p>
    <w:p w:rsidR="00297873" w:rsidRPr="00297873" w:rsidRDefault="00297873" w:rsidP="00297873">
      <w:pPr>
        <w:pStyle w:val="Paragraphedeliste"/>
        <w:numPr>
          <w:ilvl w:val="0"/>
          <w:numId w:val="2"/>
        </w:numPr>
        <w:rPr>
          <w:rFonts w:ascii="Ubuntu" w:hAnsi="Ubuntu"/>
          <w:color w:val="343638"/>
          <w:sz w:val="32"/>
        </w:rPr>
      </w:pPr>
      <w:r>
        <w:rPr>
          <w:rFonts w:asciiTheme="majorHAnsi" w:hAnsiTheme="majorHAnsi" w:cstheme="majorHAnsi"/>
          <w:sz w:val="24"/>
          <w:szCs w:val="24"/>
        </w:rPr>
        <w:t xml:space="preserve">Type de base </w:t>
      </w:r>
      <w:r w:rsidR="006A4159">
        <w:rPr>
          <w:rFonts w:asciiTheme="majorHAnsi" w:hAnsiTheme="majorHAnsi" w:cstheme="majorHAnsi"/>
          <w:sz w:val="24"/>
          <w:szCs w:val="24"/>
        </w:rPr>
        <w:t>orienté document</w:t>
      </w:r>
    </w:p>
    <w:p w:rsidR="00297873" w:rsidRPr="00297873" w:rsidRDefault="00297873" w:rsidP="00297873">
      <w:pPr>
        <w:pStyle w:val="Paragraphedeliste"/>
        <w:numPr>
          <w:ilvl w:val="0"/>
          <w:numId w:val="2"/>
        </w:numPr>
        <w:rPr>
          <w:rFonts w:ascii="Ubuntu" w:hAnsi="Ubuntu"/>
          <w:color w:val="343638"/>
          <w:sz w:val="32"/>
        </w:rPr>
      </w:pPr>
      <w:r>
        <w:rPr>
          <w:rFonts w:asciiTheme="majorHAnsi" w:hAnsiTheme="majorHAnsi" w:cstheme="majorHAnsi"/>
          <w:sz w:val="24"/>
          <w:szCs w:val="24"/>
        </w:rPr>
        <w:t>No-SQL n’est pas la réponse à tout</w:t>
      </w:r>
    </w:p>
    <w:p w:rsidR="00297873" w:rsidRDefault="00297873" w:rsidP="00297873">
      <w:pPr>
        <w:pStyle w:val="Paragraphedeliste"/>
        <w:numPr>
          <w:ilvl w:val="0"/>
          <w:numId w:val="2"/>
        </w:numPr>
        <w:rPr>
          <w:rFonts w:ascii="Ubuntu" w:hAnsi="Ubuntu"/>
          <w:color w:val="343638"/>
          <w:sz w:val="32"/>
        </w:rPr>
      </w:pPr>
    </w:p>
    <w:p w:rsidR="00B66B6C" w:rsidRDefault="00B66B6C" w:rsidP="00C94FE0">
      <w:pPr>
        <w:rPr>
          <w:rFonts w:ascii="Ubuntu" w:hAnsi="Ubuntu"/>
          <w:color w:val="343638"/>
          <w:sz w:val="32"/>
        </w:rPr>
      </w:pPr>
    </w:p>
    <w:p w:rsidR="00C94FE0" w:rsidRP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V</w:t>
      </w:r>
      <w:r w:rsidRPr="00C94FE0">
        <w:rPr>
          <w:rFonts w:ascii="Ubuntu" w:hAnsi="Ubuntu"/>
          <w:color w:val="343638"/>
          <w:sz w:val="32"/>
        </w:rPr>
        <w:t xml:space="preserve"> – </w:t>
      </w:r>
      <w:r>
        <w:rPr>
          <w:rFonts w:ascii="Ubuntu" w:hAnsi="Ubuntu"/>
          <w:color w:val="343638"/>
          <w:sz w:val="32"/>
        </w:rPr>
        <w:t>Conclusion</w:t>
      </w:r>
      <w:r w:rsidRPr="00C94FE0">
        <w:rPr>
          <w:rFonts w:ascii="Ubuntu" w:hAnsi="Ubuntu"/>
          <w:color w:val="343638"/>
          <w:sz w:val="32"/>
        </w:rPr>
        <w:t xml:space="preserve">  </w:t>
      </w:r>
    </w:p>
    <w:p w:rsidR="00B5693B" w:rsidRDefault="00B5693B" w:rsidP="00B5693B">
      <w:pPr>
        <w:rPr>
          <w:rFonts w:ascii="Ubuntu" w:hAnsi="Ubuntu"/>
          <w:color w:val="343638"/>
          <w:sz w:val="32"/>
        </w:rPr>
      </w:pPr>
    </w:p>
    <w:p w:rsidR="00B5693B" w:rsidRDefault="00B5693B" w:rsidP="00B5693B">
      <w:r>
        <w:br w:type="page"/>
      </w:r>
    </w:p>
    <w:p w:rsidR="00B5693B" w:rsidRDefault="00B5693B">
      <w:r>
        <w:lastRenderedPageBreak/>
        <w:t>1 - Contexte du projet</w:t>
      </w:r>
    </w:p>
    <w:p w:rsidR="00B5693B" w:rsidRDefault="00B5693B"/>
    <w:p w:rsidR="00B5693B" w:rsidRDefault="00B5693B" w:rsidP="00FE3D20">
      <w:pPr>
        <w:ind w:firstLine="708"/>
        <w:jc w:val="both"/>
      </w:pPr>
      <w:r>
        <w:t>Le projet consiste à réaliser une application permettant la gestion des inscriptions à des cours en utilisant les technologies web, annotations et diverses conventions JEE. Le système se base sur une architecture SOA et stock ainsi les informations dans une base de données relationnelle.</w:t>
      </w:r>
    </w:p>
    <w:p w:rsidR="00B5693B" w:rsidRDefault="00B5693B" w:rsidP="00FE3D20">
      <w:pPr>
        <w:ind w:firstLine="708"/>
        <w:jc w:val="both"/>
      </w:pPr>
      <w:r>
        <w:t>Notre sujet complémentaire est MongoDB, un système de gestion de base de données NoSQL. Dans notre projet, la dimension MongoDB se cantonnera à ajouter chaque enregistrement d’étudiant dans la base de données MongoDB en parallèle de la base de données relationnelle classique (</w:t>
      </w:r>
      <w:proofErr w:type="spellStart"/>
      <w:r>
        <w:t>JavaDB</w:t>
      </w:r>
      <w:proofErr w:type="spellEnd"/>
      <w:r>
        <w:t xml:space="preserve"> (?)).</w:t>
      </w:r>
    </w:p>
    <w:p w:rsidR="00B5693B" w:rsidRDefault="00B5693B">
      <w:r>
        <w:rPr>
          <w:noProof/>
        </w:rPr>
        <w:drawing>
          <wp:inline distT="0" distB="0" distL="0" distR="0">
            <wp:extent cx="5762625" cy="4171950"/>
            <wp:effectExtent l="0" t="0" r="9525" b="0"/>
            <wp:docPr id="1" name="Image 1" descr="C:\Users\Norgannon\AppData\Local\Microsoft\Windows\INetCache\Content.Word\schemapasB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schemapasBD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B5693B" w:rsidRPr="00B5693B" w:rsidRDefault="00B5693B" w:rsidP="00B5693B">
      <w:pPr>
        <w:jc w:val="center"/>
        <w:rPr>
          <w:i/>
        </w:rPr>
      </w:pPr>
      <w:r w:rsidRPr="00B5693B">
        <w:rPr>
          <w:i/>
        </w:rPr>
        <w:t>Schéma de l’architecture de la base de données</w:t>
      </w:r>
    </w:p>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rsidP="00FE3D20">
      <w:pPr>
        <w:jc w:val="both"/>
      </w:pPr>
      <w:r>
        <w:lastRenderedPageBreak/>
        <w:t xml:space="preserve">2 – Tutoriel d’utilisation </w:t>
      </w:r>
      <w:proofErr w:type="spellStart"/>
      <w:r>
        <w:t>mongoDB</w:t>
      </w:r>
      <w:proofErr w:type="spellEnd"/>
    </w:p>
    <w:p w:rsidR="00B5693B" w:rsidRDefault="00B5693B" w:rsidP="00FE3D20">
      <w:pPr>
        <w:jc w:val="both"/>
      </w:pPr>
      <w:r>
        <w:t xml:space="preserve">&lt;Musique de tuto </w:t>
      </w:r>
      <w:proofErr w:type="spellStart"/>
      <w:r>
        <w:t>makeup</w:t>
      </w:r>
      <w:proofErr w:type="spellEnd"/>
      <w:r>
        <w:t xml:space="preserve"> : </w:t>
      </w:r>
      <w:hyperlink r:id="rId8" w:history="1">
        <w:r w:rsidRPr="00F623CD">
          <w:rPr>
            <w:rStyle w:val="Lienhypertexte"/>
          </w:rPr>
          <w:t>https://www.youtube.</w:t>
        </w:r>
        <w:r w:rsidRPr="00F623CD">
          <w:rPr>
            <w:rStyle w:val="Lienhypertexte"/>
          </w:rPr>
          <w:t>c</w:t>
        </w:r>
        <w:r w:rsidRPr="00F623CD">
          <w:rPr>
            <w:rStyle w:val="Lienhypertexte"/>
          </w:rPr>
          <w:t>om/watch?v=rZWLwz9_7o0</w:t>
        </w:r>
      </w:hyperlink>
      <w:r>
        <w:t xml:space="preserve"> &gt;</w:t>
      </w:r>
    </w:p>
    <w:p w:rsidR="00B5693B" w:rsidRDefault="00B5693B" w:rsidP="00FE3D20">
      <w:pPr>
        <w:jc w:val="both"/>
      </w:pPr>
    </w:p>
    <w:p w:rsidR="00B5693B" w:rsidRDefault="00B5693B" w:rsidP="00FE3D20">
      <w:pPr>
        <w:jc w:val="both"/>
      </w:pPr>
      <w:r>
        <w:t>Coucou les loulous !</w:t>
      </w:r>
    </w:p>
    <w:p w:rsidR="00725AFC" w:rsidRDefault="00B5693B" w:rsidP="00FE3D20">
      <w:pPr>
        <w:jc w:val="both"/>
      </w:pPr>
      <w:r>
        <w:t xml:space="preserve">Alors pour commencer, </w:t>
      </w:r>
      <w:r w:rsidR="00725AFC">
        <w:t>il faut comprendre qu’il y a plusieurs éléments à installer.</w:t>
      </w:r>
    </w:p>
    <w:p w:rsidR="00725AFC" w:rsidRDefault="00725AFC" w:rsidP="00FE3D20">
      <w:pPr>
        <w:jc w:val="both"/>
      </w:pPr>
      <w:r>
        <w:t xml:space="preserve">D’un côté il faut installer la base de données, sur un serveur ou en local (dans notre cas, ce sera en local). Ensuite on aura besoin d’avoir le driver JDBC pour MongoDB pour aller manipuler la base avec notre code. Enfin, un dernier élément facultatif à installer est </w:t>
      </w:r>
      <w:proofErr w:type="spellStart"/>
      <w:r>
        <w:t>Robo</w:t>
      </w:r>
      <w:proofErr w:type="spellEnd"/>
      <w:r>
        <w:t xml:space="preserve"> 3T, anciennement </w:t>
      </w:r>
      <w:proofErr w:type="spellStart"/>
      <w:r>
        <w:t>Robomongo</w:t>
      </w:r>
      <w:proofErr w:type="spellEnd"/>
      <w:r>
        <w:t>, un outil avec une interface graphique simple qui permet de visualiser et manipuler la base de données MongoDB.</w:t>
      </w:r>
    </w:p>
    <w:p w:rsidR="00FE3D20"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Installation de la base via exécutable</w:t>
      </w:r>
    </w:p>
    <w:p w:rsidR="00FE3D20" w:rsidRPr="00FE3D20" w:rsidRDefault="00FE3D20" w:rsidP="00FE3D20">
      <w:pPr>
        <w:ind w:left="720" w:firstLine="696"/>
        <w:rPr>
          <w:rFonts w:asciiTheme="majorHAnsi" w:hAnsiTheme="majorHAnsi" w:cstheme="majorHAnsi"/>
          <w:color w:val="FF0000"/>
          <w:sz w:val="24"/>
          <w:szCs w:val="24"/>
        </w:rPr>
      </w:pPr>
      <w:r w:rsidRPr="00FE3D20">
        <w:rPr>
          <w:rFonts w:asciiTheme="majorHAnsi" w:hAnsiTheme="majorHAnsi" w:cstheme="majorHAnsi"/>
          <w:color w:val="FF0000"/>
          <w:sz w:val="24"/>
          <w:szCs w:val="24"/>
        </w:rPr>
        <w:t xml:space="preserve">Pourquoi t’as </w:t>
      </w:r>
      <w:proofErr w:type="gramStart"/>
      <w:r w:rsidRPr="00FE3D20">
        <w:rPr>
          <w:rFonts w:asciiTheme="majorHAnsi" w:hAnsiTheme="majorHAnsi" w:cstheme="majorHAnsi"/>
          <w:color w:val="FF0000"/>
          <w:sz w:val="24"/>
          <w:szCs w:val="24"/>
        </w:rPr>
        <w:t>écris</w:t>
      </w:r>
      <w:proofErr w:type="gramEnd"/>
      <w:r w:rsidRPr="00FE3D20">
        <w:rPr>
          <w:rFonts w:asciiTheme="majorHAnsi" w:hAnsiTheme="majorHAnsi" w:cstheme="majorHAnsi"/>
          <w:color w:val="FF0000"/>
          <w:sz w:val="24"/>
          <w:szCs w:val="24"/>
        </w:rPr>
        <w:t xml:space="preserve"> via exécutable ?</w:t>
      </w:r>
    </w:p>
    <w:p w:rsidR="00FE3D20"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Lancement de la base (mongod.exe)</w:t>
      </w:r>
    </w:p>
    <w:p w:rsidR="00FE3D20" w:rsidRPr="00725AFC"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base de données</w:t>
      </w:r>
      <w:r w:rsidRPr="000932CF">
        <w:rPr>
          <w:rFonts w:asciiTheme="majorHAnsi" w:hAnsiTheme="majorHAnsi" w:cstheme="majorHAnsi"/>
          <w:sz w:val="24"/>
          <w:szCs w:val="24"/>
        </w:rPr>
        <w:t xml:space="preserve"> </w:t>
      </w:r>
    </w:p>
    <w:p w:rsidR="00FE3D20" w:rsidRPr="000932CF"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collection</w:t>
      </w:r>
    </w:p>
    <w:p w:rsidR="00725AFC" w:rsidRDefault="00725AFC" w:rsidP="00FE3D20">
      <w:pPr>
        <w:jc w:val="both"/>
      </w:pPr>
      <w:bookmarkStart w:id="0" w:name="_GoBack"/>
      <w:bookmarkEnd w:id="0"/>
    </w:p>
    <w:p w:rsidR="00725AFC" w:rsidRDefault="00725AFC" w:rsidP="00FE3D20">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Installation du driver JDBC Mongo (pom.xml)</w:t>
      </w:r>
    </w:p>
    <w:p w:rsidR="00B5693B" w:rsidRDefault="00725AFC" w:rsidP="00FE3D20">
      <w:pPr>
        <w:ind w:firstLine="360"/>
        <w:jc w:val="both"/>
      </w:pPr>
      <w:r>
        <w:t xml:space="preserve">Pour </w:t>
      </w:r>
      <w:r w:rsidR="00B5693B">
        <w:t>installer le driver JDBC pour MongoDB, il suffit de copier-coller la dépendance dans Maven</w:t>
      </w:r>
      <w:r>
        <w:t>, c’est-à-dire dans le fichier pom.xml du projet. La dépendance sera ensuite importée au prochain « </w:t>
      </w:r>
      <w:proofErr w:type="spellStart"/>
      <w:r>
        <w:t>build</w:t>
      </w:r>
      <w:proofErr w:type="spellEnd"/>
      <w:r>
        <w:t xml:space="preserve"> Maven » du projet.</w:t>
      </w:r>
    </w:p>
    <w:p w:rsidR="00B5693B" w:rsidRDefault="00B5693B"/>
    <w:p w:rsidR="00B5693B" w:rsidRDefault="00725AFC" w:rsidP="00725AFC">
      <w:pPr>
        <w:jc w:val="center"/>
      </w:pPr>
      <w:r>
        <w:rPr>
          <w:noProof/>
        </w:rPr>
        <w:drawing>
          <wp:inline distT="0" distB="0" distL="0" distR="0">
            <wp:extent cx="3457575" cy="933450"/>
            <wp:effectExtent l="0" t="0" r="9525" b="0"/>
            <wp:docPr id="3" name="Image 3" descr="C:\Users\Norgannon\AppData\Local\Microsoft\Windows\INetCache\Content.Word\dependance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rgannon\AppData\Local\Microsoft\Windows\INetCache\Content.Word\dependanceMon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933450"/>
                    </a:xfrm>
                    <a:prstGeom prst="rect">
                      <a:avLst/>
                    </a:prstGeom>
                    <a:noFill/>
                    <a:ln>
                      <a:noFill/>
                    </a:ln>
                  </pic:spPr>
                </pic:pic>
              </a:graphicData>
            </a:graphic>
          </wp:inline>
        </w:drawing>
      </w:r>
    </w:p>
    <w:p w:rsidR="00725AFC" w:rsidRDefault="00725AFC" w:rsidP="00725AFC">
      <w:pPr>
        <w:jc w:val="center"/>
        <w:rPr>
          <w:i/>
        </w:rPr>
      </w:pPr>
      <w:r>
        <w:rPr>
          <w:i/>
        </w:rPr>
        <w:t>La dépendance à ajouter dans le pom.xml (à jour du 18/06/2017)</w:t>
      </w:r>
    </w:p>
    <w:p w:rsidR="00FE1D0F" w:rsidRPr="00FE1D0F" w:rsidRDefault="00FE1D0F" w:rsidP="00725AFC">
      <w:pPr>
        <w:jc w:val="center"/>
      </w:pPr>
    </w:p>
    <w:p w:rsidR="00FE1D0F" w:rsidRPr="00FE1D0F" w:rsidRDefault="00FE1D0F" w:rsidP="00725AFC">
      <w:pPr>
        <w:jc w:val="center"/>
      </w:pPr>
    </w:p>
    <w:p w:rsidR="00FE1D0F" w:rsidRPr="00B66B6C" w:rsidRDefault="00FE1D0F" w:rsidP="00FE1D0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Visualiser le contenu de la base de données avec </w:t>
      </w:r>
      <w:proofErr w:type="spellStart"/>
      <w:r>
        <w:rPr>
          <w:rFonts w:asciiTheme="majorHAnsi" w:hAnsiTheme="majorHAnsi" w:cstheme="majorHAnsi"/>
          <w:sz w:val="24"/>
          <w:szCs w:val="24"/>
        </w:rPr>
        <w:t>Robo</w:t>
      </w:r>
      <w:proofErr w:type="spellEnd"/>
      <w:r>
        <w:rPr>
          <w:rFonts w:asciiTheme="majorHAnsi" w:hAnsiTheme="majorHAnsi" w:cstheme="majorHAnsi"/>
          <w:sz w:val="24"/>
          <w:szCs w:val="24"/>
        </w:rPr>
        <w:t xml:space="preserve"> 3T (optionnel)</w:t>
      </w:r>
    </w:p>
    <w:p w:rsidR="00B5693B" w:rsidRDefault="00B5693B"/>
    <w:p w:rsidR="003B66C9" w:rsidRDefault="003B66C9"/>
    <w:p w:rsidR="00FE1D0F" w:rsidRDefault="00FE1D0F"/>
    <w:sectPr w:rsidR="00FE1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buntu">
    <w:altName w:val="Arial"/>
    <w:charset w:val="00"/>
    <w:family w:val="swiss"/>
    <w:pitch w:val="variable"/>
    <w:sig w:usb0="00000001"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0B3"/>
    <w:multiLevelType w:val="hybridMultilevel"/>
    <w:tmpl w:val="12EEA690"/>
    <w:lvl w:ilvl="0" w:tplc="4D0416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B17B78"/>
    <w:multiLevelType w:val="hybridMultilevel"/>
    <w:tmpl w:val="0ABE5ACA"/>
    <w:lvl w:ilvl="0" w:tplc="4C20C44C">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F4335A"/>
    <w:multiLevelType w:val="hybridMultilevel"/>
    <w:tmpl w:val="0B7A8C72"/>
    <w:lvl w:ilvl="0" w:tplc="7910FD40">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C9"/>
    <w:rsid w:val="000932CF"/>
    <w:rsid w:val="00297873"/>
    <w:rsid w:val="003B66C9"/>
    <w:rsid w:val="006A4159"/>
    <w:rsid w:val="00725AFC"/>
    <w:rsid w:val="00AA7A14"/>
    <w:rsid w:val="00B5693B"/>
    <w:rsid w:val="00B66B6C"/>
    <w:rsid w:val="00C94FE0"/>
    <w:rsid w:val="00FE1D0F"/>
    <w:rsid w:val="00FE3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A647"/>
  <w15:chartTrackingRefBased/>
  <w15:docId w15:val="{7C88F1F5-F347-4356-AE81-04D44FAD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3B66C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fr-FR"/>
    </w:rPr>
  </w:style>
  <w:style w:type="paragraph" w:styleId="Paragraphedeliste">
    <w:name w:val="List Paragraph"/>
    <w:basedOn w:val="Normal"/>
    <w:uiPriority w:val="34"/>
    <w:qFormat/>
    <w:rsid w:val="00B66B6C"/>
    <w:pPr>
      <w:ind w:left="720"/>
      <w:contextualSpacing/>
    </w:pPr>
  </w:style>
  <w:style w:type="character" w:styleId="Lienhypertexte">
    <w:name w:val="Hyperlink"/>
    <w:basedOn w:val="Policepardfaut"/>
    <w:uiPriority w:val="99"/>
    <w:unhideWhenUsed/>
    <w:rsid w:val="00B5693B"/>
    <w:rPr>
      <w:color w:val="0563C1" w:themeColor="hyperlink"/>
      <w:u w:val="single"/>
    </w:rPr>
  </w:style>
  <w:style w:type="character" w:styleId="Mention">
    <w:name w:val="Mention"/>
    <w:basedOn w:val="Policepardfaut"/>
    <w:uiPriority w:val="99"/>
    <w:semiHidden/>
    <w:unhideWhenUsed/>
    <w:rsid w:val="00B5693B"/>
    <w:rPr>
      <w:color w:val="2B579A"/>
      <w:shd w:val="clear" w:color="auto" w:fill="E6E6E6"/>
    </w:rPr>
  </w:style>
  <w:style w:type="character" w:styleId="Lienhypertextesuivivisit">
    <w:name w:val="FollowedHyperlink"/>
    <w:basedOn w:val="Policepardfaut"/>
    <w:uiPriority w:val="99"/>
    <w:semiHidden/>
    <w:unhideWhenUsed/>
    <w:rsid w:val="00B56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ZWLwz9_7o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362</Words>
  <Characters>1993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Norgannon</cp:lastModifiedBy>
  <cp:revision>8</cp:revision>
  <dcterms:created xsi:type="dcterms:W3CDTF">2017-06-17T12:51:00Z</dcterms:created>
  <dcterms:modified xsi:type="dcterms:W3CDTF">2017-06-18T00:45:00Z</dcterms:modified>
</cp:coreProperties>
</file>