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830" cy="9126855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280" cy="912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2960" cy="91263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5280" cy="55044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  <w:lang w:val="es-ES"/>
                                </w:rPr>
                                <w:t>28/04/2021</w:t>
                              </w:r>
                            </w:p>
                          </w:txbxContent>
                        </wps:txbx>
                        <wps:bodyPr lIns="90000"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560"/>
                            <a:ext cx="205812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5024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6120"/>
                                <a:ext cx="304200" cy="1098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760" y="4240080"/>
                                <a:ext cx="289440" cy="670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848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8440"/>
                                <a:ext cx="384120" cy="156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640" y="4739040"/>
                                <a:ext cx="81360" cy="170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5680"/>
                                <a:ext cx="36360" cy="23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254480"/>
                                <a:ext cx="88920" cy="483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6200" y="4749120"/>
                                <a:ext cx="76320" cy="161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197600"/>
                                <a:ext cx="16560" cy="103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800" y="4617360"/>
                                <a:ext cx="111240" cy="293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812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3560" y="2917440"/>
                                <a:ext cx="439920" cy="102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380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816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5160" y="3678480"/>
                                <a:ext cx="122040" cy="26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5280"/>
                                <a:ext cx="54720" cy="35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946960"/>
                                <a:ext cx="137160" cy="729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280" y="3697200"/>
                                <a:ext cx="114480" cy="245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854440"/>
                                <a:ext cx="24840" cy="159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3440" y="3492000"/>
                                <a:ext cx="17028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5pt;height:718.6pt" coordorigin="476,1233" coordsize="3457,14372">
                <v:rect id="shape_0" fillcolor="#44546a" stroked="f" style="position:absolute;left:476;top:1233;width:303;height:14371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#4472c4" stroked="f" style="position:absolute;left:476;top:3543;width:3456;height:866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  <w:lang w:val="es-ES"/>
                          </w:rPr>
                          <w:t>28/04/2021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style="position:absolute;left:596;top:7864;width:3241;height:7734">
                  <v:group id="shape_0" style="position:absolute;left:746;top:7864;width:2599;height:7734"/>
                  <v:group id="shape_0" style="position:absolute;left:596;top:9389;width:3241;height:6209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9249410</wp:posOffset>
                </wp:positionV>
                <wp:extent cx="3480435" cy="558165"/>
                <wp:effectExtent l="0" t="0" r="0" b="0"/>
                <wp:wrapNone/>
                <wp:docPr id="2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55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Farré Cortés (78103400T)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Joel Aumedes Serrano (48051307Y)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28.3pt;width:273.95pt;height:43.85pt;v-text-anchor:bottom;mso-position-horizontal-relative:page;mso-position-vertical-relative:page" wp14:anchorId="317B1F9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Farré Cortés (78103400T)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4472C4"/>
                          <w:sz w:val="26"/>
                          <w:szCs w:val="26"/>
                        </w:rPr>
                        <w:t>Joel Aumedes Serrano (48051307Y)</w:t>
                      </w:r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0435" cy="3145790"/>
                <wp:effectExtent l="0" t="0" r="7620" b="0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314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Times New Roman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>
                                <w:rFonts w:eastAsia="" w:cs="Times New Roman" w:cstheme="majorBidi" w:eastAsiaTheme="majorEastAsia" w:ascii="Calibri Light" w:hAnsi="Calibri Light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  <w:t>Homework Assignment 1: Knowledge Based Agents with CP0 Logic</w:t>
                            </w:r>
                          </w:p>
                          <w:p>
                            <w:pPr>
                              <w:pStyle w:val="Contenidodelmarco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150.55pt;margin-top:199.1pt;width:273.95pt;height:247.6pt;v-text-anchor:top;mso-position-horizontal:right;mso-position-horizontal-relative:margin;mso-position-vertical-relative:page" wp14:anchorId="4557C7CC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Times New Roman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Times New Roman" w:cstheme="majorBidi" w:eastAsiaTheme="majorEastAsia" w:ascii="Calibri Light" w:hAnsi="Calibri Light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>Homework Assignment 1: Knowledge Based Agents with CP0 Logic</w:t>
                      </w:r>
                    </w:p>
                    <w:p>
                      <w:pPr>
                        <w:pStyle w:val="Contenidodelmarco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Ttulo1"/>
        <w:rPr/>
      </w:pPr>
      <w:r>
        <w:rPr/>
        <w:t>Introduction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1"/>
        <w:rPr/>
      </w:pPr>
      <w:r>
        <w:rPr>
          <w:rFonts w:eastAsia="Microsoft YaHei" w:cs="Arial" w:cstheme="minorBidi"/>
          <w:b/>
          <w:bCs/>
          <w:color w:val="auto"/>
          <w:kern w:val="0"/>
          <w:sz w:val="36"/>
          <w:szCs w:val="36"/>
          <w:lang w:val="ca-ES" w:eastAsia="en-US" w:bidi="ar-SA"/>
        </w:rPr>
        <w:t>Our agent knowlegde</w:t>
      </w:r>
    </w:p>
    <w:p>
      <w:pPr>
        <w:pStyle w:val="Cuerpodetexto"/>
        <w:rPr>
          <w:rFonts w:ascii="Liberation Sans" w:hAnsi="Liberation Sans" w:eastAsia="Microsoft YaHei" w:cs="Arial" w:cstheme="minorBidi"/>
          <w:b/>
          <w:b/>
          <w:bCs/>
          <w:color w:val="auto"/>
          <w:kern w:val="0"/>
          <w:sz w:val="36"/>
          <w:szCs w:val="36"/>
          <w:lang w:val="ca-ES" w:eastAsia="en-US" w:bidi="ar-SA"/>
        </w:rPr>
      </w:pPr>
      <w:r>
        <w:rPr/>
      </w:r>
    </w:p>
    <w:p>
      <w:pPr>
        <w:pStyle w:val="Cuerpodetexto"/>
        <w:rPr>
          <w:rFonts w:ascii="Liberation Sans" w:hAnsi="Liberation Sans" w:eastAsia="Microsoft YaHei" w:cs="Arial" w:cstheme="minorBidi"/>
          <w:b/>
          <w:b/>
          <w:bCs/>
          <w:color w:val="auto"/>
          <w:kern w:val="0"/>
          <w:sz w:val="36"/>
          <w:szCs w:val="36"/>
          <w:lang w:val="ca-ES" w:eastAsia="en-US" w:bidi="ar-SA"/>
        </w:rPr>
      </w:pPr>
      <w:r>
        <w:rPr/>
      </w:r>
    </w:p>
    <w:p>
      <w:pPr>
        <w:pStyle w:val="Ttulo1"/>
        <w:rPr/>
      </w:pPr>
      <w:r>
        <w:rPr/>
        <w:t>Propositional logical formulas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b03039"/>
    <w:rPr>
      <w:rFonts w:eastAsia="" w:eastAsiaTheme="minorEastAsia"/>
      <w:lang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b0303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ca-ES" w:eastAsia="ca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LibreOffice/7.0.1.2$Windows_X86_64 LibreOffice_project/7cbcfc562f6eb6708b5ff7d7397325de9e764452</Application>
  <Pages>2</Pages>
  <Words>34</Words>
  <Characters>236</Characters>
  <CharactersWithSpaces>263</CharactersWithSpaces>
  <Paragraphs>8</Paragraphs>
  <Company>Escola politècnica superior – universitat de lleida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2020-06-11T19:46:00Z</dcterms:created>
  <dc:creator>Joel Farré Cortés</dc:creator>
  <dc:description/>
  <dc:language>es-ES</dc:language>
  <cp:lastModifiedBy/>
  <dcterms:modified xsi:type="dcterms:W3CDTF">2021-04-27T09:00:53Z</dcterms:modified>
  <cp:revision>4</cp:revision>
  <dc:subject>Grau en Enginyeria Informàtica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