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2" wp14:anchorId="0ECDAFAB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  <w:lang w:val="es-ES"/>
                                </w:rPr>
                                <w:t>[Fecha]</w:t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5pt;width:172.8pt;height:718.55pt" coordorigin="476,1233" coordsize="3456,14371">
                <v:rect id="shape_0" ID="Rectángulo 3" fillcolor="#44546a" stroked="f" style="position:absolute;left:476;top:1233;width:304;height:14370;v-text-anchor:middle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ágono 4" fillcolor="#4472c4" stroked="f" style="position:absolute;left:476;top:3543;width:3455;height:867;v-text-anchor:middle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  <w:lang w:val="es-ES"/>
                          </w:rPr>
                          <w:t>[Fecha]</w:t>
                        </w:r>
                      </w:p>
                    </w:txbxContent>
                  </v:textbox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alt="Grupo 5" style="position:absolute;left:596;top:7863;width:3240;height:7733">
                  <v:group id="shape_0" alt="Grupo 6" style="position:absolute;left:746;top:7863;width:2598;height:7733"/>
                  <v:group id="shape_0" alt="Grupo 7" style="position:absolute;left:596;top:9388;width:3240;height:6208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317B1F9F">
                <wp:simplePos x="0" y="0"/>
                <wp:positionH relativeFrom="page">
                  <wp:posOffset>3175000</wp:posOffset>
                </wp:positionH>
                <wp:positionV relativeFrom="page">
                  <wp:posOffset>9419590</wp:posOffset>
                </wp:positionV>
                <wp:extent cx="3484880" cy="355600"/>
                <wp:effectExtent l="0" t="0" r="0" b="0"/>
                <wp:wrapNone/>
                <wp:docPr id="2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35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or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Joel Farré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Cortés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(78103400T)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Escola politècnica superior – universitat de lleida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41.7pt;width:274.3pt;height:27.9pt;v-text-anchor:bottom;mso-position-horizontal-relative:page;mso-position-vertical-relative:page" wp14:anchorId="317B1F9F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or"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Joel Farré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Cortés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(78103400T)</w:t>
                          </w:r>
                        </w:sdtContent>
                      </w:sdt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Escola politècnica superior – universitat de lleida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79725" cy="833755"/>
            <wp:effectExtent l="0" t="0" r="0" b="0"/>
            <wp:wrapSquare wrapText="bothSides"/>
            <wp:docPr id="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4557C7CC">
                <wp:simplePos x="0" y="0"/>
                <wp:positionH relativeFrom="margin">
                  <wp:align>right</wp:align>
                </wp:positionH>
                <wp:positionV relativeFrom="page">
                  <wp:posOffset>2528570</wp:posOffset>
                </wp:positionV>
                <wp:extent cx="3484880" cy="1471295"/>
                <wp:effectExtent l="0" t="0" r="7620" b="0"/>
                <wp:wrapNone/>
                <wp:docPr id="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47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Times New Roman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" w:cs="Times New Roman" w:ascii="Calibri Light" w:hAnsi="Calibri Light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[Título del documento]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150.2pt;margin-top:199.1pt;width:274.3pt;height:115.75pt;v-text-anchor:top;mso-position-horizontal:right;mso-position-horizontal-relative:margin;mso-position-vertical-relative:page" wp14:anchorId="4557C7CC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Times New Roman" w:asciiTheme="majorHAnsi" w:cstheme="majorBidi" w:eastAsiaTheme="majorEastAsia" w:hAnsiTheme="majorHAns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" w:cs="Times New Roman" w:ascii="Calibri Light" w:hAnsi="Calibri Light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[Título del documento]</w:t>
                          </w:r>
                        </w:sdtContent>
                      </w:sdt>
                    </w:p>
                    <w:p>
                      <w:pPr>
                        <w:pStyle w:val="Contenidodelmarco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Grau en Enginyeria Informàtica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b03039"/>
    <w:rPr>
      <w:rFonts w:eastAsia="" w:eastAsiaTheme="minorEastAsia"/>
      <w:lang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b03039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eastAsia="ca-ES" w:val="ca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LibreOffice/7.0.1.2$Windows_X86_64 LibreOffice_project/7cbcfc562f6eb6708b5ff7d7397325de9e764452</Application>
  <Pages>1</Pages>
  <Words>17</Words>
  <Characters>118</Characters>
  <CharactersWithSpaces>132</CharactersWithSpaces>
  <Paragraphs>4</Paragraphs>
  <Company>Escola politècnica superior – universitat de lleida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2020-06-11T19:46:00Z</dcterms:created>
  <dc:creator>Joel Farré Cortés</dc:creator>
  <dc:description/>
  <dc:language>es-ES</dc:language>
  <cp:lastModifiedBy/>
  <dcterms:modified xsi:type="dcterms:W3CDTF">2020-10-14T12:50:57Z</dcterms:modified>
  <cp:revision>3</cp:revision>
  <dc:subject>Grau en Enginyeria Informàtica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Escola politècnica superior – universitat de lleida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