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12" w:lineRule="auto"/>
        <w:ind w:left="-992.1259842519685" w:hanging="141.73228346456696"/>
        <w:jc w:val="center"/>
        <w:rPr>
          <w:b w:val="1"/>
          <w:sz w:val="46"/>
          <w:szCs w:val="46"/>
        </w:rPr>
      </w:pPr>
      <w:bookmarkStart w:colFirst="0" w:colLast="0" w:name="_gm5u3ly986a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Product Backlog - Sistema de Gestión de Flota (PepsiCo Chile)</w:t>
      </w:r>
    </w:p>
    <w:p w:rsidR="00000000" w:rsidDel="00000000" w:rsidP="00000000" w:rsidRDefault="00000000" w:rsidRPr="00000000" w14:paraId="00000002">
      <w:pPr>
        <w:ind w:left="-1133.8582677165355" w:hanging="150"/>
        <w:rPr/>
      </w:pPr>
      <w:r w:rsidDel="00000000" w:rsidR="00000000" w:rsidRPr="00000000">
        <w:rPr>
          <w:rtl w:val="0"/>
        </w:rPr>
        <w:t xml:space="preserve">Objetivo del Producto: Digitalizar y formalizar los procesos de logística y mantenimiento de vehículos de la división Flota de PepsiCo Chile, sustituyendo el uso actual e informal de herramientas como WhatsApp y Excel. Stakeholder Principal: Alexis González (referencia: Plan de Pruebas). Metodología: SCRUM Ágil.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12" w:lineRule="auto"/>
        <w:ind w:left="-992.1259842519685" w:hanging="141.73228346456696"/>
        <w:rPr>
          <w:b w:val="1"/>
          <w:sz w:val="34"/>
          <w:szCs w:val="34"/>
        </w:rPr>
      </w:pPr>
      <w:bookmarkStart w:colFirst="0" w:colLast="0" w:name="_iz58j02ak0c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Épicas y Historias de Usuario</w:t>
      </w:r>
    </w:p>
    <w:p w:rsidR="00000000" w:rsidDel="00000000" w:rsidP="00000000" w:rsidRDefault="00000000" w:rsidRPr="00000000" w14:paraId="00000004">
      <w:pPr>
        <w:ind w:left="-992.1259842519685" w:hanging="141.73228346456696"/>
        <w:rPr/>
      </w:pPr>
      <w:r w:rsidDel="00000000" w:rsidR="00000000" w:rsidRPr="00000000">
        <w:rPr>
          <w:rtl w:val="0"/>
        </w:rPr>
        <w:t xml:space="preserve">El Product Backlog se estructura en Épicas, que representan grandes funcionalidades, y se desglosa en Historias de Usuario (HU) más detalladas, basadas en los módulos y casos de prueba identificados en la documentación provista.</w:t>
      </w:r>
    </w:p>
    <w:tbl>
      <w:tblPr>
        <w:tblStyle w:val="Table1"/>
        <w:tblW w:w="1011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0"/>
        <w:gridCol w:w="6510"/>
        <w:gridCol w:w="2400"/>
        <w:tblGridChange w:id="0">
          <w:tblGrid>
            <w:gridCol w:w="1200"/>
            <w:gridCol w:w="6510"/>
            <w:gridCol w:w="2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ID Épica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Gestión de Usuarios y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Gestión de Vehículos y 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Gestión de Órdenes de Trabajo (OT) y Mantenimiento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Agendamiento de Citas y Planificación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Reportes y Analíticas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12" w:lineRule="auto"/>
        <w:ind w:left="-992.1259842519685" w:hanging="141.73228346456696"/>
        <w:rPr>
          <w:b w:val="1"/>
          <w:color w:val="000000"/>
          <w:sz w:val="26"/>
          <w:szCs w:val="26"/>
        </w:rPr>
      </w:pPr>
      <w:bookmarkStart w:colFirst="0" w:colLast="0" w:name="_j7i2k759j1g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E-01: Gestión de Usuarios y Seguridad</w:t>
      </w:r>
    </w:p>
    <w:tbl>
      <w:tblPr>
        <w:tblStyle w:val="Table2"/>
        <w:tblW w:w="11025.0" w:type="dxa"/>
        <w:jc w:val="left"/>
        <w:tblInd w:w="-9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0"/>
        <w:gridCol w:w="4125"/>
        <w:gridCol w:w="1590"/>
        <w:gridCol w:w="3045"/>
        <w:gridCol w:w="1095"/>
        <w:tblGridChange w:id="0">
          <w:tblGrid>
            <w:gridCol w:w="1170"/>
            <w:gridCol w:w="4125"/>
            <w:gridCol w:w="1590"/>
            <w:gridCol w:w="3045"/>
            <w:gridCol w:w="1095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ID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Criterios de Aceptación (Basado en Pruebas)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HU-01.01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Administrador, quiero crear y gestionar roles de usuario (Mecánico, Vendedor, Guardia, Jefe de Taller, etc.) para asegurar el control de acceso.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sistema debe permitir la creación de los roles definidos (PlandePrueba).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HU-01.02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y ser redirigido automáticamente a mi dashboard específico para acceder a mis funcionalidades.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 iniciar sesión, el usuario debe ser redirigido a /dashboard/{rol}/ (Pruebas ID SE-01).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HU-01.03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Usuario con Rol Restringido (Ej: Chofer, Bodeguero), no quiero acceder a módulos no autorizados (Ej: Reportes, Ingreso de Vehículos) para mantener la seguridad de la información.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Chofer, Bodeguero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intento de acceso a rutas restringidas debe resultar en una redirección con mensaje de acceso denegado (Pruebas ID IN-03, RE-03, SE-02).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12" w:lineRule="auto"/>
        <w:ind w:left="-992.1259842519685" w:hanging="141.73228346456696"/>
        <w:rPr>
          <w:b w:val="1"/>
          <w:color w:val="000000"/>
          <w:sz w:val="26"/>
          <w:szCs w:val="26"/>
        </w:rPr>
      </w:pPr>
      <w:bookmarkStart w:colFirst="0" w:colLast="0" w:name="_6rj5yy9d4st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E-02: Gestión de Vehículos y Trazabilidad</w:t>
      </w:r>
    </w:p>
    <w:tbl>
      <w:tblPr>
        <w:tblStyle w:val="Table3"/>
        <w:tblW w:w="11160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0"/>
        <w:gridCol w:w="4005"/>
        <w:gridCol w:w="1275"/>
        <w:gridCol w:w="3435"/>
        <w:gridCol w:w="1275"/>
        <w:tblGridChange w:id="0">
          <w:tblGrid>
            <w:gridCol w:w="1170"/>
            <w:gridCol w:w="4005"/>
            <w:gridCol w:w="1275"/>
            <w:gridCol w:w="3435"/>
            <w:gridCol w:w="1275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ID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Criterios de Aceptación (Basado en Pruebas)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HU-02.01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Guardia, quiero registrar el ingreso de un vehículo nuevo o existente al taller para iniciar su trazabilidad y asignación de responsable.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Guardia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sistema debe crear el vehículo en estado "ingresado" y registrar al Guardia como responsable. Debe mostrar un mensaje de confirmación (Pruebas ID IN-01).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HU-02.02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Guardia, quiero que el ingreso de un vehículo con cita pendiente se vincule automáticamente a dicha cita para confirmar el agendamiento.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Guardia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Si existe una cita pendiente para la patente ingresada, la cita debe cambiar a estado "confirmada" y vincularse al vehículo (Pruebas ID IN-02).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HU-02.03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Jefe de Taller, quiero acceder al historial completo de un vehículo (servicio, kilometraje, siniestros) para tomar decisiones informadas sobre su mantenimiento.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sistema debe mostrar el historial completo del vehículo (PlandePrueba).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12" w:lineRule="auto"/>
        <w:ind w:left="-992.1259842519685" w:hanging="141.73228346456696"/>
        <w:rPr>
          <w:b w:val="1"/>
          <w:color w:val="000000"/>
          <w:sz w:val="26"/>
          <w:szCs w:val="26"/>
        </w:rPr>
      </w:pPr>
      <w:bookmarkStart w:colFirst="0" w:colLast="0" w:name="_19lxy7lpvom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E-03: Gestión de Órdenes de Trabajo (OT) y Mantenimiento</w:t>
      </w:r>
    </w:p>
    <w:tbl>
      <w:tblPr>
        <w:tblStyle w:val="Table4"/>
        <w:tblW w:w="11205.0" w:type="dxa"/>
        <w:jc w:val="left"/>
        <w:tblInd w:w="-1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0"/>
        <w:gridCol w:w="3300"/>
        <w:gridCol w:w="1665"/>
        <w:gridCol w:w="3360"/>
        <w:gridCol w:w="1200"/>
        <w:tblGridChange w:id="0">
          <w:tblGrid>
            <w:gridCol w:w="1680"/>
            <w:gridCol w:w="3300"/>
            <w:gridCol w:w="1665"/>
            <w:gridCol w:w="3360"/>
            <w:gridCol w:w="120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ID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Criterios de Aceptación (Basado en Pruebas)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HU-03.01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Jefe de Taller, quiero crear una Orden de Trabajo (OT) para un vehículo ingresado y asignarla a un Mecánico para iniciar el proceso de reparación.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La tarea debe crearse en estado "pendiente" y asignarse al mecánico seleccionado (Pruebas ID TA-01).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HU-03.02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Mecánico, quiero iniciar una tarea asignada para registrar el tiempo de trabajo efectivo.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estado de la tarea debe cambiar a "en_proceso" y debe registrarse la fecha_inicio (Pruebas ID TA-02).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HU-03.03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Mecánico, quiero pausar una tarea y registrar el motivo de la pausa (Ej: falta_repuesto) para justificar el tiempo inactivo.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La tarea debe pasar a estado "pausada", registrar el motivo y la hora de la pausa (Pruebas ID PA-01).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HU-03.04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Mecánico, quiero reanudar una tarea pausada para continuar el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La pausa debe finalizar, registrarse la fecha_fin de la pausa, y la tarea debe volver a estado "en_proceso" (Pruebas ID PA-02).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HU-03.05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Mecánico, quiero finalizar una tarea para indicar que el trabajo de mantenimiento ha concluido.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estado de la tarea debe cambiar a "finalizada" y registrarse la fecha_fin del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HU-03.06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Mecánico, quiero subir fotos y evidencia digital de la reparación para el registro y trazabilidad del trabajo realizado.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sistema debe permitir la carga de fotos y evidencia digital (PlandePrueba).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312" w:lineRule="auto"/>
        <w:ind w:left="-992.1259842519685" w:hanging="141.73228346456696"/>
        <w:rPr>
          <w:b w:val="1"/>
          <w:color w:val="000000"/>
          <w:sz w:val="26"/>
          <w:szCs w:val="26"/>
        </w:rPr>
      </w:pPr>
      <w:bookmarkStart w:colFirst="0" w:colLast="0" w:name="_l1u3xjbmkic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E-04: Agendamiento de Citas y Planificación</w:t>
      </w:r>
    </w:p>
    <w:tbl>
      <w:tblPr>
        <w:tblStyle w:val="Table5"/>
        <w:tblW w:w="11280.0" w:type="dxa"/>
        <w:jc w:val="left"/>
        <w:tblInd w:w="-11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3585"/>
        <w:gridCol w:w="1800"/>
        <w:gridCol w:w="3465"/>
        <w:gridCol w:w="1200"/>
        <w:tblGridChange w:id="0">
          <w:tblGrid>
            <w:gridCol w:w="1230"/>
            <w:gridCol w:w="3585"/>
            <w:gridCol w:w="1800"/>
            <w:gridCol w:w="3465"/>
            <w:gridCol w:w="120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ID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Criterios de Aceptación (Basado en Pruebas)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HU-04.01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Chofer/Vendedor, quiero agendar una cita de mantención para mi vehículo, especificando patente, fecha, hora y tipo de mantención.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Chofer/Vendedor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La cita debe crearse en estado "pendiente" y mostrar un mensaje de confirmación (Pruebas ID AG-01).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HU-04.02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Jefe de Taller, quiero visualizar todas las citas agendadas (pendientes, confirmadas, canceladas) para planificar la carga de trabajo del taller.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sistema debe mostrar una tabla con todas las citas (Pruebas ID AG-02).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HU-04.03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Chofer/Vendedor, quiero ver solo las citas que he creado para mi seguimiento personal.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Chofer/Vendedor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sistema solo debe mostrar las citas creadas por el usuario logueado (Pruebas ID AG-03).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HU-04.04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Chofer/Vendedor, quiero cancelar una cita pendiente si mis planes cambian.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Chofer/Vendedor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La cita debe cambiar a estado "cancelada" con mensaje de confirmación (Pruebas ID AG-04).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312" w:lineRule="auto"/>
        <w:ind w:left="-992.1259842519685" w:hanging="141.73228346456696"/>
        <w:rPr>
          <w:b w:val="1"/>
          <w:color w:val="000000"/>
          <w:sz w:val="26"/>
          <w:szCs w:val="26"/>
        </w:rPr>
      </w:pPr>
      <w:bookmarkStart w:colFirst="0" w:colLast="0" w:name="_ts9ojb30pni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E-05: Reportes y Analíticas</w:t>
      </w:r>
    </w:p>
    <w:tbl>
      <w:tblPr>
        <w:tblStyle w:val="Table6"/>
        <w:tblW w:w="10875.0" w:type="dxa"/>
        <w:jc w:val="left"/>
        <w:tblInd w:w="-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20"/>
        <w:gridCol w:w="3780"/>
        <w:gridCol w:w="1245"/>
        <w:gridCol w:w="2805"/>
        <w:gridCol w:w="1725"/>
        <w:tblGridChange w:id="0">
          <w:tblGrid>
            <w:gridCol w:w="1320"/>
            <w:gridCol w:w="3780"/>
            <w:gridCol w:w="1245"/>
            <w:gridCol w:w="2805"/>
            <w:gridCol w:w="172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ID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Criterios de Aceptación (Basado en Pruebas)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HU-05.01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Jefe de Taller, quiero visualizar un reporte de productividad de los mecánicos para evaluar el rendimiento del equipo.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reporte debe mostrar una tabla con mecánicos, tareas completadas y eficiencia (%) (Pruebas ID RE-01).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HU-05.02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Jefe de Taller, quiero visualizar un reporte de tiempos en taller para identificar cuellos de botella en el proceso.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reporte debe mostrar el promedio de tiempo entre el ingreso y la salida del vehículo (Pruebas ID RE-02).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HU-05.03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Como Jefe de Taller, quiero generar informes detallados (consumo de combustible, costos operativos) para la toma de decisiones estratégicas.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El sistema debe permitir la generación de informes detallados (PlandePrueba).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="312" w:lineRule="auto"/>
        <w:ind w:left="-992.1259842519685" w:hanging="141.73228346456696"/>
        <w:rPr>
          <w:b w:val="1"/>
          <w:sz w:val="34"/>
          <w:szCs w:val="34"/>
        </w:rPr>
      </w:pPr>
      <w:bookmarkStart w:colFirst="0" w:colLast="0" w:name="_bcyebbkcxvo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Estructura de Sprints (Inferida)</w:t>
      </w:r>
    </w:p>
    <w:p w:rsidR="00000000" w:rsidDel="00000000" w:rsidP="00000000" w:rsidRDefault="00000000" w:rsidRPr="00000000" w14:paraId="00000095">
      <w:pPr>
        <w:ind w:left="-992.1259842519685" w:hanging="141.73228346456696"/>
        <w:rPr/>
      </w:pPr>
      <w:r w:rsidDel="00000000" w:rsidR="00000000" w:rsidRPr="00000000">
        <w:rPr>
          <w:rtl w:val="0"/>
        </w:rPr>
        <w:t xml:space="preserve">Dado que se proporcionaron Casos de Prueba con resultados exitosos (✔️ Éxito) y una sección de Errores Detectados y Resolución en el documento de Pruebas.docx, se infiere que el proyecto ha pasado por al menos dos fases de desarrollo/prueba:</w:t>
      </w:r>
    </w:p>
    <w:p w:rsidR="00000000" w:rsidDel="00000000" w:rsidP="00000000" w:rsidRDefault="00000000" w:rsidRPr="00000000" w14:paraId="00000096">
      <w:pPr>
        <w:ind w:left="-992.1259842519685" w:hanging="141.73228346456696"/>
        <w:rPr/>
      </w:pPr>
      <w:r w:rsidDel="00000000" w:rsidR="00000000" w:rsidRPr="00000000">
        <w:rPr>
          <w:rtl w:val="0"/>
        </w:rPr>
        <w:t xml:space="preserve">1.Sprint 1 (o Fase Inicial): Desarrollo de las funcionalidades principales y la detección de los errores iniciales (ERR-01, ERR-02, ERR-03).</w:t>
      </w:r>
    </w:p>
    <w:p w:rsidR="00000000" w:rsidDel="00000000" w:rsidP="00000000" w:rsidRDefault="00000000" w:rsidRPr="00000000" w14:paraId="00000097">
      <w:pPr>
        <w:ind w:left="-992.1259842519685" w:hanging="141.73228346456696"/>
        <w:rPr/>
      </w:pPr>
      <w:r w:rsidDel="00000000" w:rsidR="00000000" w:rsidRPr="00000000">
        <w:rPr>
          <w:rtl w:val="0"/>
        </w:rPr>
        <w:t xml:space="preserve">2.Sprint 2 (o Fase de Estabilización): Resolución de los errores detectados y la ejecución final de los casos de prueba, resultando en el ✔️ Éxito general.</w:t>
      </w:r>
    </w:p>
    <w:p w:rsidR="00000000" w:rsidDel="00000000" w:rsidP="00000000" w:rsidRDefault="00000000" w:rsidRPr="00000000" w14:paraId="00000098">
      <w:pPr>
        <w:ind w:left="-992.1259842519685" w:hanging="141.73228346456696"/>
        <w:rPr/>
      </w:pPr>
      <w:r w:rsidDel="00000000" w:rsidR="00000000" w:rsidRPr="00000000">
        <w:rPr>
          <w:rtl w:val="0"/>
        </w:rPr>
        <w:t xml:space="preserve">Por lo tanto, la documentación se estructurará en dos Sprints para reflejar el ciclo de desarrollo y mejora.</w:t>
      </w:r>
    </w:p>
    <w:tbl>
      <w:tblPr>
        <w:tblStyle w:val="Table7"/>
        <w:tblW w:w="11115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0"/>
        <w:gridCol w:w="4890"/>
        <w:gridCol w:w="4605"/>
        <w:tblGridChange w:id="0">
          <w:tblGrid>
            <w:gridCol w:w="1620"/>
            <w:gridCol w:w="4890"/>
            <w:gridCol w:w="46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Enfoque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Historias de Usuario (Ejemplo)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Desarrollo del Core Funcional (Ingreso Vehículo, Agendamiento Básico, Creación de Tareas).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HU-02.01, HU-04.01, HU-03.01, HU-01.01 (Base)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Desarrollo de Flujos Secundarios y Estabilización (Pausas, Reportes, Seguridad por Roles, Corrección de Errores).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-992.1259842519685" w:hanging="141.73228346456696"/>
              <w:rPr/>
            </w:pPr>
            <w:r w:rsidDel="00000000" w:rsidR="00000000" w:rsidRPr="00000000">
              <w:rPr>
                <w:rtl w:val="0"/>
              </w:rPr>
              <w:t xml:space="preserve">HU-03.03, HU-03.04, HU-05.01, HU-01.03, Corrección de ERR-01, ERR-02, ERR-03.</w:t>
            </w:r>
          </w:p>
        </w:tc>
      </w:tr>
    </w:tbl>
    <w:p w:rsidR="00000000" w:rsidDel="00000000" w:rsidP="00000000" w:rsidRDefault="00000000" w:rsidRPr="00000000" w14:paraId="000000A2">
      <w:pPr>
        <w:ind w:left="-992.1259842519685" w:hanging="141.73228346456696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