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ind w:hanging="850.3937007874016"/>
        <w:jc w:val="center"/>
        <w:rPr>
          <w:b w:val="1"/>
          <w:sz w:val="42"/>
          <w:szCs w:val="42"/>
        </w:rPr>
      </w:pPr>
      <w:bookmarkStart w:colFirst="0" w:colLast="0" w:name="_43jozrqq97ir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Sprint Backlog 1: Desarrollo del Core Funcional</w:t>
      </w:r>
    </w:p>
    <w:p w:rsidR="00000000" w:rsidDel="00000000" w:rsidP="00000000" w:rsidRDefault="00000000" w:rsidRPr="00000000" w14:paraId="00000002">
      <w:pPr>
        <w:ind w:hanging="850.3937007874016"/>
        <w:rPr/>
      </w:pPr>
      <w:r w:rsidDel="00000000" w:rsidR="00000000" w:rsidRPr="00000000">
        <w:rPr>
          <w:rtl w:val="0"/>
        </w:rPr>
        <w:t xml:space="preserve">Objetivo del Sprint: Implementar la base del sistema, incluyendo la gestión inicial de usuarios, el flujo de ingreso de vehículos y el agendamiento de citas, asegurando que los flujos críticos de la aplicación sean funcionales.</w:t>
      </w:r>
    </w:p>
    <w:p w:rsidR="00000000" w:rsidDel="00000000" w:rsidP="00000000" w:rsidRDefault="00000000" w:rsidRPr="00000000" w14:paraId="00000003">
      <w:pPr>
        <w:ind w:hanging="850.3937007874016"/>
        <w:rPr/>
      </w:pPr>
      <w:r w:rsidDel="00000000" w:rsidR="00000000" w:rsidRPr="00000000">
        <w:rPr>
          <w:rtl w:val="0"/>
        </w:rPr>
        <w:t xml:space="preserve">Duración del Sprint: 2 Semanas (Estimado)</w:t>
      </w:r>
    </w:p>
    <w:p w:rsidR="00000000" w:rsidDel="00000000" w:rsidP="00000000" w:rsidRDefault="00000000" w:rsidRPr="00000000" w14:paraId="00000004">
      <w:pPr>
        <w:ind w:hanging="850.3937007874016"/>
        <w:rPr/>
      </w:pPr>
      <w:r w:rsidDel="00000000" w:rsidR="00000000" w:rsidRPr="00000000">
        <w:rPr>
          <w:rtl w:val="0"/>
        </w:rPr>
        <w:t xml:space="preserve">Equipo de Desarrollo: (Asumido: 3 Desarrolladores, 1 QA)</w:t>
      </w:r>
    </w:p>
    <w:p w:rsidR="00000000" w:rsidDel="00000000" w:rsidP="00000000" w:rsidRDefault="00000000" w:rsidRPr="00000000" w14:paraId="00000005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12" w:lineRule="auto"/>
        <w:ind w:hanging="850.3937007874016"/>
        <w:rPr>
          <w:b w:val="1"/>
          <w:sz w:val="34"/>
          <w:szCs w:val="34"/>
        </w:rPr>
      </w:pPr>
      <w:bookmarkStart w:colFirst="0" w:colLast="0" w:name="_7zwj29116lb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Historias de Usuario Comprometidas</w:t>
      </w:r>
    </w:p>
    <w:tbl>
      <w:tblPr>
        <w:tblStyle w:val="Table1"/>
        <w:tblW w:w="11070.0" w:type="dxa"/>
        <w:jc w:val="left"/>
        <w:tblInd w:w="-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0"/>
        <w:gridCol w:w="2370"/>
        <w:gridCol w:w="2550"/>
        <w:gridCol w:w="3705"/>
        <w:gridCol w:w="1425"/>
        <w:tblGridChange w:id="0">
          <w:tblGrid>
            <w:gridCol w:w="1020"/>
            <w:gridCol w:w="2370"/>
            <w:gridCol w:w="2550"/>
            <w:gridCol w:w="3705"/>
            <w:gridCol w:w="142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Tareas de Desarrollo (Ejemplo)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Criterio de Aceptación (Vinculado a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HU-01.01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gestionar roles de usuario para asegurar el control de 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1. Implementar modelo Rol y Usuario. 2. Crear vistas CRUD para la gestión de roles.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El sistema debe permitir la creación de los roles definidos.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HU-02.01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Como Guardia, quiero registrar el ingreso de un vehículo nuevo o existente al taller para iniciar su trazabilidad.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1. Crear modelo Vehiculo. 2. Desarrollar vista y formulario de ingreso de vehículos.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El sistema debe crear el vehículo en estado "ingresado" y registrar al Guardia como responsable. (Pruebas ID IN-01).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HU-04.01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Como Chofer/Vendedor, quiero agendar una cita de mantención para mi vehículo.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1. Implementar modelo CitaMantenimiento. 2. Crear vista de agendamiento y validación de campos.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La cita debe crearse en estado "pendiente" y mostrar un mensaje de confirmación (Pruebas ID AG-01).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HU-04.02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Como Jefe de Taller, quiero visualizar todas las citas agendadas para planificar la carga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1. Crear vista de listado de citas. 2. Implementar filtros por estado (pendiente, confirmada, cancelada).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El sistema debe mostrar una tabla con todas las citas (Pruebas ID AG-02).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HU-03.01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Como Jefe de Taller, quiero crear una Orden de Trabajo (OT) y asignarla a un Mecánico.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1. Implementar modelo OrdenDeTrabajo. 2. Crear vista para la asignación de OT a vehículos y mecánicos.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La tarea debe crearse en estado "pendiente" y asignarse al mecánico seleccionado (Pruebas ID TA-01).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hanging="850.3937007874016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12" w:lineRule="auto"/>
        <w:ind w:hanging="850.3937007874016"/>
        <w:rPr>
          <w:b w:val="1"/>
          <w:sz w:val="34"/>
          <w:szCs w:val="34"/>
        </w:rPr>
      </w:pPr>
      <w:bookmarkStart w:colFirst="0" w:colLast="0" w:name="_419efaeeu777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Documentación de Ceremonias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12" w:lineRule="auto"/>
        <w:ind w:hanging="850.3937007874016"/>
        <w:rPr>
          <w:b w:val="1"/>
          <w:color w:val="000000"/>
          <w:sz w:val="26"/>
          <w:szCs w:val="26"/>
        </w:rPr>
      </w:pPr>
      <w:bookmarkStart w:colFirst="0" w:colLast="0" w:name="_61wf3z91b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Sprint Planning 1 (Resumen)</w:t>
      </w:r>
    </w:p>
    <w:p w:rsidR="00000000" w:rsidDel="00000000" w:rsidP="00000000" w:rsidRDefault="00000000" w:rsidRPr="00000000" w14:paraId="00000027">
      <w:pPr>
        <w:ind w:hanging="850.3937007874016"/>
        <w:rPr/>
      </w:pPr>
      <w:r w:rsidDel="00000000" w:rsidR="00000000" w:rsidRPr="00000000">
        <w:rPr>
          <w:rtl w:val="0"/>
        </w:rPr>
        <w:t xml:space="preserve">Fecha: [Fecha de Inicio del Sprint] Participantes: Product Owner (Alexis González), Scrum Master, Equipo de Desarrollo. Meta del Sprint: Lograr que el flujo principal de agendamiento de citas, ingreso de vehículos y creación de la primera Orden de Trabajo sea completamente funcional y testeable.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12" w:lineRule="auto"/>
        <w:ind w:hanging="850.3937007874016"/>
        <w:rPr>
          <w:b w:val="1"/>
          <w:color w:val="000000"/>
          <w:sz w:val="26"/>
          <w:szCs w:val="26"/>
        </w:rPr>
      </w:pPr>
      <w:bookmarkStart w:colFirst="0" w:colLast="0" w:name="_7qvuj2xqtwe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Sprint Review 1</w:t>
      </w:r>
    </w:p>
    <w:p w:rsidR="00000000" w:rsidDel="00000000" w:rsidP="00000000" w:rsidRDefault="00000000" w:rsidRPr="00000000" w14:paraId="00000029">
      <w:pPr>
        <w:ind w:hanging="850.3937007874016"/>
        <w:rPr/>
      </w:pPr>
      <w:r w:rsidDel="00000000" w:rsidR="00000000" w:rsidRPr="00000000">
        <w:rPr>
          <w:rtl w:val="0"/>
        </w:rPr>
        <w:t xml:space="preserve">Fecha: [Fecha de Fin del Sprint] Participantes: Product Owner, Stakeholders, Equipo de Desarrollo. Resultados: Se demostraron las funcionalidades de Agendamiento, Ingreso de Vehículo y Creación de OT.</w:t>
      </w:r>
    </w:p>
    <w:p w:rsidR="00000000" w:rsidDel="00000000" w:rsidP="00000000" w:rsidRDefault="00000000" w:rsidRPr="00000000" w14:paraId="0000002A">
      <w:pPr>
        <w:ind w:hanging="850.3937007874016"/>
        <w:rPr/>
      </w:pPr>
      <w:r w:rsidDel="00000000" w:rsidR="00000000" w:rsidRPr="00000000">
        <w:rPr>
          <w:rtl w:val="0"/>
        </w:rPr>
        <w:t xml:space="preserve">Observaciones del Product Owner:</w:t>
      </w:r>
    </w:p>
    <w:p w:rsidR="00000000" w:rsidDel="00000000" w:rsidP="00000000" w:rsidRDefault="00000000" w:rsidRPr="00000000" w14:paraId="0000002B">
      <w:pPr>
        <w:ind w:hanging="850.3937007874016"/>
        <w:rPr/>
      </w:pPr>
      <w:r w:rsidDel="00000000" w:rsidR="00000000" w:rsidRPr="00000000">
        <w:rPr>
          <w:rtl w:val="0"/>
        </w:rPr>
        <w:t xml:space="preserve">•Se detectó que el campo de patente en la cita de mantenimiento no se vinculaba correctamente si el vehículo no existía previamente en la BD. (Referencia: Error ERR-01).</w:t>
      </w:r>
    </w:p>
    <w:p w:rsidR="00000000" w:rsidDel="00000000" w:rsidP="00000000" w:rsidRDefault="00000000" w:rsidRPr="00000000" w14:paraId="0000002C">
      <w:pPr>
        <w:ind w:hanging="850.3937007874016"/>
        <w:rPr/>
      </w:pPr>
      <w:r w:rsidDel="00000000" w:rsidR="00000000" w:rsidRPr="00000000">
        <w:rPr>
          <w:rtl w:val="0"/>
        </w:rPr>
        <w:t xml:space="preserve">•Se observó un error al calcular valores en el dashboard de inventario si el campo precio_costo era nulo. (Referencia: Error ERR-02).</w:t>
      </w:r>
    </w:p>
    <w:p w:rsidR="00000000" w:rsidDel="00000000" w:rsidP="00000000" w:rsidRDefault="00000000" w:rsidRPr="00000000" w14:paraId="0000002D">
      <w:pPr>
        <w:ind w:hanging="850.3937007874016"/>
        <w:rPr/>
      </w:pPr>
      <w:r w:rsidDel="00000000" w:rsidR="00000000" w:rsidRPr="00000000">
        <w:rPr>
          <w:rtl w:val="0"/>
        </w:rPr>
        <w:t xml:space="preserve">•El flujo de pausas no se podía finalizar correctamente desde la vista detalle. (Referencia: Error ERR-03).</w:t>
      </w:r>
    </w:p>
    <w:p w:rsidR="00000000" w:rsidDel="00000000" w:rsidP="00000000" w:rsidRDefault="00000000" w:rsidRPr="00000000" w14:paraId="0000002E">
      <w:pPr>
        <w:ind w:hanging="850.3937007874016"/>
        <w:rPr/>
      </w:pPr>
      <w:r w:rsidDel="00000000" w:rsidR="00000000" w:rsidRPr="00000000">
        <w:rPr>
          <w:rtl w:val="0"/>
        </w:rPr>
        <w:t xml:space="preserve">Decisión: Los errores críticos (ERR-01, ERR-02, ERR-03) se priorizan para el siguiente Sprint Backlog.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12" w:lineRule="auto"/>
        <w:ind w:hanging="850.3937007874016"/>
        <w:rPr>
          <w:b w:val="1"/>
          <w:color w:val="000000"/>
          <w:sz w:val="26"/>
          <w:szCs w:val="26"/>
        </w:rPr>
      </w:pPr>
      <w:bookmarkStart w:colFirst="0" w:colLast="0" w:name="_39t4tyoz82w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Sprint Retrospective 1</w:t>
      </w:r>
    </w:p>
    <w:p w:rsidR="00000000" w:rsidDel="00000000" w:rsidP="00000000" w:rsidRDefault="00000000" w:rsidRPr="00000000" w14:paraId="00000030">
      <w:pPr>
        <w:ind w:hanging="850.3937007874016"/>
        <w:rPr/>
      </w:pPr>
      <w:r w:rsidDel="00000000" w:rsidR="00000000" w:rsidRPr="00000000">
        <w:rPr>
          <w:rtl w:val="0"/>
        </w:rPr>
        <w:t xml:space="preserve">Fecha: [Fecha de Fin del Sprint] Participantes: Scrum Master, Equipo de Desarrollo. Qué Salió Bien:</w:t>
      </w:r>
    </w:p>
    <w:p w:rsidR="00000000" w:rsidDel="00000000" w:rsidP="00000000" w:rsidRDefault="00000000" w:rsidRPr="00000000" w14:paraId="00000031">
      <w:pPr>
        <w:ind w:hanging="850.3937007874016"/>
        <w:rPr/>
      </w:pPr>
      <w:r w:rsidDel="00000000" w:rsidR="00000000" w:rsidRPr="00000000">
        <w:rPr>
          <w:rtl w:val="0"/>
        </w:rPr>
        <w:t xml:space="preserve">•El equipo logró completar todas las Historias de Usuario comprometidas.</w:t>
      </w:r>
    </w:p>
    <w:p w:rsidR="00000000" w:rsidDel="00000000" w:rsidP="00000000" w:rsidRDefault="00000000" w:rsidRPr="00000000" w14:paraId="00000032">
      <w:pPr>
        <w:ind w:hanging="850.3937007874016"/>
        <w:rPr/>
      </w:pPr>
      <w:r w:rsidDel="00000000" w:rsidR="00000000" w:rsidRPr="00000000">
        <w:rPr>
          <w:rtl w:val="0"/>
        </w:rPr>
        <w:t xml:space="preserve">•La estructura del proyecto Django (modularización) permitió un desarrollo eficiente. Qué Salió Mal:</w:t>
      </w:r>
    </w:p>
    <w:p w:rsidR="00000000" w:rsidDel="00000000" w:rsidP="00000000" w:rsidRDefault="00000000" w:rsidRPr="00000000" w14:paraId="00000033">
      <w:pPr>
        <w:ind w:hanging="850.3937007874016"/>
        <w:rPr/>
      </w:pPr>
      <w:r w:rsidDel="00000000" w:rsidR="00000000" w:rsidRPr="00000000">
        <w:rPr>
          <w:rtl w:val="0"/>
        </w:rPr>
        <w:t xml:space="preserve">•La falta de validación defensiva en la creación de citas y en el cálculo de métricas generó los errores críticos (ERR-01, ERR-02).</w:t>
      </w:r>
    </w:p>
    <w:p w:rsidR="00000000" w:rsidDel="00000000" w:rsidP="00000000" w:rsidRDefault="00000000" w:rsidRPr="00000000" w14:paraId="00000034">
      <w:pPr>
        <w:ind w:hanging="850.3937007874016"/>
        <w:rPr/>
      </w:pPr>
      <w:r w:rsidDel="00000000" w:rsidR="00000000" w:rsidRPr="00000000">
        <w:rPr>
          <w:rtl w:val="0"/>
        </w:rPr>
        <w:t xml:space="preserve">•La implementación del flujo de pausas (HU-03.03, HU-03.04) no fue robusta y se identificó un bug en la finalización. Acciones a Tomar (Para Sprint 2):</w:t>
      </w:r>
    </w:p>
    <w:p w:rsidR="00000000" w:rsidDel="00000000" w:rsidP="00000000" w:rsidRDefault="00000000" w:rsidRPr="00000000" w14:paraId="00000035">
      <w:pPr>
        <w:ind w:hanging="850.3937007874016"/>
        <w:rPr/>
      </w:pPr>
      <w:r w:rsidDel="00000000" w:rsidR="00000000" w:rsidRPr="00000000">
        <w:rPr>
          <w:rtl w:val="0"/>
        </w:rPr>
        <w:t xml:space="preserve">•Implementar manejo defensivo de errores (try/except) en todas las vistas críticas.</w:t>
      </w:r>
    </w:p>
    <w:p w:rsidR="00000000" w:rsidDel="00000000" w:rsidP="00000000" w:rsidRDefault="00000000" w:rsidRPr="00000000" w14:paraId="00000036">
      <w:pPr>
        <w:ind w:hanging="850.3937007874016"/>
        <w:rPr/>
      </w:pPr>
      <w:r w:rsidDel="00000000" w:rsidR="00000000" w:rsidRPr="00000000">
        <w:rPr>
          <w:rtl w:val="0"/>
        </w:rPr>
        <w:t xml:space="preserve">•Priorizar la corrección de los errores ERR-01, ERR-02 y ERR-03.</w:t>
      </w:r>
    </w:p>
    <w:p w:rsidR="00000000" w:rsidDel="00000000" w:rsidP="00000000" w:rsidRDefault="00000000" w:rsidRPr="00000000" w14:paraId="00000037">
      <w:pPr>
        <w:ind w:hanging="850.3937007874016"/>
        <w:rPr/>
      </w:pPr>
      <w:r w:rsidDel="00000000" w:rsidR="00000000" w:rsidRPr="00000000">
        <w:rPr>
          <w:rtl w:val="0"/>
        </w:rPr>
        <w:t xml:space="preserve">•Asegurar que los Criterios de Aceptación incluyan pruebas de casos límite (ej. datos nulos).</w:t>
      </w:r>
    </w:p>
    <w:p w:rsidR="00000000" w:rsidDel="00000000" w:rsidP="00000000" w:rsidRDefault="00000000" w:rsidRPr="00000000" w14:paraId="00000038">
      <w:pPr>
        <w:ind w:hanging="850.3937007874016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