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ЛАБОРАТОРНА РОБОТА № 3</w:t>
      </w:r>
    </w:p>
    <w:p>
      <w:pPr>
        <w:pStyle w:val="Normal"/>
        <w:spacing w:lineRule="auto" w:line="360"/>
        <w:jc w:val="center"/>
        <w:rPr>
          <w:szCs w:val="28"/>
        </w:rPr>
      </w:pPr>
      <w:r>
        <w:rPr>
          <w:szCs w:val="28"/>
        </w:rPr>
        <w:t>з дисципліни «ГЛИБИННЕ НАВЧАННЯ»</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ascii="TimesNewRoman" w:hAnsi="TimesNewRoman"/>
          <w:b w:val="false"/>
          <w:bCs w:val="false"/>
          <w:szCs w:val="28"/>
          <w:u w:val="single"/>
        </w:rPr>
        <w:t xml:space="preserve"> </w:t>
      </w:r>
      <w:r>
        <w:rPr>
          <w:rFonts w:ascii="TimesNewRoman" w:hAnsi="TimesNewRoman"/>
          <w:b w:val="false"/>
          <w:bCs w:val="false"/>
          <w:i w:val="false"/>
          <w:color w:val="000000"/>
          <w:sz w:val="32"/>
          <w:szCs w:val="28"/>
          <w:u w:val="single"/>
        </w:rPr>
        <w:t>РОЗРОБКА НЕЙРОННОЇ МЕРЕЖІ ДЛЯ РОЗПІЗНАВАННЯ ЕМОЦІЙНОГО ЗАБАРВЛЕННЯ ТЕКСТУ З ВИКОРИСТАННЯМ БІБЛІОТЕК МОВИ PYTHON</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jc w:val="center"/>
        <w:rPr>
          <w:b/>
          <w:szCs w:val="28"/>
        </w:rPr>
      </w:pPr>
      <w:r>
        <w:rPr>
          <w:b/>
          <w:szCs w:val="28"/>
        </w:rPr>
        <w:t>Київ — 2025</w:t>
      </w:r>
    </w:p>
    <w:p>
      <w:pPr>
        <w:pStyle w:val="Normal"/>
        <w:spacing w:lineRule="auto" w:line="360"/>
        <w:jc w:val="center"/>
        <w:rPr>
          <w:b/>
          <w:bCs/>
        </w:rPr>
      </w:pPr>
      <w:r>
        <w:rPr/>
      </w:r>
    </w:p>
    <w:p>
      <w:pPr>
        <w:pStyle w:val="Normal"/>
        <w:spacing w:lineRule="auto" w:line="360"/>
        <w:jc w:val="center"/>
        <w:rPr/>
      </w:pPr>
      <w:r>
        <w:rPr>
          <w:b/>
          <w:bCs/>
        </w:rPr>
        <w:t>Мета роботи</w:t>
      </w:r>
    </w:p>
    <w:p>
      <w:pPr>
        <w:pStyle w:val="Normal"/>
        <w:spacing w:lineRule="auto" w:line="360"/>
        <w:jc w:val="both"/>
        <w:rPr/>
      </w:pPr>
      <w:r>
        <w:rPr>
          <w:rFonts w:ascii="TimesNewRomanPSMT" w:hAnsi="TimesNewRomanPSMT"/>
          <w:b w:val="false"/>
          <w:i w:val="false"/>
          <w:color w:val="000000"/>
          <w:sz w:val="28"/>
        </w:rPr>
        <w:t>навчитись обробляти природну мову використовуючи нейронні мережі для розпізнавання емоційного забарвлення тексту.</w:t>
      </w:r>
    </w:p>
    <w:p>
      <w:pPr>
        <w:pStyle w:val="Normal"/>
        <w:spacing w:lineRule="auto" w:line="360"/>
        <w:jc w:val="center"/>
        <w:rPr/>
      </w:pPr>
      <w:r>
        <w:rPr>
          <w:b/>
          <w:bCs/>
        </w:rPr>
        <w:t>Хід виконання роботи</w:t>
      </w:r>
    </w:p>
    <w:p>
      <w:pPr>
        <w:pStyle w:val="Normal"/>
        <w:spacing w:lineRule="auto" w:line="360"/>
        <w:jc w:val="both"/>
        <w:rPr>
          <w:b w:val="false"/>
          <w:bCs w:val="false"/>
          <w:i w:val="false"/>
          <w:i w:val="false"/>
          <w:iCs w:val="false"/>
        </w:rPr>
      </w:pPr>
      <w:r>
        <w:rPr>
          <w:b w:val="false"/>
          <w:bCs w:val="false"/>
          <w:i w:val="false"/>
          <w:iCs w:val="false"/>
          <w:lang w:val="uk-UA"/>
        </w:rPr>
        <w:t>Розробимо нейронну мережу для класифікації відгуків побутової техніки. В якості тренувального набору будемо використовувати наступний датасет</w:t>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81300" cy="3505835"/>
            <wp:effectExtent l="0" t="0" r="0" b="0"/>
            <wp:wrapTopAndBottom/>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2781300" cy="3505835"/>
                    </a:xfrm>
                    <a:prstGeom prst="rect">
                      <a:avLst/>
                    </a:prstGeom>
                  </pic:spPr>
                </pic:pic>
              </a:graphicData>
            </a:graphic>
          </wp:anchor>
        </w:drawing>
      </w:r>
    </w:p>
    <w:p>
      <w:pPr>
        <w:pStyle w:val="Normal"/>
        <w:spacing w:lineRule="auto" w:line="360"/>
        <w:jc w:val="both"/>
        <w:rPr>
          <w:b w:val="false"/>
          <w:bCs w:val="false"/>
          <w:i w:val="false"/>
          <w:i w:val="false"/>
          <w:iCs w:val="false"/>
        </w:rPr>
      </w:pPr>
      <w:r>
        <w:rPr>
          <w:b w:val="false"/>
          <w:bCs w:val="false"/>
          <w:i w:val="false"/>
          <w:iCs w:val="false"/>
          <w:lang w:val="uk-UA"/>
        </w:rPr>
        <w:t xml:space="preserve">Колонка </w:t>
      </w:r>
      <w:r>
        <w:rPr>
          <w:b w:val="false"/>
          <w:bCs w:val="false"/>
          <w:i w:val="false"/>
          <w:iCs w:val="false"/>
          <w:lang w:val="en-US"/>
        </w:rPr>
        <w:t xml:space="preserve">Review – </w:t>
      </w:r>
      <w:r>
        <w:rPr>
          <w:b w:val="false"/>
          <w:bCs w:val="false"/>
          <w:i w:val="false"/>
          <w:iCs w:val="false"/>
          <w:lang w:val="uk-UA"/>
        </w:rPr>
        <w:t xml:space="preserve">текст відгуку, </w:t>
      </w:r>
      <w:r>
        <w:rPr>
          <w:b w:val="false"/>
          <w:bCs w:val="false"/>
          <w:i w:val="false"/>
          <w:iCs w:val="false"/>
          <w:lang w:val="en-US"/>
        </w:rPr>
        <w:t xml:space="preserve">Rating </w:t>
      </w:r>
      <w:r>
        <w:rPr>
          <w:b w:val="false"/>
          <w:bCs w:val="false"/>
          <w:i w:val="false"/>
          <w:iCs w:val="false"/>
          <w:lang w:val="uk-UA"/>
        </w:rPr>
        <w:t xml:space="preserve">відповідно якість. Будемо вважати, що відгуки з рейтингом не 5 будуть негативні (так краще працює). Створимо класифікатор на основі </w:t>
      </w:r>
      <w:r>
        <w:rPr>
          <w:rFonts w:ascii="TimesNewRomanPSMT" w:hAnsi="TimesNewRomanPSMT"/>
          <w:b w:val="false"/>
          <w:i w:val="false"/>
          <w:color w:val="000000"/>
          <w:sz w:val="28"/>
          <w:lang w:val="uk-UA"/>
        </w:rPr>
        <w:t>наївного Баєсівського класифікатора. І збережемо його в окремий файл.</w:t>
      </w:r>
    </w:p>
    <w:p>
      <w:pPr>
        <w:pStyle w:val="Normal"/>
        <w:spacing w:lineRule="auto" w:line="360"/>
        <w:jc w:val="both"/>
        <w:rPr>
          <w:color w:val="000000"/>
          <w:sz w:val="21"/>
          <w:szCs w:val="21"/>
          <w:highlight w:val="none"/>
          <w:shd w:fill="auto" w:val="clear"/>
          <w:lang w:val="uk-UA"/>
        </w:rPr>
      </w:pPr>
      <w:r>
        <w:rPr>
          <w:rFonts w:ascii="TimesNewRomanPSMT" w:hAnsi="TimesNewRomanPSMT"/>
          <w:b w:val="false"/>
          <w:i w:val="false"/>
          <w:color w:val="000000"/>
          <w:sz w:val="21"/>
          <w:szCs w:val="21"/>
          <w:shd w:fill="auto" w:val="clear"/>
          <w:lang w:val="uk-UA"/>
        </w:rPr>
        <w:t>import pandas as pd</w:t>
      </w:r>
    </w:p>
    <w:p>
      <w:pPr>
        <w:pStyle w:val="Normal"/>
        <w:spacing w:before="0" w:after="0"/>
        <w:ind w:hanging="0" w:left="0" w:right="0"/>
        <w:rPr>
          <w:color w:val="000000"/>
          <w:sz w:val="21"/>
          <w:szCs w:val="21"/>
          <w:highlight w:val="none"/>
          <w:shd w:fill="auto" w:val="clear"/>
        </w:rPr>
      </w:pPr>
      <w:r>
        <w:rPr>
          <w:color w:val="000000"/>
          <w:sz w:val="21"/>
          <w:szCs w:val="21"/>
          <w:shd w:fill="auto" w:val="clear"/>
        </w:rPr>
        <w:t>import nltk</w:t>
      </w:r>
    </w:p>
    <w:p>
      <w:pPr>
        <w:pStyle w:val="Normal"/>
        <w:spacing w:before="0" w:after="0"/>
        <w:ind w:hanging="0" w:left="0" w:right="0"/>
        <w:rPr>
          <w:color w:val="000000"/>
          <w:sz w:val="21"/>
          <w:szCs w:val="21"/>
          <w:highlight w:val="none"/>
          <w:shd w:fill="auto" w:val="clear"/>
        </w:rPr>
      </w:pPr>
      <w:r>
        <w:rPr>
          <w:color w:val="000000"/>
          <w:sz w:val="21"/>
          <w:szCs w:val="21"/>
          <w:shd w:fill="auto" w:val="clear"/>
        </w:rPr>
        <w:t>from nltk.classify import NaiveBayesClassifier</w:t>
      </w:r>
    </w:p>
    <w:p>
      <w:pPr>
        <w:pStyle w:val="Normal"/>
        <w:spacing w:before="0" w:after="0"/>
        <w:ind w:hanging="0" w:left="0" w:right="0"/>
        <w:rPr>
          <w:color w:val="000000"/>
          <w:sz w:val="21"/>
          <w:szCs w:val="21"/>
          <w:highlight w:val="none"/>
          <w:shd w:fill="auto" w:val="clear"/>
        </w:rPr>
      </w:pPr>
      <w:r>
        <w:rPr>
          <w:color w:val="000000"/>
          <w:sz w:val="21"/>
          <w:szCs w:val="21"/>
          <w:shd w:fill="auto" w:val="clear"/>
        </w:rPr>
        <w:t>from nltk.corpus import stopwords</w:t>
      </w:r>
    </w:p>
    <w:p>
      <w:pPr>
        <w:pStyle w:val="Normal"/>
        <w:spacing w:before="0" w:after="0"/>
        <w:ind w:hanging="0" w:left="0" w:right="0"/>
        <w:rPr>
          <w:color w:val="000000"/>
          <w:sz w:val="21"/>
          <w:szCs w:val="21"/>
          <w:highlight w:val="none"/>
          <w:shd w:fill="auto" w:val="clear"/>
        </w:rPr>
      </w:pPr>
      <w:r>
        <w:rPr>
          <w:color w:val="000000"/>
          <w:sz w:val="21"/>
          <w:szCs w:val="21"/>
          <w:shd w:fill="auto" w:val="clear"/>
        </w:rPr>
        <w:t>import string</w:t>
      </w:r>
    </w:p>
    <w:p>
      <w:pPr>
        <w:pStyle w:val="Normal"/>
        <w:spacing w:before="0" w:after="0"/>
        <w:ind w:hanging="0" w:left="0" w:right="0"/>
        <w:rPr>
          <w:color w:val="000000"/>
          <w:sz w:val="21"/>
          <w:szCs w:val="21"/>
          <w:highlight w:val="none"/>
          <w:shd w:fill="auto" w:val="clear"/>
        </w:rPr>
      </w:pPr>
      <w:r>
        <w:rPr>
          <w:color w:val="000000"/>
          <w:sz w:val="21"/>
          <w:szCs w:val="21"/>
          <w:shd w:fill="auto" w:val="clear"/>
        </w:rPr>
        <w:t>import pymorphy2</w:t>
      </w:r>
    </w:p>
    <w:p>
      <w:pPr>
        <w:pStyle w:val="Normal"/>
        <w:spacing w:before="0" w:after="0"/>
        <w:ind w:hanging="0" w:left="0" w:right="0"/>
        <w:rPr>
          <w:color w:val="000000"/>
          <w:sz w:val="21"/>
          <w:szCs w:val="21"/>
          <w:highlight w:val="none"/>
          <w:shd w:fill="auto" w:val="clear"/>
        </w:rPr>
      </w:pPr>
      <w:r>
        <w:rPr>
          <w:color w:val="000000"/>
          <w:sz w:val="21"/>
          <w:szCs w:val="21"/>
          <w:shd w:fill="auto" w:val="clear"/>
        </w:rPr>
        <w:t>import pickle</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 nltk.download('stopwords')</w:t>
      </w:r>
    </w:p>
    <w:p>
      <w:pPr>
        <w:pStyle w:val="Normal"/>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morph = pymorphy2.MorphAnalyzer()</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stop_words = set(stopwords.words('russian'))</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def preprocess_text(text):</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text = str(text).lower()  </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cleaned = []</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for w in words:</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w = w.strip(string.punctuation + "«»—…")</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if w and w not in stop_words:</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lemma = morph.parse(w)[0].normal_form</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cleaned.append(lemma)</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return cleaned</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def extract_features(review):</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words = preprocess_text(review)</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return {word: True for word in words}</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df = pd.read_csv('./data.csv', nrows=1000)  </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def rating_to_label(rating):</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return 'neg' if rating &lt;= 4 else 'pos'</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df['label'] = df['Rating'].apply(rating_to_label)</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print("create training data")</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training_data = [(extract_features(row['Review']), row['label']) for _, row in df.iterrows()]</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print("start training")</w:t>
      </w:r>
    </w:p>
    <w:p>
      <w:pPr>
        <w:pStyle w:val="Normal"/>
        <w:spacing w:before="0" w:after="0"/>
        <w:ind w:hanging="0" w:left="0" w:right="0"/>
        <w:rPr>
          <w:color w:val="000000"/>
          <w:sz w:val="21"/>
          <w:szCs w:val="21"/>
          <w:highlight w:val="none"/>
          <w:shd w:fill="auto" w:val="clear"/>
        </w:rPr>
      </w:pPr>
      <w:r>
        <w:rPr>
          <w:color w:val="000000"/>
          <w:sz w:val="21"/>
          <w:szCs w:val="21"/>
          <w:shd w:fill="auto" w:val="clear"/>
        </w:rPr>
        <w:t>classifier = NaiveBayesClassifier.train(training_data)</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with open('classifier.pkl', 'wb') as f:</w:t>
      </w:r>
    </w:p>
    <w:p>
      <w:pPr>
        <w:pStyle w:val="Normal"/>
        <w:spacing w:before="0" w:after="0"/>
        <w:ind w:hanging="0" w:left="0" w:right="0"/>
        <w:rPr>
          <w:color w:val="000000"/>
          <w:sz w:val="21"/>
          <w:szCs w:val="21"/>
          <w:highlight w:val="none"/>
          <w:shd w:fill="auto" w:val="clear"/>
        </w:rPr>
      </w:pPr>
      <w:r>
        <w:rPr>
          <w:color w:val="000000"/>
          <w:sz w:val="21"/>
          <w:szCs w:val="21"/>
          <w:shd w:fill="auto" w:val="clear"/>
        </w:rPr>
        <w:t xml:space="preserve">    </w:t>
      </w:r>
      <w:r>
        <w:rPr>
          <w:color w:val="000000"/>
          <w:sz w:val="21"/>
          <w:szCs w:val="21"/>
          <w:shd w:fill="auto" w:val="clear"/>
        </w:rPr>
        <w:t>pickle.dump(classifier, f)</w:t>
      </w:r>
    </w:p>
    <w:p>
      <w:pPr>
        <w:pStyle w:val="Normal"/>
        <w:spacing w:before="0" w:after="0"/>
        <w:rPr>
          <w:color w:val="000000"/>
          <w:sz w:val="21"/>
          <w:szCs w:val="21"/>
          <w:highlight w:val="none"/>
          <w:shd w:fill="auto" w:val="clear"/>
        </w:rPr>
      </w:pPr>
      <w:r>
        <w:rPr>
          <w:color w:val="000000"/>
          <w:sz w:val="21"/>
          <w:szCs w:val="21"/>
          <w:shd w:fill="auto" w:val="clear"/>
        </w:rPr>
      </w:r>
    </w:p>
    <w:p>
      <w:pPr>
        <w:pStyle w:val="Normal"/>
        <w:spacing w:before="0" w:after="0"/>
        <w:ind w:hanging="0" w:left="0" w:right="0"/>
        <w:rPr>
          <w:color w:val="000000"/>
          <w:sz w:val="21"/>
          <w:szCs w:val="21"/>
          <w:highlight w:val="none"/>
          <w:shd w:fill="auto" w:val="clear"/>
        </w:rPr>
      </w:pPr>
      <w:r>
        <w:rPr>
          <w:color w:val="000000"/>
          <w:sz w:val="21"/>
          <w:szCs w:val="21"/>
          <w:shd w:fill="auto" w:val="clear"/>
        </w:rPr>
        <w:t>test_review = "Хороший телефон за свои деньги"</w:t>
      </w:r>
    </w:p>
    <w:p>
      <w:pPr>
        <w:pStyle w:val="Normal"/>
        <w:spacing w:before="0" w:after="0"/>
        <w:ind w:hanging="0" w:left="0" w:right="0"/>
        <w:rPr>
          <w:color w:val="000000"/>
          <w:sz w:val="21"/>
          <w:szCs w:val="21"/>
          <w:highlight w:val="none"/>
          <w:shd w:fill="auto" w:val="clear"/>
        </w:rPr>
      </w:pPr>
      <w:r>
        <w:rPr>
          <w:color w:val="000000"/>
          <w:sz w:val="21"/>
          <w:szCs w:val="21"/>
          <w:shd w:fill="auto" w:val="clear"/>
        </w:rPr>
        <w:t>print(classifier.classify(extract_features(test_review)))</w:t>
      </w:r>
    </w:p>
    <w:p>
      <w:pPr>
        <w:pStyle w:val="Normal"/>
        <w:spacing w:before="0" w:after="0"/>
        <w:ind w:hanging="0" w:left="0" w:right="0"/>
        <w:rPr>
          <w:color w:val="000000"/>
          <w:sz w:val="21"/>
          <w:szCs w:val="21"/>
          <w:highlight w:val="none"/>
          <w:shd w:fill="auto" w:val="clear"/>
        </w:rPr>
      </w:pPr>
      <w:r>
        <w:rPr>
          <w:color w:val="000000"/>
          <w:sz w:val="21"/>
          <w:szCs w:val="21"/>
          <w:shd w:fill="auto" w:val="clear"/>
        </w:rPr>
      </w:r>
    </w:p>
    <w:p>
      <w:pPr>
        <w:pStyle w:val="Normal"/>
        <w:spacing w:lineRule="auto" w:line="360" w:before="0" w:after="0"/>
        <w:ind w:hanging="0" w:left="0" w:right="0"/>
        <w:rPr>
          <w:color w:val="000000"/>
          <w:sz w:val="28"/>
          <w:szCs w:val="28"/>
          <w:highlight w:val="none"/>
          <w:shd w:fill="auto" w:val="clear"/>
        </w:rPr>
      </w:pPr>
      <w:r>
        <w:rPr>
          <w:color w:val="000000"/>
          <w:sz w:val="28"/>
          <w:szCs w:val="28"/>
          <w:shd w:fill="auto" w:val="clear"/>
        </w:rPr>
        <w:t>Створимо програму яка використає збережений класифікатор та класифікує введений з консолі текст.</w:t>
      </w:r>
    </w:p>
    <w:p>
      <w:pPr>
        <w:pStyle w:val="Normal"/>
        <w:spacing w:lineRule="auto" w:line="360" w:before="0" w:after="0"/>
        <w:ind w:hanging="0" w:left="0" w:right="0"/>
        <w:rPr>
          <w:color w:val="000000"/>
          <w:sz w:val="28"/>
          <w:szCs w:val="28"/>
          <w:highlight w:val="none"/>
          <w:shd w:fill="auto" w:val="clear"/>
        </w:rPr>
      </w:pPr>
      <w:r>
        <w:rPr>
          <w:color w:val="000000"/>
          <w:sz w:val="28"/>
          <w:szCs w:val="28"/>
          <w:shd w:fill="auto" w:val="clear"/>
        </w:rPr>
      </w:r>
    </w:p>
    <w:p>
      <w:pPr>
        <w:pStyle w:val="Normal"/>
        <w:spacing w:lineRule="auto" w:line="360"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from nltk.classify import NaiveBayesClassifier</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from nltk.corpus import stopwords</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import string</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import pymorphy2</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import pickle</w:t>
      </w:r>
    </w:p>
    <w:p>
      <w:pPr>
        <w:pStyle w:val="Normal"/>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morph = pymorphy2.MorphAnalyzer()</w:t>
      </w:r>
    </w:p>
    <w:p>
      <w:pPr>
        <w:pStyle w:val="Normal"/>
        <w:spacing w:before="0" w:after="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stop_words = set(stopwords.words('russian'))</w:t>
      </w:r>
    </w:p>
    <w:p>
      <w:pPr>
        <w:pStyle w:val="Normal"/>
        <w:spacing w:before="0" w:after="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def preprocess_text(text):</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text = str(text).lower()  # гарантируем, что это строка</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words = text.split()</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cleaned = []</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for w in words:</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w = w.strip(string.punctuation + "«»—…")</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if w and w not in stop_words:</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lemma = morph.parse(w)[0].normal_form</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cleaned.append(lemma)</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return cleaned</w:t>
      </w:r>
    </w:p>
    <w:p>
      <w:pPr>
        <w:pStyle w:val="Normal"/>
        <w:spacing w:before="0" w:after="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def extract_features(review):</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words = preprocess_text(review)</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return {word: True for word in words}</w:t>
      </w:r>
    </w:p>
    <w:p>
      <w:pPr>
        <w:pStyle w:val="Normal"/>
        <w:spacing w:before="0" w:after="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with open('classifier.pkl', 'rb') as f:</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classifier = pickle.load(f)</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rewiev = input("Впишіть відгук (російською)")</w:t>
      </w:r>
    </w:p>
    <w:p>
      <w:pPr>
        <w:pStyle w:val="Normal"/>
        <w:spacing w:before="0" w:after="0"/>
        <w:ind w:hanging="0" w:left="0" w:right="0"/>
        <w:rPr>
          <w:rFonts w:eastAsia="Calibri" w:eastAsiaTheme="minorHAnsi"/>
          <w:color w:val="000000"/>
          <w:sz w:val="21"/>
          <w:szCs w:val="21"/>
          <w:highlight w:val="none"/>
          <w:shd w:fill="auto" w:val="clear"/>
        </w:rPr>
      </w:pPr>
      <w:r>
        <w:rPr>
          <w:rFonts w:eastAsia="Calibri" w:eastAsiaTheme="minorHAnsi"/>
          <w:color w:val="000000"/>
          <w:sz w:val="21"/>
          <w:szCs w:val="21"/>
          <w:shd w:fill="auto" w:val="clear"/>
        </w:rPr>
        <w:t xml:space="preserve">    </w:t>
      </w:r>
      <w:r>
        <w:rPr>
          <w:rFonts w:eastAsia="Calibri" w:eastAsiaTheme="minorHAnsi"/>
          <w:color w:val="000000"/>
          <w:sz w:val="21"/>
          <w:szCs w:val="21"/>
          <w:shd w:fill="auto" w:val="clear"/>
        </w:rPr>
        <w:t>print(classifier.classify(extract_features(rewiev)))</w:t>
      </w:r>
    </w:p>
    <w:p>
      <w:pPr>
        <w:pStyle w:val="Normal"/>
        <w:spacing w:lineRule="auto" w:line="360" w:before="0" w:after="0"/>
        <w:ind w:hanging="0" w:left="0" w:right="0"/>
        <w:rPr>
          <w:color w:val="000000"/>
          <w:sz w:val="28"/>
          <w:szCs w:val="28"/>
          <w:highlight w:val="none"/>
          <w:shd w:fill="auto" w:val="clear"/>
        </w:rPr>
      </w:pPr>
      <w:r>
        <w:rPr>
          <w:color w:val="000000"/>
          <w:sz w:val="28"/>
          <w:szCs w:val="28"/>
          <w:shd w:fill="auto" w:val="clear"/>
        </w:rPr>
      </w:r>
    </w:p>
    <w:p>
      <w:pPr>
        <w:pStyle w:val="Normal"/>
        <w:spacing w:lineRule="auto" w:line="360" w:before="0" w:after="0"/>
        <w:ind w:hanging="0" w:left="0" w:right="0"/>
        <w:rPr>
          <w:color w:val="000000"/>
          <w:sz w:val="28"/>
          <w:szCs w:val="28"/>
          <w:highlight w:val="none"/>
          <w:shd w:fill="auto" w:val="clear"/>
        </w:rPr>
      </w:pPr>
      <w:r>
        <w:rPr>
          <w:color w:val="000000"/>
          <w:sz w:val="28"/>
          <w:szCs w:val="28"/>
          <w:shd w:fill="auto" w:val="clear"/>
        </w:rPr>
      </w:r>
    </w:p>
    <w:p>
      <w:pPr>
        <w:pStyle w:val="Normal"/>
        <w:spacing w:lineRule="auto" w:line="360" w:before="0" w:after="0"/>
        <w:ind w:hanging="0" w:left="0" w:right="0"/>
        <w:rPr>
          <w:color w:val="000000"/>
          <w:sz w:val="28"/>
          <w:szCs w:val="28"/>
          <w:highlight w:val="none"/>
          <w:shd w:fill="auto" w:val="clear"/>
          <w:lang w:val="ru-RU"/>
        </w:rPr>
      </w:pPr>
      <w:r>
        <w:rPr>
          <w:color w:val="000000"/>
          <w:sz w:val="28"/>
          <w:szCs w:val="28"/>
          <w:shd w:fill="auto" w:val="clear"/>
          <w:lang w:val="ru-RU"/>
        </w:rPr>
        <w:t xml:space="preserve">Результат: </w:t>
      </w:r>
    </w:p>
    <w:p>
      <w:pPr>
        <w:pStyle w:val="Normal"/>
        <w:spacing w:lineRule="auto" w:line="360" w:before="0" w:after="0"/>
        <w:ind w:hanging="0" w:left="0" w:right="0"/>
        <w:rPr>
          <w:color w:val="000000"/>
          <w:sz w:val="28"/>
          <w:szCs w:val="28"/>
          <w:highlight w:val="none"/>
          <w:shd w:fill="auto" w:val="clear"/>
          <w:lang w:val="ru-RU"/>
        </w:rPr>
      </w:pPr>
      <w:r>
        <w:rPr>
          <w:color w:val="000000"/>
          <w:sz w:val="28"/>
          <w:szCs w:val="28"/>
          <w:shd w:fill="auto" w:val="clear"/>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108458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765" cy="1084580"/>
                    </a:xfrm>
                    <a:prstGeom prst="rect">
                      <a:avLst/>
                    </a:prstGeom>
                  </pic:spPr>
                </pic:pic>
              </a:graphicData>
            </a:graphic>
          </wp:anchor>
        </w:drawing>
      </w:r>
    </w:p>
    <w:p>
      <w:pPr>
        <w:pStyle w:val="Normal"/>
        <w:spacing w:lineRule="auto" w:line="360"/>
        <w:jc w:val="both"/>
        <w:rPr>
          <w:lang w:val="ru-RU"/>
        </w:rPr>
      </w:pPr>
      <w:r>
        <w:rPr>
          <w:lang w:val="ru-RU"/>
        </w:rPr>
        <w:t>Шкода, що для класи</w:t>
      </w:r>
      <w:r>
        <w:rPr>
          <w:lang w:val="uk-UA"/>
        </w:rPr>
        <w:t>фікації потрібно використовувати ворожу мову!!! Виправимо в подальшій роботі.</w:t>
      </w:r>
    </w:p>
    <w:p>
      <w:pPr>
        <w:pStyle w:val="Normal"/>
        <w:spacing w:lineRule="auto" w:line="360"/>
        <w:jc w:val="both"/>
        <w:rPr>
          <w:lang w:val="uk-UA"/>
        </w:rPr>
      </w:pPr>
      <w:r>
        <w:rPr>
          <w:lang w:val="uk-UA"/>
        </w:rPr>
      </w:r>
    </w:p>
    <w:p>
      <w:pPr>
        <w:pStyle w:val="Normal"/>
        <w:spacing w:lineRule="auto" w:line="360"/>
        <w:jc w:val="both"/>
        <w:rPr>
          <w:b/>
          <w:bCs/>
          <w:lang w:val="ru-RU"/>
        </w:rPr>
      </w:pPr>
      <w:r>
        <w:rPr>
          <w:b/>
          <w:bCs/>
          <w:lang w:val="uk-UA"/>
        </w:rPr>
        <w:t>Що таке навчальна та тестова вибірки?</w:t>
      </w:r>
    </w:p>
    <w:p>
      <w:pPr>
        <w:pStyle w:val="Normal"/>
        <w:spacing w:lineRule="auto" w:line="360"/>
        <w:jc w:val="both"/>
        <w:rPr>
          <w:lang w:val="uk-UA"/>
        </w:rPr>
      </w:pPr>
      <w:r>
        <w:rPr>
          <w:b w:val="false"/>
          <w:bCs w:val="false"/>
          <w:lang w:val="uk-UA"/>
        </w:rPr>
        <w:t xml:space="preserve">Навчальна вибірка — це дані, на яких модель навчається, тобто знаходить закономірності між вхідними даними та правильними відповідями. Тестова вибірка — це окремі дані, які використовують після навчання, щоб перевірити, наскільки добре модель працює на нових прикладах. Важливо, щоб модель не бачила ці дані раніше, інакше оцінка буде необ'єктивною. Такий поділ дозволяє перевірити здатність моделі до узагальнення. </w:t>
      </w:r>
    </w:p>
    <w:p>
      <w:pPr>
        <w:pStyle w:val="Normal"/>
        <w:spacing w:lineRule="auto" w:line="360"/>
        <w:jc w:val="both"/>
        <w:rPr>
          <w:b/>
          <w:bCs/>
          <w:lang w:val="uk-UA"/>
        </w:rPr>
      </w:pPr>
      <w:r>
        <w:rPr>
          <w:b/>
          <w:bCs/>
          <w:i w:val="false"/>
          <w:iCs w:val="false"/>
          <w:lang w:val="uk-UA"/>
        </w:rPr>
        <w:t>Яким чином підготувати навчальну вибірку?</w:t>
      </w:r>
    </w:p>
    <w:p>
      <w:pPr>
        <w:pStyle w:val="Normal"/>
        <w:spacing w:lineRule="auto" w:line="360"/>
        <w:jc w:val="both"/>
        <w:rPr>
          <w:b w:val="false"/>
          <w:bCs w:val="false"/>
          <w:lang w:val="uk-UA"/>
        </w:rPr>
      </w:pPr>
      <w:r>
        <w:rPr>
          <w:b w:val="false"/>
          <w:bCs w:val="false"/>
          <w:i w:val="false"/>
          <w:iCs w:val="false"/>
          <w:lang w:val="uk-UA"/>
        </w:rPr>
        <w:t xml:space="preserve">Щоб підготувати навчальну вибірку, спочатку потрібно зібрати приклади даних разом із правильними відповідями (мітками). Потім дані слід обробити: очистити, нормалізувати та подати у форматі, зручному для моделі (наприклад, словник ознак у випадку з Naive Bayes). </w:t>
      </w:r>
    </w:p>
    <w:p>
      <w:pPr>
        <w:pStyle w:val="Normal"/>
        <w:spacing w:lineRule="auto" w:line="360"/>
        <w:jc w:val="both"/>
        <w:rPr>
          <w:b/>
          <w:bCs/>
          <w:lang w:val="uk-UA"/>
        </w:rPr>
      </w:pPr>
      <w:r>
        <w:rPr>
          <w:b/>
          <w:bCs/>
          <w:i w:val="false"/>
          <w:iCs w:val="false"/>
          <w:lang w:val="uk-UA"/>
        </w:rPr>
        <w:t>У чому полягає процес побудови та навчання моделі класифікації?</w:t>
      </w:r>
    </w:p>
    <w:p>
      <w:pPr>
        <w:pStyle w:val="BodyText"/>
        <w:spacing w:lineRule="auto" w:line="360"/>
        <w:jc w:val="both"/>
        <w:rPr>
          <w:b w:val="false"/>
          <w:bCs w:val="false"/>
          <w:lang w:val="uk-UA"/>
        </w:rPr>
      </w:pPr>
      <w:r>
        <w:rPr>
          <w:b w:val="false"/>
          <w:bCs w:val="false"/>
          <w:i w:val="false"/>
          <w:iCs w:val="false"/>
          <w:lang w:val="uk-UA"/>
        </w:rPr>
        <w:t>Процес побудови та навчання моделі класифікації складається з кількох етапів. Спочатку збирають і готують дані: очищають, формують ознаки та мітки. Потім обирають алгоритм (наприклад, Naive Bayes, дерево рішень) і навчають модель на навчальній вибірці. Після цього модель перевіряють на тестових даних і оцінюють її якість за метриками (точність, повнота тощо).</w:t>
      </w:r>
    </w:p>
    <w:p>
      <w:pPr>
        <w:pStyle w:val="Normal"/>
        <w:spacing w:lineRule="auto" w:line="360"/>
        <w:jc w:val="both"/>
        <w:rPr>
          <w:b/>
          <w:bCs/>
          <w:lang w:val="uk-UA"/>
        </w:rPr>
      </w:pPr>
      <w:r>
        <w:rPr>
          <w:b/>
          <w:bCs/>
          <w:i w:val="false"/>
          <w:iCs w:val="false"/>
          <w:lang w:val="uk-UA"/>
        </w:rPr>
        <w:t>У чому полягає необхідність механізму прогнозування при моделюванні нейронних мереж.</w:t>
      </w:r>
    </w:p>
    <w:p>
      <w:pPr>
        <w:pStyle w:val="Normal"/>
        <w:spacing w:lineRule="auto" w:line="360"/>
        <w:jc w:val="both"/>
        <w:rPr>
          <w:i w:val="false"/>
          <w:i w:val="false"/>
          <w:iCs w:val="false"/>
        </w:rPr>
      </w:pPr>
      <w:r>
        <w:rPr>
          <w:b w:val="false"/>
          <w:bCs w:val="false"/>
          <w:i w:val="false"/>
          <w:iCs w:val="false"/>
          <w:lang w:val="uk-UA"/>
        </w:rPr>
        <w:t xml:space="preserve">Механізм прогнозування в нейронних мережах необхідний для того, щоб модель могла </w:t>
      </w:r>
      <w:r>
        <w:rPr>
          <w:rStyle w:val="Strong"/>
          <w:b w:val="false"/>
          <w:bCs w:val="false"/>
          <w:i w:val="false"/>
          <w:iCs w:val="false"/>
          <w:lang w:val="uk-UA"/>
        </w:rPr>
        <w:t>робити передбачення на нових, невідомих даних</w:t>
      </w:r>
      <w:r>
        <w:rPr>
          <w:b w:val="false"/>
          <w:bCs w:val="false"/>
          <w:i w:val="false"/>
          <w:iCs w:val="false"/>
          <w:lang w:val="uk-UA"/>
        </w:rPr>
        <w:t xml:space="preserve">. Після навчання на прикладах мережа формує внутрішні зв’язки, які дозволяють їй узагальнювати досвід. Саме прогнозування дозволяє використовувати модель у реальних задачах — наприклад, розпізнаванні образів, мови чи класифікації текстів. Без цього механізму нейронна мережа не мала б практичної користі. </w:t>
      </w:r>
    </w:p>
    <w:p>
      <w:pPr>
        <w:pStyle w:val="Normal"/>
        <w:spacing w:lineRule="auto" w:line="360" w:before="0" w:after="160"/>
        <w:jc w:val="both"/>
        <w:rPr>
          <w:b w:val="false"/>
          <w:bCs w:val="false"/>
          <w:lang w:val="uk-UA"/>
        </w:rPr>
      </w:pPr>
      <w:r>
        <w:rPr>
          <w:b w:val="false"/>
          <w:bCs w:val="false"/>
          <w:lang w:val="uk-UA"/>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TimesNewRoman">
    <w:charset w:val="cc"/>
    <w:family w:val="roman"/>
    <w:pitch w:val="variable"/>
  </w:font>
  <w:font w:name="TimesNewRomanPSMT">
    <w:charset w:val="cc"/>
    <w:family w:val="roman"/>
    <w:pitch w:val="variable"/>
  </w:font>
</w:fonts>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Первинний текст"/>
    <w:qFormat/>
    <w:rPr>
      <w:rFonts w:ascii="Liberation Mono" w:hAnsi="Liberation Mono" w:eastAsia="Liberation Mono" w:cs="Liberation Mono"/>
    </w:rPr>
  </w:style>
  <w:style w:type="paragraph" w:styleId="Style8">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9">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0">
    <w:name w:val="Верхній і нижній колонтитули"/>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8"/>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1">
    <w:name w:val="Вміст таблиці"/>
    <w:basedOn w:val="Normal"/>
    <w:qFormat/>
    <w:pPr>
      <w:widowControl w:val="false"/>
      <w:suppressLineNumbers/>
    </w:pPr>
    <w:rPr/>
  </w:style>
  <w:style w:type="paragraph" w:styleId="Style12">
    <w:name w:val="Заголовок таблиці"/>
    <w:basedOn w:val="Style11"/>
    <w:qFormat/>
    <w:pPr>
      <w:suppressLineNumbers/>
      <w:jc w:val="center"/>
    </w:pPr>
    <w:rPr>
      <w:b/>
      <w:bCs/>
    </w:rPr>
  </w:style>
  <w:style w:type="numbering" w:styleId="Style13" w:default="1">
    <w:name w:val="Без маркерів"/>
    <w:uiPriority w:val="99"/>
    <w:semiHidden/>
    <w:unhideWhenUsed/>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LibreOffice/7.6.0.3$Windows_X86_64 LibreOffice_project/69edd8b8ebc41d00b4de3915dc82f8f0fc3b6265</Application>
  <AppVersion>15.0000</AppVersion>
  <Pages>5</Pages>
  <Words>573</Words>
  <Characters>4164</Characters>
  <CharactersWithSpaces>4818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2025-05-27T00:14:47Z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