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b/>
          <w:caps/>
          <w:szCs w:val="28"/>
        </w:rPr>
      </w:pPr>
      <w:r>
        <w:rPr>
          <w:b/>
          <w:caps/>
          <w:szCs w:val="28"/>
        </w:rPr>
        <w:t>Міністерство освіти і науки України</w:t>
      </w:r>
    </w:p>
    <w:p>
      <w:pPr>
        <w:pStyle w:val="Normal"/>
        <w:spacing w:lineRule="auto" w:line="360"/>
        <w:jc w:val="center"/>
        <w:rPr>
          <w:b/>
          <w:caps/>
          <w:szCs w:val="28"/>
        </w:rPr>
      </w:pPr>
      <w:r>
        <w:rPr>
          <w:b/>
          <w:caps/>
          <w:szCs w:val="28"/>
        </w:rPr>
        <w:t>Національний університет харчових технологій</w:t>
      </w:r>
    </w:p>
    <w:p>
      <w:pPr>
        <w:pStyle w:val="Normal"/>
        <w:spacing w:lineRule="auto" w:line="360"/>
        <w:jc w:val="center"/>
        <w:rPr>
          <w:bCs/>
          <w:szCs w:val="28"/>
        </w:rPr>
      </w:pPr>
      <w:r>
        <w:rPr>
          <w:bCs/>
          <w:szCs w:val="28"/>
        </w:rPr>
        <w:t>Кафедра інформаційних технологій, штучного  інтелекту та кібербезпеки</w:t>
      </w:r>
    </w:p>
    <w:p>
      <w:pPr>
        <w:pStyle w:val="Normal"/>
        <w:spacing w:lineRule="auto" w:line="360"/>
        <w:rPr>
          <w:szCs w:val="28"/>
        </w:rPr>
      </w:pPr>
      <w:r>
        <w:rPr>
          <w:szCs w:val="28"/>
        </w:rPr>
      </w:r>
    </w:p>
    <w:p>
      <w:pPr>
        <w:pStyle w:val="Normal"/>
        <w:spacing w:lineRule="auto" w:line="360"/>
        <w:jc w:val="center"/>
        <w:rPr>
          <w:b/>
          <w:caps/>
          <w:szCs w:val="28"/>
        </w:rPr>
      </w:pPr>
      <w:r>
        <w:rPr>
          <w:b/>
          <w:caps/>
          <w:szCs w:val="28"/>
        </w:rPr>
      </w:r>
    </w:p>
    <w:p>
      <w:pPr>
        <w:pStyle w:val="Normal"/>
        <w:spacing w:lineRule="auto" w:line="360"/>
        <w:jc w:val="center"/>
        <w:rPr>
          <w:b/>
          <w:caps/>
          <w:szCs w:val="28"/>
        </w:rPr>
      </w:pPr>
      <w:r>
        <w:rPr>
          <w:b/>
          <w:caps/>
          <w:szCs w:val="28"/>
        </w:rPr>
      </w:r>
    </w:p>
    <w:p>
      <w:pPr>
        <w:pStyle w:val="Normal"/>
        <w:spacing w:lineRule="auto" w:line="360"/>
        <w:jc w:val="center"/>
        <w:rPr>
          <w:b/>
          <w:caps/>
          <w:szCs w:val="28"/>
        </w:rPr>
      </w:pPr>
      <w:r>
        <w:rPr>
          <w:b/>
          <w:caps/>
          <w:szCs w:val="28"/>
        </w:rPr>
      </w:r>
    </w:p>
    <w:p>
      <w:pPr>
        <w:pStyle w:val="Normal"/>
        <w:spacing w:lineRule="auto" w:line="360"/>
        <w:jc w:val="center"/>
        <w:rPr>
          <w:b/>
          <w:caps/>
          <w:szCs w:val="28"/>
        </w:rPr>
      </w:pPr>
      <w:r>
        <w:rPr>
          <w:b/>
          <w:caps/>
          <w:szCs w:val="28"/>
        </w:rPr>
        <w:t xml:space="preserve">ЛАБОРАТОРНА РОБОТА № </w:t>
      </w:r>
      <w:r>
        <w:rPr>
          <w:b/>
          <w:caps/>
          <w:szCs w:val="28"/>
        </w:rPr>
        <w:t>2</w:t>
      </w:r>
    </w:p>
    <w:p>
      <w:pPr>
        <w:pStyle w:val="Normal"/>
        <w:spacing w:lineRule="auto" w:line="360"/>
        <w:jc w:val="center"/>
        <w:rPr>
          <w:szCs w:val="28"/>
        </w:rPr>
      </w:pPr>
      <w:r>
        <w:rPr>
          <w:szCs w:val="28"/>
        </w:rPr>
        <w:t>з дисципліни «</w:t>
      </w:r>
      <w:bookmarkStart w:id="0" w:name="yui_3_17_2_1_1747253623421_178"/>
      <w:bookmarkEnd w:id="0"/>
      <w:r>
        <w:rPr>
          <w:szCs w:val="28"/>
        </w:rPr>
        <w:t>Менеджмент розробки інноваційних проектів»</w:t>
      </w:r>
    </w:p>
    <w:p>
      <w:pPr>
        <w:pStyle w:val="Normal"/>
        <w:spacing w:lineRule="auto" w:line="360"/>
        <w:jc w:val="center"/>
        <w:rPr>
          <w:szCs w:val="28"/>
          <w:u w:val="single"/>
        </w:rPr>
      </w:pPr>
      <w:r>
        <w:rPr>
          <w:szCs w:val="28"/>
          <w:u w:val="single"/>
        </w:rPr>
        <w:t>на тему:</w:t>
      </w:r>
      <w:r>
        <w:rPr>
          <w:szCs w:val="28"/>
          <w:u w:val="single"/>
          <w:lang w:val="ru-RU"/>
        </w:rPr>
        <w:t xml:space="preserve"> </w:t>
      </w:r>
      <w:r>
        <w:rPr>
          <w:szCs w:val="28"/>
          <w:u w:val="single"/>
        </w:rPr>
        <w:t>«</w:t>
      </w:r>
      <w:r>
        <w:rPr>
          <w:rFonts w:cs="Times New Roman CYR" w:ascii="Times New Roman CYR" w:hAnsi="Times New Roman CYR"/>
          <w:sz w:val="28"/>
          <w:szCs w:val="28"/>
          <w:u w:val="single"/>
        </w:rPr>
        <w:t>СТРАТЕГІЧНИЙ  ІННОВАЦІЙНИЙ  МЕНЕДЖМЕНТ</w:t>
      </w:r>
      <w:r>
        <w:rPr>
          <w:szCs w:val="28"/>
          <w:u w:val="single"/>
        </w:rPr>
        <w:t>»</w:t>
      </w:r>
    </w:p>
    <w:p>
      <w:pPr>
        <w:pStyle w:val="Normal"/>
        <w:spacing w:lineRule="auto" w:line="360"/>
        <w:jc w:val="center"/>
        <w:rPr>
          <w:szCs w:val="28"/>
          <w:lang w:val="ru-RU"/>
        </w:rPr>
      </w:pPr>
      <w:r>
        <w:rPr>
          <w:szCs w:val="28"/>
          <w:lang w:val="ru-RU"/>
        </w:rPr>
      </w:r>
    </w:p>
    <w:p>
      <w:pPr>
        <w:pStyle w:val="Normal"/>
        <w:spacing w:lineRule="auto" w:line="360"/>
        <w:jc w:val="right"/>
        <w:rPr>
          <w:szCs w:val="28"/>
        </w:rPr>
      </w:pPr>
      <w:r>
        <w:rPr>
          <w:szCs w:val="28"/>
        </w:rPr>
      </w:r>
    </w:p>
    <w:p>
      <w:pPr>
        <w:pStyle w:val="Normal"/>
        <w:spacing w:lineRule="auto" w:line="360"/>
        <w:jc w:val="right"/>
        <w:rPr>
          <w:szCs w:val="28"/>
        </w:rPr>
      </w:pPr>
      <w:r>
        <w:rPr>
          <w:szCs w:val="28"/>
        </w:rPr>
      </w:r>
    </w:p>
    <w:p>
      <w:pPr>
        <w:pStyle w:val="Normal"/>
        <w:spacing w:lineRule="auto" w:line="360"/>
        <w:jc w:val="right"/>
        <w:rPr>
          <w:szCs w:val="28"/>
        </w:rPr>
      </w:pPr>
      <w:r>
        <w:rPr>
          <w:szCs w:val="28"/>
        </w:rPr>
      </w:r>
    </w:p>
    <w:p>
      <w:pPr>
        <w:pStyle w:val="Normal"/>
        <w:spacing w:lineRule="auto" w:line="360" w:before="0" w:after="200"/>
        <w:jc w:val="right"/>
        <w:rPr>
          <w:color w:val="000000"/>
          <w:szCs w:val="28"/>
          <w:lang w:val="ru-RU"/>
        </w:rPr>
      </w:pPr>
      <w:r>
        <w:rPr>
          <w:color w:val="000000"/>
          <w:szCs w:val="28"/>
          <w:u w:val="single"/>
          <w:lang w:val="ru-RU"/>
        </w:rPr>
        <w:t>Викона</w:t>
      </w:r>
      <w:r>
        <w:rPr>
          <w:color w:val="000000"/>
          <w:szCs w:val="28"/>
          <w:u w:val="single"/>
        </w:rPr>
        <w:t>в</w:t>
      </w:r>
      <w:r>
        <w:rPr>
          <w:color w:val="000000"/>
          <w:szCs w:val="28"/>
          <w:lang w:val="ru-RU"/>
        </w:rPr>
        <w:t>: Студент I курсу</w:t>
        <w:br/>
      </w:r>
      <w:r>
        <w:rPr>
          <w:color w:val="000000"/>
          <w:szCs w:val="28"/>
        </w:rPr>
        <w:t>групи</w:t>
      </w:r>
      <w:r>
        <w:rPr>
          <w:color w:val="000000"/>
          <w:szCs w:val="28"/>
          <w:lang w:val="ru-RU"/>
        </w:rPr>
        <w:t xml:space="preserve"> КН-1-3</w:t>
      </w:r>
      <w:r>
        <w:rPr>
          <w:color w:val="000000"/>
          <w:szCs w:val="28"/>
        </w:rPr>
        <w:t>М</w:t>
      </w:r>
    </w:p>
    <w:p>
      <w:pPr>
        <w:pStyle w:val="Normal"/>
        <w:spacing w:lineRule="auto" w:line="360" w:before="0" w:after="200"/>
        <w:jc w:val="right"/>
        <w:rPr>
          <w:color w:val="000000"/>
          <w:szCs w:val="28"/>
        </w:rPr>
      </w:pPr>
      <w:r>
        <w:rPr>
          <w:color w:val="000000"/>
          <w:szCs w:val="28"/>
        </w:rPr>
        <w:t>Кучерявий М. В.</w:t>
      </w:r>
    </w:p>
    <w:p>
      <w:pPr>
        <w:pStyle w:val="Normal"/>
        <w:spacing w:lineRule="auto" w:line="360" w:beforeAutospacing="1" w:afterAutospacing="1"/>
        <w:ind w:firstLine="375"/>
        <w:jc w:val="right"/>
        <w:rPr>
          <w:rFonts w:eastAsia="Times New Roman"/>
          <w:szCs w:val="28"/>
          <w:lang w:eastAsia="uk-UA"/>
        </w:rPr>
      </w:pPr>
      <w:r>
        <w:rPr>
          <w:rFonts w:eastAsia="Times New Roman"/>
          <w:szCs w:val="28"/>
          <w:lang w:eastAsia="uk-UA"/>
        </w:rPr>
        <w:t>Перевірив:_________________</w:t>
      </w:r>
    </w:p>
    <w:p>
      <w:pPr>
        <w:pStyle w:val="Normal"/>
        <w:spacing w:lineRule="auto" w:line="360"/>
        <w:jc w:val="right"/>
        <w:rPr>
          <w:szCs w:val="28"/>
        </w:rPr>
      </w:pPr>
      <w:r>
        <w:rPr>
          <w:szCs w:val="28"/>
        </w:rPr>
      </w:r>
    </w:p>
    <w:p>
      <w:pPr>
        <w:pStyle w:val="Normal"/>
        <w:spacing w:lineRule="auto" w:line="360"/>
        <w:rPr>
          <w:b/>
          <w:szCs w:val="28"/>
        </w:rPr>
      </w:pPr>
      <w:r>
        <w:rPr>
          <w:b/>
          <w:szCs w:val="28"/>
        </w:rPr>
      </w:r>
    </w:p>
    <w:p>
      <w:pPr>
        <w:pStyle w:val="Normal"/>
        <w:spacing w:lineRule="auto" w:line="360"/>
        <w:rPr>
          <w:b/>
          <w:szCs w:val="28"/>
        </w:rPr>
      </w:pPr>
      <w:r>
        <w:rPr>
          <w:b/>
          <w:szCs w:val="28"/>
        </w:rPr>
      </w:r>
    </w:p>
    <w:p>
      <w:pPr>
        <w:pStyle w:val="Normal"/>
        <w:spacing w:lineRule="auto" w:line="360"/>
        <w:rPr>
          <w:b/>
          <w:szCs w:val="28"/>
          <w:lang w:val="ru-RU"/>
        </w:rPr>
      </w:pPr>
      <w:r>
        <w:rPr>
          <w:b/>
          <w:szCs w:val="28"/>
          <w:lang w:val="ru-RU"/>
        </w:rPr>
      </w:r>
    </w:p>
    <w:p>
      <w:pPr>
        <w:pStyle w:val="Normal"/>
        <w:spacing w:lineRule="auto" w:line="360"/>
        <w:jc w:val="center"/>
        <w:rPr>
          <w:b/>
          <w:szCs w:val="28"/>
        </w:rPr>
      </w:pPr>
      <w:r>
        <w:rPr>
          <w:b/>
          <w:szCs w:val="28"/>
        </w:rPr>
        <w:t>Київ — 2025</w:t>
      </w:r>
    </w:p>
    <w:p>
      <w:pPr>
        <w:pStyle w:val="Normal"/>
        <w:autoSpaceDE w:val="false"/>
        <w:spacing w:lineRule="auto" w:line="360"/>
        <w:jc w:val="both"/>
        <w:rPr>
          <w:rFonts w:ascii="Times New Roman" w:hAnsi="Times New Roman"/>
          <w:b/>
          <w:bCs/>
        </w:rPr>
      </w:pPr>
      <w:r>
        <w:rPr>
          <w:rFonts w:cs="Times New Roman CYR" w:ascii="Times New Roman" w:hAnsi="Times New Roman"/>
          <w:b/>
          <w:bCs/>
          <w:sz w:val="28"/>
          <w:szCs w:val="28"/>
          <w:lang w:val="uk-UA"/>
        </w:rPr>
        <w:t>З</w:t>
      </w:r>
      <w:r>
        <w:rPr>
          <w:rFonts w:cs="Times New Roman CYR" w:ascii="Times New Roman" w:hAnsi="Times New Roman"/>
          <w:b/>
          <w:bCs/>
          <w:sz w:val="28"/>
          <w:szCs w:val="28"/>
          <w:lang w:val="uk-UA"/>
        </w:rPr>
        <w:t>агальні види стратегій</w:t>
      </w:r>
      <w:r>
        <w:rPr>
          <w:rFonts w:ascii="Times New Roman" w:hAnsi="Times New Roman"/>
          <w:b/>
          <w:bCs/>
          <w:sz w:val="28"/>
          <w:szCs w:val="28"/>
          <w:lang w:val="uk-UA"/>
        </w:rPr>
        <w:t xml:space="preserve"> поведінки фірми на ринку, особливості інноваційних стратегій</w:t>
      </w:r>
    </w:p>
    <w:p>
      <w:pPr>
        <w:pStyle w:val="Style14"/>
        <w:spacing w:lineRule="auto" w:line="360" w:before="0" w:after="0"/>
        <w:ind w:hanging="0" w:right="0"/>
        <w:jc w:val="both"/>
        <w:rPr>
          <w:rFonts w:ascii="Times New Roman" w:hAnsi="Times New Roman"/>
          <w:b w:val="false"/>
          <w:bCs w:val="false"/>
          <w:i w:val="false"/>
          <w:i w:val="false"/>
          <w:iCs w:val="false"/>
        </w:rPr>
      </w:pPr>
      <w:r>
        <w:rPr>
          <w:rFonts w:ascii="Times New Roman" w:hAnsi="Times New Roman"/>
          <w:b w:val="false"/>
          <w:bCs w:val="false"/>
          <w:i w:val="false"/>
          <w:iCs w:val="false"/>
          <w:sz w:val="28"/>
          <w:szCs w:val="28"/>
          <w:lang w:val="uk-UA"/>
        </w:rPr>
        <w:t>Інноваційна стратегія — це узгоджена сукупність управлінських рішень, що впливають на інноваційну діяльність підприємства і мають довгострокові наслідки.</w:t>
      </w:r>
    </w:p>
    <w:p>
      <w:pPr>
        <w:pStyle w:val="Style14"/>
        <w:spacing w:lineRule="auto" w:line="360" w:before="0" w:after="0"/>
        <w:ind w:hanging="0" w:right="0"/>
        <w:jc w:val="both"/>
        <w:rPr>
          <w:rFonts w:ascii="Times New Roman" w:hAnsi="Times New Roman"/>
          <w:sz w:val="28"/>
          <w:szCs w:val="28"/>
          <w:lang w:val="uk-UA"/>
        </w:rPr>
      </w:pPr>
      <w:r>
        <w:rPr>
          <w:rFonts w:ascii="Times New Roman" w:hAnsi="Times New Roman"/>
          <w:sz w:val="28"/>
          <w:szCs w:val="28"/>
          <w:lang w:val="uk-UA"/>
        </w:rPr>
        <w:t>В залежності від конкретних обставин і критеріїв існує багато конкретних варіантів інноваційних стратегій. Але вирізняють два загальних типи стратегій.</w:t>
      </w:r>
    </w:p>
    <w:p>
      <w:pPr>
        <w:pStyle w:val="BodyText"/>
        <w:spacing w:lineRule="auto" w:line="360" w:before="0" w:after="0"/>
        <w:ind w:hanging="0" w:right="0"/>
        <w:jc w:val="both"/>
        <w:rPr>
          <w:rFonts w:ascii="Times New Roman" w:hAnsi="Times New Roman"/>
          <w:b w:val="false"/>
          <w:bCs w:val="false"/>
          <w:i w:val="false"/>
          <w:i w:val="false"/>
          <w:iCs w:val="false"/>
        </w:rPr>
      </w:pPr>
      <w:r>
        <w:rPr>
          <w:rFonts w:ascii="Times New Roman" w:hAnsi="Times New Roman"/>
          <w:b/>
          <w:bCs/>
          <w:i w:val="false"/>
          <w:iCs w:val="false"/>
          <w:sz w:val="28"/>
          <w:szCs w:val="28"/>
          <w:lang w:val="uk-UA"/>
        </w:rPr>
        <w:t>Стратегія наступу</w:t>
      </w:r>
      <w:r>
        <w:rPr>
          <w:rFonts w:ascii="Times New Roman" w:hAnsi="Times New Roman"/>
          <w:b w:val="false"/>
          <w:bCs w:val="false"/>
          <w:i w:val="false"/>
          <w:iCs w:val="false"/>
          <w:sz w:val="28"/>
          <w:szCs w:val="28"/>
          <w:lang w:val="uk-UA"/>
        </w:rPr>
        <w:t xml:space="preserve"> орієнтована на агресивне завоювання нових ринків і збільшення частки на існуючих ринках. Це включає активну рекламу, впровадження нових продуктів та послуг, а також постійне покращення технологій для досягнення конкурентних переваг. Така стратегія застосовується, коли на ринку є можливості для швидкого зростання, і компанія має ресурси для активних дій.</w:t>
      </w:r>
    </w:p>
    <w:p>
      <w:pPr>
        <w:pStyle w:val="BodyText"/>
        <w:spacing w:lineRule="auto" w:line="360"/>
        <w:jc w:val="both"/>
        <w:rPr/>
      </w:pPr>
      <w:r>
        <w:rPr>
          <w:b/>
          <w:bCs/>
        </w:rPr>
        <w:t>Стратегія захисту</w:t>
      </w:r>
      <w:r>
        <w:rPr/>
        <w:t xml:space="preserve"> зосереджена на утриманні існуючих позицій і зниженні </w:t>
      </w:r>
      <w:r>
        <w:rPr>
          <w:rFonts w:ascii="Times New Roman" w:hAnsi="Times New Roman"/>
        </w:rPr>
        <w:t>ризиків, що можуть виникнути через конкуренцію або зміну ринкових умов. Фірма застосовує заходи для зміцнення лояльності споживачів, захисту інтелектуальної власності та вдосконалення своїх продуктів або послуг. Така стратегія допомагає забезпечити стабільність і уникнути втрат на вже зайнятих ринках.</w:t>
      </w:r>
    </w:p>
    <w:p>
      <w:pPr>
        <w:pStyle w:val="BodyText"/>
        <w:spacing w:lineRule="auto" w:line="360"/>
        <w:jc w:val="both"/>
        <w:rPr>
          <w:rFonts w:ascii="Times New Roman" w:hAnsi="Times New Roman"/>
        </w:rPr>
      </w:pPr>
      <w:r>
        <w:rPr/>
      </w:r>
    </w:p>
    <w:p>
      <w:pPr>
        <w:pStyle w:val="BodyText"/>
        <w:spacing w:lineRule="auto" w:line="360"/>
        <w:jc w:val="both"/>
        <w:rPr>
          <w:rFonts w:ascii="Times New Roman" w:hAnsi="Times New Roman"/>
          <w:b/>
          <w:bCs/>
        </w:rPr>
      </w:pPr>
      <w:r>
        <w:rPr>
          <w:rFonts w:ascii="Times New Roman" w:hAnsi="Times New Roman"/>
          <w:b/>
          <w:bCs/>
        </w:rPr>
        <w:t>М</w:t>
      </w:r>
      <w:r>
        <w:rPr>
          <w:rFonts w:ascii="Times New Roman" w:hAnsi="Times New Roman"/>
          <w:b/>
          <w:bCs/>
        </w:rPr>
        <w:t xml:space="preserve">етоди і цілі PEST- і SWOT-анализу; </w:t>
      </w:r>
    </w:p>
    <w:p>
      <w:pPr>
        <w:pStyle w:val="BodyText"/>
        <w:spacing w:lineRule="auto" w:line="360" w:before="0" w:after="0"/>
        <w:ind w:hanging="0" w:right="0"/>
        <w:jc w:val="both"/>
        <w:rPr>
          <w:rFonts w:ascii="Times New Roman" w:hAnsi="Times New Roman"/>
          <w:b w:val="false"/>
          <w:bCs w:val="false"/>
          <w:i w:val="false"/>
          <w:i w:val="false"/>
          <w:iCs w:val="false"/>
        </w:rPr>
      </w:pPr>
      <w:r>
        <w:rPr>
          <w:rFonts w:ascii="Times New Roman" w:hAnsi="Times New Roman"/>
          <w:b w:val="false"/>
          <w:bCs w:val="false"/>
          <w:i w:val="false"/>
          <w:iCs w:val="false"/>
          <w:sz w:val="28"/>
          <w:szCs w:val="28"/>
          <w:lang w:val="uk-UA"/>
        </w:rPr>
        <w:t>PEST-аналіз допомагає компаніям оцінити зовнішнє середовище, що впливає на їх діяльність, шляхом вивчення політичних, економічних, соціальних і технологічних факторів. За допомогою цього аналізу підприємства можуть прогнозувати майбутні тенденції, оцінити можливості для зростання і виявити загрози, що виникають через зовнішні зміни. Основною метою є адаптація стратегії підприємства до змін у зовнішньому середовищі, що дозволяє бути більш гнучким та ефективним у конкурентній боротьбі. Це дозволяє компанії не лише реагувати на зміни, а й активно впливати на розвиток ринку, шукаючи нові можливості для розширення. PEST-аналіз також допомагає виявити нові технологічні тенденції та соціальні зміни, що можуть стати основою для інновацій та нового бізнесу.</w:t>
      </w:r>
    </w:p>
    <w:p>
      <w:pPr>
        <w:pStyle w:val="BodyText"/>
        <w:spacing w:lineRule="auto" w:line="360"/>
        <w:jc w:val="both"/>
        <w:rPr>
          <w:rFonts w:ascii="Times New Roman" w:hAnsi="Times New Roman"/>
        </w:rPr>
      </w:pPr>
      <w:r>
        <w:rPr>
          <w:rFonts w:ascii="Times New Roman" w:hAnsi="Times New Roman"/>
        </w:rPr>
        <w:t xml:space="preserve">SWOT-аналіз дозволяє оцінити як внутрішні сильні та слабкі сторони компанії, так і зовнішні можливості та загрози. Він є важливим інструментом для розробки стратегії, оскільки дозволяє підприємствам зосередитися на своїх перевагах і ресурсах, одночасно враховуючи загрози з боку конкурентів або змін у ринкових умовах. SWOT-аналіз допомагає у прийнятті обґрунтованих рішень для зміцнення позицій на ринку, зокрема через інновації або оптимізацію внутрішніх процесів. Компанії можуть використовувати його для покращення ефективності, зниження ризиків і максимізації своїх можливостей. </w:t>
      </w:r>
      <w:r>
        <w:rPr>
          <w:rFonts w:ascii="Times New Roman" w:hAnsi="Times New Roman"/>
          <w:sz w:val="28"/>
          <w:szCs w:val="28"/>
        </w:rPr>
        <w:t>В результаті, SWOT-аналіз сприяє стратегічному плануванню, що дозволяє краще орієнтуватися в мінливих умовах ринку.</w:t>
      </w:r>
    </w:p>
    <w:p>
      <w:pPr>
        <w:pStyle w:val="BodyText"/>
        <w:spacing w:lineRule="auto" w:line="360"/>
        <w:jc w:val="both"/>
        <w:rPr>
          <w:sz w:val="28"/>
          <w:szCs w:val="28"/>
        </w:rPr>
      </w:pPr>
      <w:r>
        <w:rPr>
          <w:rFonts w:ascii="Times New Roman" w:hAnsi="Times New Roman"/>
        </w:rPr>
      </w:r>
    </w:p>
    <w:p>
      <w:pPr>
        <w:pStyle w:val="BodyText"/>
        <w:spacing w:lineRule="auto" w:line="360"/>
        <w:jc w:val="both"/>
        <w:rPr>
          <w:rFonts w:ascii="Times New Roman" w:hAnsi="Times New Roman"/>
          <w:b/>
          <w:bCs/>
          <w:sz w:val="28"/>
          <w:szCs w:val="28"/>
        </w:rPr>
      </w:pPr>
      <w:r>
        <w:rPr>
          <w:rFonts w:ascii="Times New Roman" w:hAnsi="Times New Roman"/>
          <w:b/>
          <w:bCs/>
          <w:sz w:val="28"/>
          <w:szCs w:val="28"/>
        </w:rPr>
        <w:t xml:space="preserve">Метод п'яти сил конкуренції М. Портера. </w:t>
      </w:r>
    </w:p>
    <w:p>
      <w:pPr>
        <w:pStyle w:val="BodyText"/>
        <w:spacing w:lineRule="auto" w:line="360" w:before="0" w:after="0"/>
        <w:ind w:hanging="0" w:right="0"/>
        <w:jc w:val="both"/>
        <w:rPr>
          <w:rFonts w:ascii="Times New Roman" w:hAnsi="Times New Roman"/>
          <w:b w:val="false"/>
          <w:bCs w:val="false"/>
          <w:i w:val="false"/>
          <w:i w:val="false"/>
          <w:iCs w:val="false"/>
          <w:sz w:val="28"/>
          <w:szCs w:val="28"/>
        </w:rPr>
      </w:pPr>
      <w:r>
        <w:rPr>
          <w:rFonts w:ascii="Times New Roman" w:hAnsi="Times New Roman"/>
          <w:b w:val="false"/>
          <w:bCs w:val="false"/>
          <w:i w:val="false"/>
          <w:iCs w:val="false"/>
          <w:sz w:val="28"/>
          <w:szCs w:val="28"/>
          <w:lang w:val="uk-UA"/>
        </w:rPr>
        <w:t>Метод п'яти сил конкуренції Майкла Портера є стратегічним інструментом, який допомагає оцінити конкурентне середовище в галузі. Цей метод базується на аналізі п'яти основних сил, що визначають рівень конкуренції та прибутковість у будь-якому бізнесі:</w:t>
      </w:r>
    </w:p>
    <w:p>
      <w:pPr>
        <w:pStyle w:val="BodyText"/>
        <w:numPr>
          <w:ilvl w:val="0"/>
          <w:numId w:val="1"/>
        </w:numPr>
        <w:tabs>
          <w:tab w:val="clear" w:pos="708"/>
          <w:tab w:val="left" w:pos="0" w:leader="none"/>
        </w:tabs>
        <w:spacing w:lineRule="auto" w:line="360"/>
        <w:ind w:hanging="283" w:left="709"/>
        <w:jc w:val="both"/>
        <w:rPr/>
      </w:pPr>
      <w:r>
        <w:rPr>
          <w:rStyle w:val="Strong"/>
          <w:rFonts w:ascii="Times New Roman" w:hAnsi="Times New Roman"/>
          <w:sz w:val="28"/>
          <w:szCs w:val="28"/>
        </w:rPr>
        <w:t>Загроза нових конкурентів</w:t>
      </w:r>
      <w:r>
        <w:rPr>
          <w:rFonts w:ascii="Times New Roman" w:hAnsi="Times New Roman"/>
          <w:sz w:val="28"/>
          <w:szCs w:val="28"/>
        </w:rPr>
        <w:t>: Визначає, як легко або важко новим компаніям увійти на ринок і стати конкурентами для існуючих підприємств. Якщо бар'єри для входу низькі (наприклад, через відсутність великих інвестицій чи технологічних вимог), то конкуренція зростає.</w:t>
      </w:r>
    </w:p>
    <w:p>
      <w:pPr>
        <w:pStyle w:val="BodyText"/>
        <w:numPr>
          <w:ilvl w:val="0"/>
          <w:numId w:val="1"/>
        </w:numPr>
        <w:tabs>
          <w:tab w:val="clear" w:pos="708"/>
          <w:tab w:val="left" w:pos="0" w:leader="none"/>
        </w:tabs>
        <w:spacing w:lineRule="auto" w:line="360"/>
        <w:ind w:hanging="283" w:left="709"/>
        <w:jc w:val="both"/>
        <w:rPr/>
      </w:pPr>
      <w:r>
        <w:rPr>
          <w:rStyle w:val="Strong"/>
          <w:rFonts w:ascii="Times New Roman" w:hAnsi="Times New Roman"/>
          <w:sz w:val="28"/>
          <w:szCs w:val="28"/>
        </w:rPr>
        <w:t>Загроза замінників</w:t>
      </w:r>
      <w:r>
        <w:rPr>
          <w:rFonts w:ascii="Times New Roman" w:hAnsi="Times New Roman"/>
          <w:sz w:val="28"/>
          <w:szCs w:val="28"/>
        </w:rPr>
        <w:t>: Оцінює ймовірність того, що інші продукти або послуги можуть замінити ваші. Це може бути альтернативний товар або технологія, яка задовольняє ті ж самі потреби споживачів.</w:t>
      </w:r>
    </w:p>
    <w:p>
      <w:pPr>
        <w:pStyle w:val="BodyText"/>
        <w:numPr>
          <w:ilvl w:val="0"/>
          <w:numId w:val="1"/>
        </w:numPr>
        <w:tabs>
          <w:tab w:val="clear" w:pos="708"/>
          <w:tab w:val="left" w:pos="0" w:leader="none"/>
        </w:tabs>
        <w:spacing w:lineRule="auto" w:line="360"/>
        <w:ind w:hanging="283" w:left="709"/>
        <w:jc w:val="both"/>
        <w:rPr/>
      </w:pPr>
      <w:r>
        <w:rPr>
          <w:rStyle w:val="Strong"/>
          <w:rFonts w:ascii="Times New Roman" w:hAnsi="Times New Roman"/>
          <w:sz w:val="28"/>
          <w:szCs w:val="28"/>
        </w:rPr>
        <w:t>Сила постачальників</w:t>
      </w:r>
      <w:r>
        <w:rPr>
          <w:rFonts w:ascii="Times New Roman" w:hAnsi="Times New Roman"/>
          <w:sz w:val="28"/>
          <w:szCs w:val="28"/>
        </w:rPr>
        <w:t>: Оцінює вплив постачальників на бізнес. Якщо постачальники обмежені або мають великий вплив, це може призвести до збільшення витрат для компанії і зниження її конкурентоспроможності.</w:t>
      </w:r>
    </w:p>
    <w:p>
      <w:pPr>
        <w:pStyle w:val="BodyText"/>
        <w:numPr>
          <w:ilvl w:val="0"/>
          <w:numId w:val="1"/>
        </w:numPr>
        <w:tabs>
          <w:tab w:val="clear" w:pos="708"/>
          <w:tab w:val="left" w:pos="0" w:leader="none"/>
        </w:tabs>
        <w:spacing w:lineRule="auto" w:line="360"/>
        <w:ind w:hanging="283" w:left="709"/>
        <w:jc w:val="both"/>
        <w:rPr/>
      </w:pPr>
      <w:r>
        <w:rPr>
          <w:rStyle w:val="Strong"/>
          <w:rFonts w:ascii="Times New Roman" w:hAnsi="Times New Roman"/>
          <w:sz w:val="28"/>
          <w:szCs w:val="28"/>
        </w:rPr>
        <w:t>Сила покупців</w:t>
      </w:r>
      <w:r>
        <w:rPr>
          <w:rFonts w:ascii="Times New Roman" w:hAnsi="Times New Roman"/>
          <w:sz w:val="28"/>
          <w:szCs w:val="28"/>
        </w:rPr>
        <w:t>: Визначає, як сильно покупці можуть впливати на умови продажу. Якщо споживачі мають багато варіантів і легко можуть перейти до конкурентів, їхня сила збільшується, і компанія повинна пропонувати більш конкурентоспроможні ціни та умови.</w:t>
      </w:r>
    </w:p>
    <w:p>
      <w:pPr>
        <w:pStyle w:val="BodyText"/>
        <w:numPr>
          <w:ilvl w:val="0"/>
          <w:numId w:val="1"/>
        </w:numPr>
        <w:tabs>
          <w:tab w:val="clear" w:pos="708"/>
          <w:tab w:val="left" w:pos="0" w:leader="none"/>
        </w:tabs>
        <w:spacing w:lineRule="auto" w:line="360"/>
        <w:ind w:hanging="283" w:left="709"/>
        <w:jc w:val="both"/>
        <w:rPr/>
      </w:pPr>
      <w:r>
        <w:rPr>
          <w:rStyle w:val="Strong"/>
          <w:rFonts w:ascii="Times New Roman" w:hAnsi="Times New Roman"/>
          <w:sz w:val="28"/>
          <w:szCs w:val="28"/>
        </w:rPr>
        <w:t>Інтенсивність конкуренції серед існуючих гравців</w:t>
      </w:r>
      <w:r>
        <w:rPr>
          <w:rFonts w:ascii="Times New Roman" w:hAnsi="Times New Roman"/>
          <w:sz w:val="28"/>
          <w:szCs w:val="28"/>
        </w:rPr>
        <w:t>: Визначає рівень конкурентної боротьби між поточними учасниками ринку. Якщо на ринку багато конкурентів або галузь знаходиться в стадії насичення, конкуренція буде інтенсивною, що може знизити прибутковість для всіх гравців.</w:t>
      </w:r>
    </w:p>
    <w:p>
      <w:pPr>
        <w:pStyle w:val="BodyText"/>
        <w:spacing w:lineRule="auto" w:line="360"/>
        <w:jc w:val="both"/>
        <w:rPr>
          <w:rFonts w:ascii="Times New Roman" w:hAnsi="Times New Roman"/>
          <w:sz w:val="28"/>
          <w:szCs w:val="28"/>
        </w:rPr>
      </w:pPr>
      <w:r>
        <w:rPr/>
      </w:r>
    </w:p>
    <w:p>
      <w:pPr>
        <w:pStyle w:val="Normal"/>
        <w:autoSpaceDE w:val="false"/>
        <w:spacing w:lineRule="auto" w:line="360"/>
        <w:jc w:val="both"/>
        <w:rPr>
          <w:rFonts w:ascii="Times New Roman" w:hAnsi="Times New Roman"/>
          <w:b/>
          <w:bCs/>
          <w:sz w:val="28"/>
          <w:szCs w:val="28"/>
        </w:rPr>
      </w:pPr>
      <w:r>
        <w:rPr>
          <w:rFonts w:ascii="Times New Roman" w:hAnsi="Times New Roman"/>
          <w:b/>
          <w:bCs/>
          <w:sz w:val="28"/>
          <w:szCs w:val="28"/>
          <w:lang w:val="uk-UA"/>
        </w:rPr>
        <w:t>К</w:t>
      </w:r>
      <w:r>
        <w:rPr>
          <w:rFonts w:ascii="Times New Roman" w:hAnsi="Times New Roman"/>
          <w:b/>
          <w:bCs/>
          <w:sz w:val="28"/>
          <w:szCs w:val="28"/>
          <w:lang w:val="uk-UA"/>
        </w:rPr>
        <w:t>онкурентні стратегії фірми відповідно до її «біологічного» типу;</w:t>
      </w:r>
    </w:p>
    <w:p>
      <w:pPr>
        <w:pStyle w:val="Style14"/>
        <w:spacing w:lineRule="auto" w:line="360" w:before="0" w:after="0"/>
        <w:ind w:hanging="0" w:right="0"/>
        <w:jc w:val="both"/>
        <w:rPr/>
      </w:pPr>
      <w:r>
        <w:rPr>
          <w:rFonts w:ascii="Times New Roman" w:hAnsi="Times New Roman"/>
          <w:b w:val="false"/>
          <w:bCs w:val="false"/>
          <w:i w:val="false"/>
          <w:iCs w:val="false"/>
          <w:sz w:val="28"/>
          <w:szCs w:val="28"/>
          <w:lang w:val="uk-UA"/>
        </w:rPr>
        <w:t xml:space="preserve">Конкурентні стратегії фірми можуть залежати від її «біологічного» типу, що є метафорою, запозиченою з теорії еволюції для опису поведінки підприємства в конкурентному середовищі. Цей підхід допомагає виявити різні стратегії, які фірма може використовувати залежно від її ринкової позиції, ресурсів та цілей. </w:t>
      </w:r>
      <w:r>
        <w:rPr>
          <w:rStyle w:val="Strong"/>
          <w:rFonts w:ascii="Times New Roman" w:hAnsi="Times New Roman"/>
          <w:sz w:val="28"/>
          <w:szCs w:val="28"/>
          <w:lang w:val="uk-UA"/>
        </w:rPr>
        <w:t>Комутанти (сірі миші)</w:t>
      </w:r>
      <w:r>
        <w:rPr>
          <w:rFonts w:ascii="Times New Roman" w:hAnsi="Times New Roman"/>
          <w:sz w:val="28"/>
          <w:szCs w:val="28"/>
          <w:lang w:val="uk-UA"/>
        </w:rPr>
        <w:t>: Це фірми, які характеризуються обережною і пасивною стратегією на ринку. Вони намагаються уникати конкуренції і зберігати низький профіль. Вони часто не ризикують сильно і не прагнуть до інновацій чи лідерства, а дотримуються стабільних і перевірених методів ведення бізнесу. Це тип компаній, які прагнуть просто "вижити" в умовах жорсткої конкуренції.</w:t>
      </w:r>
    </w:p>
    <w:p>
      <w:pPr>
        <w:pStyle w:val="Style14"/>
        <w:spacing w:lineRule="auto" w:line="360" w:before="0" w:after="0"/>
        <w:ind w:hanging="0" w:right="0"/>
        <w:jc w:val="both"/>
        <w:rPr/>
      </w:pPr>
      <w:r>
        <w:rPr>
          <w:rStyle w:val="Strong"/>
          <w:rFonts w:ascii="Times New Roman" w:hAnsi="Times New Roman"/>
          <w:sz w:val="28"/>
          <w:szCs w:val="28"/>
        </w:rPr>
        <w:t>Патієнти (хитрі лисиці)</w:t>
      </w:r>
      <w:r>
        <w:rPr>
          <w:rFonts w:ascii="Times New Roman" w:hAnsi="Times New Roman"/>
          <w:sz w:val="28"/>
          <w:szCs w:val="28"/>
        </w:rPr>
        <w:t>: Фірми цього типу відзначаються здатністю довго адаптуватися до змін, часто використовують обман або не прямолінійні стратегії для досягнення своїх цілей. Вони часто спостерігають за конкурентами та чекають на найкращий момент для впровадження своїх рішень. Такі компанії використовують свою гнучкість та хитрість для того, щоб ефективно маневрувати в умовах змінного ринку.</w:t>
      </w:r>
    </w:p>
    <w:p>
      <w:pPr>
        <w:pStyle w:val="Style14"/>
        <w:spacing w:lineRule="auto" w:line="360" w:before="0" w:after="0"/>
        <w:ind w:hanging="0" w:right="0"/>
        <w:jc w:val="both"/>
        <w:rPr/>
      </w:pPr>
      <w:r>
        <w:rPr>
          <w:rStyle w:val="Strong"/>
          <w:rFonts w:ascii="Times New Roman" w:hAnsi="Times New Roman"/>
          <w:sz w:val="28"/>
          <w:szCs w:val="28"/>
        </w:rPr>
        <w:t>Віоленти (слони, леви, бегемоти)</w:t>
      </w:r>
      <w:r>
        <w:rPr>
          <w:rFonts w:ascii="Times New Roman" w:hAnsi="Times New Roman"/>
          <w:sz w:val="28"/>
          <w:szCs w:val="28"/>
        </w:rPr>
        <w:t>: Ці фірми є великими, потужними гравцями на ринку, які застосовують агресивні стратегії для захоплення ринку та зростання. Вони використовують свої значні ресурси для реалізації великих проектів, інвестицій, агресивного маркетингу та консолідації. Віоленти часто домінують на ринку і можуть витісняти конкурентів через свою силу та масштаб.</w:t>
      </w:r>
    </w:p>
    <w:p>
      <w:pPr>
        <w:pStyle w:val="Style14"/>
        <w:spacing w:lineRule="auto" w:line="360" w:before="0" w:after="0"/>
        <w:ind w:hanging="0" w:right="0"/>
        <w:jc w:val="both"/>
        <w:rPr/>
      </w:pPr>
      <w:r>
        <w:rPr>
          <w:rStyle w:val="Strong"/>
          <w:rFonts w:ascii="Times New Roman" w:hAnsi="Times New Roman"/>
          <w:sz w:val="28"/>
          <w:szCs w:val="28"/>
        </w:rPr>
        <w:t>Експлеренти (метелики, ластівки)</w:t>
      </w:r>
      <w:r>
        <w:rPr>
          <w:rFonts w:ascii="Times New Roman" w:hAnsi="Times New Roman"/>
          <w:sz w:val="28"/>
          <w:szCs w:val="28"/>
        </w:rPr>
        <w:t>: Ці компанії часто характеризуються високим рівнем мобільності та гнучкості. Вони прагнуть до швидкої адаптації до нових можливостей і змін на ринку, іноді змінюючи свої стратегії залежно від тенденцій. Як метелики або ластівки, експлеренти легко переміщуються між різними сегментами ринку, шукаючи нові ніші для інновацій та можливості для розвитку.</w:t>
      </w:r>
    </w:p>
    <w:p>
      <w:pPr>
        <w:pStyle w:val="Style14"/>
        <w:spacing w:lineRule="auto" w:line="360" w:before="0" w:after="0"/>
        <w:ind w:hanging="0" w:right="0"/>
        <w:jc w:val="both"/>
        <w:rPr>
          <w:rFonts w:ascii="Times New Roman" w:hAnsi="Times New Roman"/>
          <w:sz w:val="28"/>
          <w:szCs w:val="28"/>
        </w:rPr>
      </w:pPr>
      <w:r>
        <w:rPr/>
      </w:r>
    </w:p>
    <w:p>
      <w:pPr>
        <w:pStyle w:val="Normal"/>
        <w:autoSpaceDE w:val="false"/>
        <w:spacing w:lineRule="auto" w:line="360"/>
        <w:jc w:val="both"/>
        <w:rPr>
          <w:rFonts w:ascii="Times New Roman" w:hAnsi="Times New Roman"/>
          <w:b/>
          <w:bCs/>
        </w:rPr>
      </w:pPr>
      <w:r>
        <w:rPr>
          <w:rFonts w:ascii="Times New Roman" w:hAnsi="Times New Roman"/>
          <w:b/>
          <w:bCs/>
          <w:sz w:val="28"/>
          <w:szCs w:val="28"/>
          <w:lang w:val="en-US"/>
        </w:rPr>
        <w:t>M</w:t>
      </w:r>
      <w:r>
        <w:rPr>
          <w:rFonts w:ascii="Times New Roman" w:hAnsi="Times New Roman"/>
          <w:b/>
          <w:bCs/>
          <w:sz w:val="28"/>
          <w:szCs w:val="28"/>
        </w:rPr>
        <w:t>одель вибору стратегії на основі матриці БКГ</w:t>
      </w:r>
    </w:p>
    <w:p>
      <w:pPr>
        <w:pStyle w:val="BodyText"/>
        <w:spacing w:lineRule="auto" w:line="360" w:before="0" w:after="0"/>
        <w:ind w:hanging="0" w:right="0"/>
        <w:jc w:val="both"/>
        <w:rPr>
          <w:rFonts w:ascii="Times New Roman" w:hAnsi="Times New Roman"/>
          <w:b w:val="false"/>
          <w:bCs w:val="false"/>
          <w:i w:val="false"/>
          <w:i w:val="false"/>
          <w:iCs w:val="false"/>
          <w:sz w:val="28"/>
          <w:szCs w:val="28"/>
        </w:rPr>
      </w:pPr>
      <w:r>
        <w:rPr>
          <w:rFonts w:ascii="Times New Roman" w:hAnsi="Times New Roman"/>
          <w:b w:val="false"/>
          <w:bCs w:val="false"/>
          <w:i w:val="false"/>
          <w:iCs w:val="false"/>
          <w:sz w:val="28"/>
          <w:szCs w:val="28"/>
          <w:lang w:val="uk-UA"/>
        </w:rPr>
        <w:t xml:space="preserve">Модель вибору стратегії на основі матриці Бостонської консалтингової групи (БКГ) є одним із найпоширеніших інструментів стратегічного планування. Ця матриця допомагає компаніям оцінити своє портфоліо бізнесів або продуктів і визначити найбільш ефективні стратегії для кожного елементу портфеля. Матриця БКГ складається з двох осей: </w:t>
      </w:r>
      <w:r>
        <w:rPr>
          <w:rStyle w:val="Strong"/>
          <w:rFonts w:ascii="Times New Roman" w:hAnsi="Times New Roman"/>
          <w:i w:val="false"/>
          <w:iCs w:val="false"/>
          <w:sz w:val="28"/>
          <w:szCs w:val="28"/>
          <w:lang w:val="uk-UA"/>
        </w:rPr>
        <w:t>темпу зростання ринку</w:t>
      </w:r>
      <w:r>
        <w:rPr>
          <w:rFonts w:ascii="Times New Roman" w:hAnsi="Times New Roman"/>
          <w:b w:val="false"/>
          <w:bCs w:val="false"/>
          <w:i w:val="false"/>
          <w:iCs w:val="false"/>
          <w:sz w:val="28"/>
          <w:szCs w:val="28"/>
          <w:lang w:val="uk-UA"/>
        </w:rPr>
        <w:t xml:space="preserve"> (вертикальна вісь) і </w:t>
      </w:r>
      <w:r>
        <w:rPr>
          <w:rStyle w:val="Strong"/>
          <w:rFonts w:ascii="Times New Roman" w:hAnsi="Times New Roman"/>
          <w:i w:val="false"/>
          <w:iCs w:val="false"/>
          <w:sz w:val="28"/>
          <w:szCs w:val="28"/>
          <w:lang w:val="uk-UA"/>
        </w:rPr>
        <w:t>частки на ринку</w:t>
      </w:r>
      <w:r>
        <w:rPr>
          <w:rFonts w:ascii="Times New Roman" w:hAnsi="Times New Roman"/>
          <w:b w:val="false"/>
          <w:bCs w:val="false"/>
          <w:i w:val="false"/>
          <w:iCs w:val="false"/>
          <w:sz w:val="28"/>
          <w:szCs w:val="28"/>
          <w:lang w:val="uk-UA"/>
        </w:rPr>
        <w:t xml:space="preserve"> (горизонтальна вісь), що дозволяє класифікувати продукти чи бізнес-одиниці в чотири категорії:</w:t>
      </w:r>
    </w:p>
    <w:p>
      <w:pPr>
        <w:pStyle w:val="BodyText"/>
        <w:numPr>
          <w:ilvl w:val="0"/>
          <w:numId w:val="2"/>
        </w:numPr>
        <w:tabs>
          <w:tab w:val="clear" w:pos="708"/>
          <w:tab w:val="left" w:pos="0" w:leader="none"/>
        </w:tabs>
        <w:spacing w:lineRule="auto" w:line="360"/>
        <w:ind w:hanging="283" w:left="709"/>
        <w:jc w:val="both"/>
        <w:rPr/>
      </w:pPr>
      <w:r>
        <w:rPr>
          <w:rStyle w:val="Strong"/>
          <w:rFonts w:ascii="Times New Roman" w:hAnsi="Times New Roman"/>
        </w:rPr>
        <w:t>Зірки (Stars)</w:t>
      </w:r>
      <w:r>
        <w:rPr>
          <w:rFonts w:ascii="Times New Roman" w:hAnsi="Times New Roman"/>
        </w:rPr>
        <w:t>: Продукти чи бізнес-одиниці, що мають високу частку на ринку та працюють на ринку з високим темпом зростання. Вони потребують значних інвестицій для підтримки свого зростання та лідерських позицій, але здатні генерувати високі доходи. Стратегія для зірок полягає в активному інвестуванні для зміцнення їхніх позицій і переведення їх до категорії «корови» (Cash cows).</w:t>
      </w:r>
    </w:p>
    <w:p>
      <w:pPr>
        <w:pStyle w:val="BodyText"/>
        <w:numPr>
          <w:ilvl w:val="0"/>
          <w:numId w:val="2"/>
        </w:numPr>
        <w:tabs>
          <w:tab w:val="clear" w:pos="708"/>
          <w:tab w:val="left" w:pos="0" w:leader="none"/>
        </w:tabs>
        <w:spacing w:lineRule="auto" w:line="360"/>
        <w:ind w:hanging="283" w:left="709"/>
        <w:jc w:val="both"/>
        <w:rPr/>
      </w:pPr>
      <w:r>
        <w:rPr>
          <w:rStyle w:val="Strong"/>
          <w:rFonts w:ascii="Times New Roman" w:hAnsi="Times New Roman"/>
        </w:rPr>
        <w:t>Корови (Cash Cows)</w:t>
      </w:r>
      <w:r>
        <w:rPr>
          <w:rFonts w:ascii="Times New Roman" w:hAnsi="Times New Roman"/>
        </w:rPr>
        <w:t>: Це продукти з високою часткою на ринку, але на ринку з низьким темпом зростання. Вони приносять стабільний потік готівки завдяки своїй сильній позиції на ринку, однак не потребують великих інвестицій. Стратегія для корів полягає в максимізації їхнього потенціалу і генерації доходів з мінімальними витратами.</w:t>
      </w:r>
    </w:p>
    <w:p>
      <w:pPr>
        <w:pStyle w:val="BodyText"/>
        <w:numPr>
          <w:ilvl w:val="0"/>
          <w:numId w:val="2"/>
        </w:numPr>
        <w:tabs>
          <w:tab w:val="clear" w:pos="708"/>
          <w:tab w:val="left" w:pos="0" w:leader="none"/>
        </w:tabs>
        <w:spacing w:lineRule="auto" w:line="360"/>
        <w:ind w:hanging="283" w:left="709"/>
        <w:jc w:val="both"/>
        <w:rPr/>
      </w:pPr>
      <w:r>
        <w:rPr>
          <w:rStyle w:val="Strong"/>
          <w:rFonts w:ascii="Times New Roman" w:hAnsi="Times New Roman"/>
        </w:rPr>
        <w:t>Трудяги (Question Marks)</w:t>
      </w:r>
      <w:r>
        <w:rPr>
          <w:rFonts w:ascii="Times New Roman" w:hAnsi="Times New Roman"/>
        </w:rPr>
        <w:t>: Продукти або бізнеси з низькою часткою на ринку, але що працюють на ринку з високим темпом зростання. Вони можуть стати зірками за умови значних інвестицій або, в іншому випадку, припинити своє існування. Стратегія для трудяг — це вибір між інвестуванням для збільшення частки на ринку або виходом з ринку, якщо перспектива не є достатньо привабливою.</w:t>
      </w:r>
    </w:p>
    <w:p>
      <w:pPr>
        <w:pStyle w:val="BodyText"/>
        <w:numPr>
          <w:ilvl w:val="0"/>
          <w:numId w:val="2"/>
        </w:numPr>
        <w:tabs>
          <w:tab w:val="clear" w:pos="708"/>
          <w:tab w:val="left" w:pos="0" w:leader="none"/>
        </w:tabs>
        <w:spacing w:lineRule="auto" w:line="360"/>
        <w:ind w:hanging="283" w:left="709"/>
        <w:jc w:val="both"/>
        <w:rPr/>
      </w:pPr>
      <w:r>
        <w:rPr>
          <w:rStyle w:val="Strong"/>
          <w:rFonts w:ascii="Times New Roman" w:hAnsi="Times New Roman"/>
        </w:rPr>
        <w:t>Собаки (Dogs)</w:t>
      </w:r>
      <w:r>
        <w:rPr>
          <w:rFonts w:ascii="Times New Roman" w:hAnsi="Times New Roman"/>
        </w:rPr>
        <w:t>: Продукти з низькою часткою на ринку і низьким темпом зростання. Вони не генерують значних доходів і можуть лише утримувати невеликі частки ринку. Стратегія для собак полягає в скороченні інвестицій або виході з бізнесу, оскільки ці продукти не забезпечують достатньої прибутковості.</w:t>
      </w:r>
    </w:p>
    <w:p>
      <w:pPr>
        <w:pStyle w:val="BodyText"/>
        <w:spacing w:lineRule="auto" w:line="360" w:before="0" w:after="0"/>
        <w:ind w:hanging="0" w:right="0"/>
        <w:jc w:val="both"/>
        <w:rPr>
          <w:rFonts w:ascii="Times New Roman" w:hAnsi="Times New Roman"/>
          <w:b w:val="false"/>
          <w:bCs w:val="false"/>
          <w:i w:val="false"/>
          <w:i w:val="false"/>
          <w:iCs w:val="false"/>
          <w:sz w:val="28"/>
          <w:szCs w:val="28"/>
        </w:rPr>
      </w:pPr>
      <w:r>
        <w:rPr>
          <w:rFonts w:ascii="Times New Roman" w:hAnsi="Times New Roman"/>
          <w:b w:val="false"/>
          <w:bCs w:val="false"/>
          <w:i w:val="false"/>
          <w:iCs w:val="false"/>
          <w:sz w:val="28"/>
          <w:szCs w:val="28"/>
          <w:lang w:val="uk-UA"/>
        </w:rPr>
        <w:t>Поведінка студентів в процесі навчання може значною мірою змінюватися в залежності від різних факторів, таких як особистісні характеристики, рік навчання, матеріальна забезпеченість, соціальна активність, мотивація та інші. Розглянемо кілька критеріїв та стратегій поведінки студентів на основі цих факторів:</w:t>
      </w:r>
    </w:p>
    <w:p>
      <w:pPr>
        <w:pStyle w:val="BodyText"/>
        <w:spacing w:lineRule="auto" w:line="360" w:before="0" w:after="0"/>
        <w:ind w:hanging="0" w:right="0"/>
        <w:jc w:val="both"/>
        <w:rPr>
          <w:lang w:val="uk-UA"/>
        </w:rPr>
      </w:pPr>
      <w:r>
        <w:rPr>
          <w:rFonts w:ascii="Times New Roman" w:hAnsi="Times New Roman"/>
          <w:b w:val="false"/>
          <w:bCs w:val="false"/>
          <w:i w:val="false"/>
          <w:iCs w:val="false"/>
          <w:sz w:val="28"/>
          <w:szCs w:val="28"/>
        </w:rPr>
      </w:r>
    </w:p>
    <w:p>
      <w:pPr>
        <w:pStyle w:val="Normal"/>
        <w:autoSpaceDE w:val="false"/>
        <w:spacing w:lineRule="auto" w:line="360"/>
        <w:jc w:val="both"/>
        <w:rPr>
          <w:rFonts w:ascii="Times New Roman" w:hAnsi="Times New Roman"/>
          <w:b/>
          <w:bCs/>
          <w:color w:val="000000"/>
        </w:rPr>
      </w:pPr>
      <w:r>
        <w:rPr>
          <w:rFonts w:cs="Times New Roman CYR" w:ascii="Times New Roman" w:hAnsi="Times New Roman"/>
          <w:b/>
          <w:bCs/>
          <w:color w:val="000000"/>
          <w:lang w:val="uk-UA"/>
        </w:rPr>
        <w:t>К</w:t>
      </w:r>
      <w:r>
        <w:rPr>
          <w:rFonts w:cs="Times New Roman CYR" w:ascii="Times New Roman" w:hAnsi="Times New Roman"/>
          <w:b/>
          <w:bCs/>
          <w:color w:val="000000"/>
          <w:lang w:val="uk-UA"/>
        </w:rPr>
        <w:t>итерії  і  стратегії поведінки студентів</w:t>
      </w:r>
    </w:p>
    <w:p>
      <w:pPr>
        <w:pStyle w:val="Heading3"/>
        <w:spacing w:lineRule="auto" w:line="360"/>
        <w:jc w:val="both"/>
        <w:rPr/>
      </w:pPr>
      <w:r>
        <w:rPr>
          <w:rFonts w:ascii="Times New Roman" w:hAnsi="Times New Roman"/>
          <w:color w:val="000000"/>
        </w:rPr>
        <w:t xml:space="preserve">1. </w:t>
      </w:r>
      <w:r>
        <w:rPr>
          <w:rStyle w:val="Strong"/>
          <w:rFonts w:ascii="Times New Roman" w:hAnsi="Times New Roman"/>
          <w:color w:val="000000"/>
        </w:rPr>
        <w:t>Особистісні характеристики</w:t>
      </w:r>
    </w:p>
    <w:p>
      <w:pPr>
        <w:pStyle w:val="BodyText"/>
        <w:spacing w:lineRule="auto" w:line="360"/>
        <w:jc w:val="both"/>
        <w:rPr>
          <w:rFonts w:ascii="Times New Roman" w:hAnsi="Times New Roman"/>
          <w:color w:val="000000"/>
        </w:rPr>
      </w:pPr>
      <w:r>
        <w:rPr>
          <w:rFonts w:ascii="Times New Roman" w:hAnsi="Times New Roman"/>
          <w:color w:val="000000"/>
        </w:rPr>
        <w:t>Студенти можуть відрізнятися за рівнем мотивації, самодисципліною, емоційною зрілістю, рівнем самостійності. Це безпосередньо впливає на їхню стратегію навчання:</w:t>
      </w:r>
    </w:p>
    <w:p>
      <w:pPr>
        <w:pStyle w:val="BodyText"/>
        <w:spacing w:lineRule="auto" w:line="360"/>
        <w:jc w:val="both"/>
        <w:rPr/>
      </w:pPr>
      <w:r>
        <w:rPr>
          <w:rStyle w:val="Strong"/>
          <w:rFonts w:ascii="Times New Roman" w:hAnsi="Times New Roman"/>
          <w:color w:val="000000"/>
        </w:rPr>
        <w:t>Мотивовані студенти</w:t>
      </w:r>
      <w:r>
        <w:rPr>
          <w:rFonts w:ascii="Times New Roman" w:hAnsi="Times New Roman"/>
          <w:color w:val="000000"/>
        </w:rPr>
        <w:t xml:space="preserve"> (із високим рівнем внутрішньої мотивації) зазвичай активно залучаються до навчального процесу, прагнуть досягти високих результатів та виконують завдання з максимальною віддачею.</w:t>
      </w:r>
    </w:p>
    <w:p>
      <w:pPr>
        <w:pStyle w:val="BodyText"/>
        <w:spacing w:lineRule="auto" w:line="360"/>
        <w:jc w:val="both"/>
        <w:rPr/>
      </w:pPr>
      <w:r>
        <w:rPr>
          <w:rStyle w:val="Strong"/>
          <w:rFonts w:ascii="Times New Roman" w:hAnsi="Times New Roman"/>
          <w:color w:val="000000"/>
        </w:rPr>
        <w:t>Студенти з низькою мотивацією</w:t>
      </w:r>
      <w:r>
        <w:rPr>
          <w:rFonts w:ascii="Times New Roman" w:hAnsi="Times New Roman"/>
          <w:color w:val="000000"/>
        </w:rPr>
        <w:t xml:space="preserve"> можуть вдаватися до пасивних стратегій, таких як відкладання завдань, недостатня увага до лекцій або нерегулярне відвідування занять.</w:t>
      </w:r>
    </w:p>
    <w:p>
      <w:pPr>
        <w:pStyle w:val="BodyText"/>
        <w:spacing w:lineRule="auto" w:line="360"/>
        <w:jc w:val="both"/>
        <w:rPr/>
      </w:pPr>
      <w:r>
        <w:rPr>
          <w:rStyle w:val="Strong"/>
          <w:rFonts w:ascii="Times New Roman" w:hAnsi="Times New Roman"/>
          <w:color w:val="000000"/>
        </w:rPr>
        <w:t>Самостійні студенти</w:t>
      </w:r>
      <w:r>
        <w:rPr>
          <w:rFonts w:ascii="Times New Roman" w:hAnsi="Times New Roman"/>
          <w:color w:val="000000"/>
        </w:rPr>
        <w:t xml:space="preserve"> схильні обирати стратегію активного самонавчання, шукаючи додаткові джерела інформації та впроваджуючи власні методи освоєння матеріалу.</w:t>
      </w:r>
    </w:p>
    <w:p>
      <w:pPr>
        <w:pStyle w:val="Heading3"/>
        <w:spacing w:lineRule="auto" w:line="360"/>
        <w:jc w:val="both"/>
        <w:rPr/>
      </w:pPr>
      <w:r>
        <w:rPr>
          <w:rFonts w:ascii="Times New Roman" w:hAnsi="Times New Roman"/>
          <w:color w:val="000000"/>
        </w:rPr>
        <w:t xml:space="preserve">2. </w:t>
      </w:r>
      <w:r>
        <w:rPr>
          <w:rStyle w:val="Strong"/>
          <w:rFonts w:ascii="Times New Roman" w:hAnsi="Times New Roman"/>
          <w:color w:val="000000"/>
        </w:rPr>
        <w:t>Рік навчання</w:t>
      </w:r>
    </w:p>
    <w:p>
      <w:pPr>
        <w:pStyle w:val="BodyText"/>
        <w:spacing w:lineRule="auto" w:line="360"/>
        <w:jc w:val="both"/>
        <w:rPr>
          <w:rFonts w:ascii="Times New Roman" w:hAnsi="Times New Roman"/>
          <w:color w:val="000000"/>
        </w:rPr>
      </w:pPr>
      <w:r>
        <w:rPr>
          <w:rFonts w:ascii="Times New Roman" w:hAnsi="Times New Roman"/>
          <w:color w:val="000000"/>
        </w:rPr>
        <w:t>Рік навчання також визначає поведінку студентів, оскільки зі зміною курсів змінюються і рівень складності матеріалу, і вимоги до студентів:</w:t>
      </w:r>
    </w:p>
    <w:p>
      <w:pPr>
        <w:pStyle w:val="BodyText"/>
        <w:spacing w:lineRule="auto" w:line="360"/>
        <w:jc w:val="both"/>
        <w:rPr/>
      </w:pPr>
      <w:r>
        <w:rPr>
          <w:rStyle w:val="Strong"/>
          <w:rFonts w:ascii="Times New Roman" w:hAnsi="Times New Roman"/>
          <w:color w:val="000000"/>
        </w:rPr>
        <w:t>Першокурсники</w:t>
      </w:r>
      <w:r>
        <w:rPr>
          <w:rFonts w:ascii="Times New Roman" w:hAnsi="Times New Roman"/>
          <w:color w:val="000000"/>
        </w:rPr>
        <w:t xml:space="preserve"> часто характеризуються високим рівнем невизначеності та адаптації. Вони можуть вибирати стратегію вивчення за допомогою репетиторів або групових занять для кращого засвоєння нової інформації.</w:t>
      </w:r>
    </w:p>
    <w:p>
      <w:pPr>
        <w:pStyle w:val="BodyText"/>
        <w:spacing w:lineRule="auto" w:line="360"/>
        <w:jc w:val="both"/>
        <w:rPr/>
      </w:pPr>
      <w:r>
        <w:rPr>
          <w:rStyle w:val="Strong"/>
          <w:rFonts w:ascii="Times New Roman" w:hAnsi="Times New Roman"/>
          <w:color w:val="000000"/>
        </w:rPr>
        <w:t>Студенти старших курсів</w:t>
      </w:r>
      <w:r>
        <w:rPr>
          <w:rFonts w:ascii="Times New Roman" w:hAnsi="Times New Roman"/>
          <w:color w:val="000000"/>
        </w:rPr>
        <w:t xml:space="preserve"> (3-4 курс) мають більше досвіду в навчанні, здатні самостійно організовувати свій час і часто обирають стратегії глибокого розуміння матеріалу, пов'язаного з їхньою спеціалізацією. Вони можуть надавати перевагу практичним заняттям або виконанню дослідницьких проектів.</w:t>
      </w:r>
    </w:p>
    <w:p>
      <w:pPr>
        <w:pStyle w:val="Heading3"/>
        <w:spacing w:lineRule="auto" w:line="360"/>
        <w:jc w:val="both"/>
        <w:rPr/>
      </w:pPr>
      <w:r>
        <w:rPr>
          <w:rFonts w:ascii="Times New Roman" w:hAnsi="Times New Roman"/>
          <w:color w:val="000000"/>
          <w:lang w:val="en-US"/>
        </w:rPr>
        <w:t>3</w:t>
      </w:r>
      <w:r>
        <w:rPr>
          <w:rFonts w:ascii="Times New Roman" w:hAnsi="Times New Roman"/>
          <w:color w:val="000000"/>
        </w:rPr>
        <w:t xml:space="preserve">. </w:t>
      </w:r>
      <w:r>
        <w:rPr>
          <w:rStyle w:val="Strong"/>
          <w:rFonts w:ascii="Times New Roman" w:hAnsi="Times New Roman"/>
          <w:color w:val="000000"/>
        </w:rPr>
        <w:t>Соціальна активність і підтримка</w:t>
      </w:r>
    </w:p>
    <w:p>
      <w:pPr>
        <w:pStyle w:val="Heading3"/>
        <w:spacing w:lineRule="auto" w:line="360"/>
        <w:jc w:val="both"/>
        <w:rPr/>
      </w:pPr>
      <w:r>
        <w:rPr>
          <w:rStyle w:val="Strong"/>
          <w:rFonts w:ascii="Times New Roman" w:hAnsi="Times New Roman"/>
          <w:color w:val="000000"/>
        </w:rPr>
        <w:t>Соціально активні студенти</w:t>
      </w:r>
      <w:r>
        <w:rPr>
          <w:rFonts w:ascii="Times New Roman" w:hAnsi="Times New Roman"/>
          <w:color w:val="000000"/>
        </w:rPr>
        <w:t xml:space="preserve"> схильні брати участь у позанавчальних заходах, студентських організаціях, волонтерських проектах. Це може впливати на їхній баланс між навчанням і іншою діяльністю. Вони обирають стратегію організованого навчання через взаємодію з однолітками, групові заняття або проектну роботу.</w:t>
      </w:r>
    </w:p>
    <w:p>
      <w:pPr>
        <w:pStyle w:val="Heading3"/>
        <w:spacing w:lineRule="auto" w:line="360"/>
        <w:jc w:val="both"/>
        <w:rPr/>
      </w:pPr>
      <w:r>
        <w:rPr>
          <w:rStyle w:val="Strong"/>
          <w:rFonts w:ascii="Times New Roman" w:hAnsi="Times New Roman"/>
          <w:color w:val="000000"/>
        </w:rPr>
        <w:t>Студенти, які не мають сильної соціальної підтримки</w:t>
      </w:r>
      <w:r>
        <w:rPr>
          <w:rFonts w:ascii="Times New Roman" w:hAnsi="Times New Roman"/>
          <w:color w:val="000000"/>
        </w:rPr>
        <w:t xml:space="preserve"> (наприклад, від батьків або друзів), можуть відчувати самотність і мати менший рівень успішності в навчанні. Вони можуть обирати більш ізольовані стратегії навчання, наприклад, працювати індивідуально або з обмеженим колом одногрупників.</w:t>
      </w:r>
    </w:p>
    <w:p>
      <w:pPr>
        <w:pStyle w:val="Heading3"/>
        <w:spacing w:lineRule="auto" w:line="360"/>
        <w:jc w:val="both"/>
        <w:rPr/>
      </w:pPr>
      <w:r>
        <w:rPr>
          <w:rFonts w:ascii="Times New Roman" w:hAnsi="Times New Roman"/>
          <w:color w:val="000000"/>
          <w:lang w:val="en-US"/>
        </w:rPr>
        <w:t>4</w:t>
      </w:r>
      <w:r>
        <w:rPr>
          <w:rFonts w:ascii="Times New Roman" w:hAnsi="Times New Roman"/>
          <w:color w:val="000000"/>
        </w:rPr>
        <w:t xml:space="preserve">. </w:t>
      </w:r>
      <w:r>
        <w:rPr>
          <w:rStyle w:val="Strong"/>
          <w:rFonts w:ascii="Times New Roman" w:hAnsi="Times New Roman"/>
          <w:color w:val="000000"/>
        </w:rPr>
        <w:t>Тип навчальної діяльності</w:t>
      </w:r>
    </w:p>
    <w:p>
      <w:pPr>
        <w:pStyle w:val="BodyText"/>
        <w:spacing w:lineRule="auto" w:line="360"/>
        <w:jc w:val="both"/>
        <w:rPr>
          <w:rFonts w:ascii="Times New Roman" w:hAnsi="Times New Roman"/>
          <w:color w:val="000000"/>
        </w:rPr>
      </w:pPr>
      <w:r>
        <w:rPr>
          <w:rFonts w:ascii="Times New Roman" w:hAnsi="Times New Roman"/>
          <w:color w:val="000000"/>
        </w:rPr>
        <w:t>Залежно від стилю навчання студенти можуть обирати різні стратегії:</w:t>
      </w:r>
    </w:p>
    <w:p>
      <w:pPr>
        <w:pStyle w:val="BodyText"/>
        <w:spacing w:lineRule="auto" w:line="360"/>
        <w:jc w:val="both"/>
        <w:rPr/>
      </w:pPr>
      <w:r>
        <w:rPr>
          <w:rStyle w:val="Strong"/>
          <w:rFonts w:ascii="Times New Roman" w:hAnsi="Times New Roman"/>
          <w:color w:val="000000"/>
        </w:rPr>
        <w:t>Студенти, орієнтовані на успіх у практичних завданнях</w:t>
      </w:r>
      <w:r>
        <w:rPr>
          <w:rFonts w:ascii="Times New Roman" w:hAnsi="Times New Roman"/>
          <w:color w:val="000000"/>
        </w:rPr>
        <w:t>, часто вибирають стратегію глибокого навчання та активної участі в лабораторних роботах, проектах та практичних семінарах.</w:t>
      </w:r>
    </w:p>
    <w:p>
      <w:pPr>
        <w:pStyle w:val="BodyText"/>
        <w:spacing w:lineRule="auto" w:line="360"/>
        <w:jc w:val="both"/>
        <w:rPr/>
      </w:pPr>
      <w:r>
        <w:rPr>
          <w:rStyle w:val="Strong"/>
          <w:rFonts w:ascii="Times New Roman" w:hAnsi="Times New Roman"/>
          <w:color w:val="000000"/>
        </w:rPr>
        <w:t>Теоретично орієнтовані студенти</w:t>
      </w:r>
      <w:r>
        <w:rPr>
          <w:rFonts w:ascii="Times New Roman" w:hAnsi="Times New Roman"/>
          <w:color w:val="000000"/>
        </w:rPr>
        <w:t xml:space="preserve"> можуть віддавати перевагу лекціям і вивченню теоретичного матеріалу, орієнтуючись на складання іспитів і тестів.</w:t>
      </w:r>
    </w:p>
    <w:p>
      <w:pPr>
        <w:pStyle w:val="Style14"/>
        <w:spacing w:lineRule="auto" w:line="360" w:before="0" w:after="0"/>
        <w:ind w:hanging="0" w:right="0"/>
        <w:jc w:val="both"/>
        <w:rPr>
          <w:lang w:val="uk-UA"/>
        </w:rPr>
      </w:pPr>
      <w:r>
        <w:rPr>
          <w:rFonts w:ascii="Times New Roman" w:hAnsi="Times New Roman"/>
          <w:b w:val="false"/>
          <w:bCs w:val="false"/>
          <w:i w:val="false"/>
          <w:iCs w:val="false"/>
          <w:color w:val="000000"/>
          <w:sz w:val="28"/>
          <w:szCs w:val="28"/>
        </w:rPr>
      </w:r>
    </w:p>
    <w:p>
      <w:pPr>
        <w:pStyle w:val="Style14"/>
        <w:spacing w:lineRule="auto" w:line="360" w:before="0" w:after="0"/>
        <w:ind w:hanging="0" w:right="0"/>
        <w:jc w:val="center"/>
        <w:rPr>
          <w:rFonts w:ascii="Times New Roman" w:hAnsi="Times New Roman"/>
          <w:b/>
          <w:bCs/>
          <w:i w:val="false"/>
          <w:i w:val="false"/>
          <w:iCs w:val="false"/>
          <w:color w:val="000000"/>
          <w:sz w:val="28"/>
          <w:szCs w:val="28"/>
        </w:rPr>
      </w:pPr>
      <w:r>
        <w:rPr>
          <w:rFonts w:ascii="Times New Roman" w:hAnsi="Times New Roman"/>
          <w:b/>
          <w:bCs/>
          <w:i w:val="false"/>
          <w:iCs w:val="false"/>
          <w:color w:val="000000"/>
          <w:sz w:val="28"/>
          <w:szCs w:val="28"/>
          <w:lang w:val="uk-UA"/>
        </w:rPr>
        <w:t>Висновок</w:t>
      </w:r>
    </w:p>
    <w:p>
      <w:pPr>
        <w:pStyle w:val="Style14"/>
        <w:spacing w:lineRule="auto" w:line="360" w:before="0" w:after="0"/>
        <w:ind w:hanging="0" w:right="0"/>
        <w:jc w:val="both"/>
        <w:rPr>
          <w:lang w:val="uk-UA"/>
        </w:rPr>
      </w:pPr>
      <w:r>
        <w:rPr>
          <w:rFonts w:ascii="Times New Roman" w:hAnsi="Times New Roman"/>
          <w:b w:val="false"/>
          <w:bCs w:val="false"/>
          <w:i w:val="false"/>
          <w:iCs w:val="false"/>
          <w:color w:val="000000"/>
          <w:sz w:val="28"/>
          <w:szCs w:val="28"/>
          <w:lang w:val="uk-UA"/>
        </w:rPr>
        <w:t xml:space="preserve">Інноваційні стратегії фірм можуть бути орієнтовані на наступ або захист, залежно від їхніх цілей і ринкових умов. Стратегія наступу передбачає активне розширення ринків через впровадження нових продуктів та послуг, а стратегія захисту зосереджена на утриманні наявних позицій, знижуючи ризики від конкурентів. ПЕСТ- та SWOT-аналізи допомагають компаніям адаптувати стратегії до зовнішніх і внутрішніх факторів, виявляючи можливості для зростання та покращення ефективності. Метод п'яти сил конкуренції Майкла Портера дозволяє оцінити рівень конкурентного тиску в галузі, що допомагає вибрати правильну стратегію розвитку. Оцінка конкурентних стратегії за "біологічним" типом підприємства дозволяє визначити її ринкову поведінку, зважаючи на ресурси і положення. Модель БКГ допомагає класифікувати продукти і бізнес-одиниці, що дає змогу вибрати оптимальні стратегії для кожної категорії, що суттєво впливає на ефективність стратегії фірми. </w:t>
      </w:r>
    </w:p>
    <w:sectPr>
      <w:type w:val="nextPage"/>
      <w:pgSz w:w="11906" w:h="16838"/>
      <w:pgMar w:left="1417" w:right="850" w:gutter="0" w:header="0" w:top="850" w:footer="0" w:bottom="85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Arial">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Times New Roman CYR">
    <w:charset w:val="cc"/>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uk-UA"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52" w:beforeAutospacing="0" w:before="0" w:afterAutospacing="0" w:after="160"/>
      <w:jc w:val="left"/>
    </w:pPr>
    <w:rPr>
      <w:rFonts w:ascii="Times New Roman" w:hAnsi="Times New Roman" w:eastAsia="Calibri" w:cs="Times New Roman" w:eastAsiaTheme="minorHAnsi"/>
      <w:color w:val="auto"/>
      <w:kern w:val="0"/>
      <w:sz w:val="28"/>
      <w:szCs w:val="22"/>
      <w:lang w:val="uk-UA" w:eastAsia="en-US" w:bidi="ar-SA"/>
    </w:rPr>
  </w:style>
  <w:style w:type="paragraph" w:styleId="Heading1">
    <w:name w:val="Heading 1"/>
    <w:basedOn w:val="Normal"/>
    <w:next w:val="Normal"/>
    <w:link w:val="Heading1Char"/>
    <w:uiPriority w:val="9"/>
    <w:qFormat/>
    <w:pPr>
      <w:keepNext w:val="true"/>
      <w:keepLines/>
      <w:spacing w:before="360" w:after="80"/>
      <w:outlineLvl w:val="0"/>
    </w:pPr>
    <w:rPr>
      <w:rFonts w:ascii="Arial" w:hAnsi="Arial" w:eastAsia="Arial" w:cs="Arial"/>
      <w:color w:themeColor="accent1" w:themeShade="bf" w:val="0F4761"/>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rial" w:hAnsi="Arial" w:eastAsia="Arial" w:cs="Arial"/>
      <w:color w:themeColor="accent1" w:themeShade="bf" w:val="0F4761"/>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ascii="Arial" w:hAnsi="Arial" w:eastAsia="Arial" w:cs="Arial"/>
      <w:color w:themeColor="accent1" w:themeShade="bf" w:val="0F4761"/>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ascii="Arial" w:hAnsi="Arial" w:eastAsia="Arial" w:cs="Arial"/>
      <w:i/>
      <w:iCs/>
      <w:color w:themeColor="accent1" w:themeShade="bf" w:val="0F4761"/>
    </w:rPr>
  </w:style>
  <w:style w:type="paragraph" w:styleId="Heading5">
    <w:name w:val="Heading 5"/>
    <w:basedOn w:val="Normal"/>
    <w:next w:val="Normal"/>
    <w:link w:val="Heading5Char"/>
    <w:uiPriority w:val="9"/>
    <w:unhideWhenUsed/>
    <w:qFormat/>
    <w:pPr>
      <w:keepNext w:val="true"/>
      <w:keepLines/>
      <w:spacing w:before="80" w:after="40"/>
      <w:outlineLvl w:val="4"/>
    </w:pPr>
    <w:rPr>
      <w:rFonts w:ascii="Arial" w:hAnsi="Arial" w:eastAsia="Arial" w:cs="Arial"/>
      <w:color w:themeColor="accent1" w:themeShade="bf" w:val="0F4761"/>
    </w:rPr>
  </w:style>
  <w:style w:type="paragraph" w:styleId="Heading6">
    <w:name w:val="Heading 6"/>
    <w:basedOn w:val="Normal"/>
    <w:next w:val="Normal"/>
    <w:link w:val="Heading6Char"/>
    <w:uiPriority w:val="9"/>
    <w:unhideWhenUsed/>
    <w:qFormat/>
    <w:pPr>
      <w:keepNext w:val="true"/>
      <w:keepLines/>
      <w:spacing w:before="40" w:after="0"/>
      <w:outlineLvl w:val="5"/>
    </w:pPr>
    <w:rPr>
      <w:rFonts w:ascii="Arial" w:hAnsi="Arial" w:eastAsia="Arial" w:cs="Arial"/>
      <w:i/>
      <w:iCs/>
      <w:color w:themeColor="text1" w:themeTint="a6" w:val="595959"/>
    </w:rPr>
  </w:style>
  <w:style w:type="paragraph" w:styleId="Heading7">
    <w:name w:val="Heading 7"/>
    <w:basedOn w:val="Normal"/>
    <w:next w:val="Normal"/>
    <w:link w:val="Heading7Char"/>
    <w:uiPriority w:val="9"/>
    <w:unhideWhenUsed/>
    <w:qFormat/>
    <w:pPr>
      <w:keepNext w:val="true"/>
      <w:keepLines/>
      <w:spacing w:before="40" w:after="0"/>
      <w:outlineLvl w:val="6"/>
    </w:pPr>
    <w:rPr>
      <w:rFonts w:ascii="Arial" w:hAnsi="Arial" w:eastAsia="Arial" w:cs="Arial"/>
      <w:color w:themeColor="text1" w:themeTint="a6" w:val="595959"/>
    </w:rPr>
  </w:style>
  <w:style w:type="paragraph" w:styleId="Heading8">
    <w:name w:val="Heading 8"/>
    <w:basedOn w:val="Normal"/>
    <w:next w:val="Normal"/>
    <w:link w:val="Heading8Char"/>
    <w:uiPriority w:val="9"/>
    <w:unhideWhenUsed/>
    <w:qFormat/>
    <w:pPr>
      <w:keepNext w:val="true"/>
      <w:keepLines/>
      <w:spacing w:before="0" w:after="0"/>
      <w:outlineLvl w:val="7"/>
    </w:pPr>
    <w:rPr>
      <w:rFonts w:ascii="Arial" w:hAnsi="Arial" w:eastAsia="Arial" w:cs="Arial"/>
      <w:i/>
      <w:iCs/>
      <w:color w:themeColor="text1" w:themeTint="d8" w:val="272727"/>
    </w:rPr>
  </w:style>
  <w:style w:type="paragraph" w:styleId="Heading9">
    <w:name w:val="Heading 9"/>
    <w:basedOn w:val="Normal"/>
    <w:next w:val="Normal"/>
    <w:link w:val="Heading9Char"/>
    <w:uiPriority w:val="9"/>
    <w:unhideWhenUsed/>
    <w:qFormat/>
    <w:pPr>
      <w:keepNext w:val="true"/>
      <w:keepLines/>
      <w:spacing w:before="0" w:after="0"/>
      <w:outlineLvl w:val="8"/>
    </w:pPr>
    <w:rPr>
      <w:rFonts w:ascii="Arial" w:hAnsi="Arial" w:eastAsia="Arial" w:cs="Arial"/>
      <w:i/>
      <w:iCs/>
      <w:color w:themeColor="text1" w:themeTint="d8" w:val="272727"/>
    </w:rPr>
  </w:style>
  <w:style w:type="character" w:styleId="Heading1Char">
    <w:name w:val="Heading 1 Char"/>
    <w:basedOn w:val="DefaultParagraphFont"/>
    <w:uiPriority w:val="9"/>
    <w:qFormat/>
    <w:rPr>
      <w:rFonts w:ascii="Arial" w:hAnsi="Arial" w:eastAsia="Arial" w:cs="Arial"/>
      <w:color w:themeColor="accent1" w:themeShade="bf" w:val="0F4761"/>
      <w:sz w:val="40"/>
      <w:szCs w:val="40"/>
    </w:rPr>
  </w:style>
  <w:style w:type="character" w:styleId="Heading2Char">
    <w:name w:val="Heading 2 Char"/>
    <w:basedOn w:val="DefaultParagraphFont"/>
    <w:uiPriority w:val="9"/>
    <w:qFormat/>
    <w:rPr>
      <w:rFonts w:ascii="Arial" w:hAnsi="Arial" w:eastAsia="Arial" w:cs="Arial"/>
      <w:color w:themeColor="accent1" w:themeShade="bf" w:val="0F4761"/>
      <w:sz w:val="32"/>
      <w:szCs w:val="32"/>
    </w:rPr>
  </w:style>
  <w:style w:type="character" w:styleId="Heading3Char">
    <w:name w:val="Heading 3 Char"/>
    <w:basedOn w:val="DefaultParagraphFont"/>
    <w:uiPriority w:val="9"/>
    <w:qFormat/>
    <w:rPr>
      <w:rFonts w:ascii="Arial" w:hAnsi="Arial" w:eastAsia="Arial" w:cs="Arial"/>
      <w:color w:themeColor="accent1" w:themeShade="bf" w:val="0F4761"/>
      <w:sz w:val="28"/>
      <w:szCs w:val="28"/>
    </w:rPr>
  </w:style>
  <w:style w:type="character" w:styleId="Heading4Char">
    <w:name w:val="Heading 4 Char"/>
    <w:basedOn w:val="DefaultParagraphFont"/>
    <w:uiPriority w:val="9"/>
    <w:qFormat/>
    <w:rPr>
      <w:rFonts w:ascii="Arial" w:hAnsi="Arial" w:eastAsia="Arial" w:cs="Arial"/>
      <w:i/>
      <w:iCs/>
      <w:color w:themeColor="accent1" w:themeShade="bf" w:val="0F4761"/>
    </w:rPr>
  </w:style>
  <w:style w:type="character" w:styleId="Heading5Char">
    <w:name w:val="Heading 5 Char"/>
    <w:basedOn w:val="DefaultParagraphFont"/>
    <w:uiPriority w:val="9"/>
    <w:qFormat/>
    <w:rPr>
      <w:rFonts w:ascii="Arial" w:hAnsi="Arial" w:eastAsia="Arial" w:cs="Arial"/>
      <w:color w:themeColor="accent1" w:themeShade="bf" w:val="0F4761"/>
    </w:rPr>
  </w:style>
  <w:style w:type="character" w:styleId="Heading6Char">
    <w:name w:val="Heading 6 Char"/>
    <w:basedOn w:val="DefaultParagraphFont"/>
    <w:uiPriority w:val="9"/>
    <w:qFormat/>
    <w:rPr>
      <w:rFonts w:ascii="Arial" w:hAnsi="Arial" w:eastAsia="Arial" w:cs="Arial"/>
      <w:i/>
      <w:iCs/>
      <w:color w:themeColor="text1" w:themeTint="a6" w:val="595959"/>
    </w:rPr>
  </w:style>
  <w:style w:type="character" w:styleId="Heading7Char">
    <w:name w:val="Heading 7 Char"/>
    <w:basedOn w:val="DefaultParagraphFont"/>
    <w:uiPriority w:val="9"/>
    <w:qFormat/>
    <w:rPr>
      <w:rFonts w:ascii="Arial" w:hAnsi="Arial" w:eastAsia="Arial" w:cs="Arial"/>
      <w:color w:themeColor="text1" w:themeTint="a6" w:val="595959"/>
    </w:rPr>
  </w:style>
  <w:style w:type="character" w:styleId="Heading8Char">
    <w:name w:val="Heading 8 Char"/>
    <w:basedOn w:val="DefaultParagraphFont"/>
    <w:uiPriority w:val="9"/>
    <w:qFormat/>
    <w:rPr>
      <w:rFonts w:ascii="Arial" w:hAnsi="Arial" w:eastAsia="Arial" w:cs="Arial"/>
      <w:i/>
      <w:iCs/>
      <w:color w:themeColor="text1" w:themeTint="d8" w:val="272727"/>
    </w:rPr>
  </w:style>
  <w:style w:type="character" w:styleId="Heading9Char">
    <w:name w:val="Heading 9 Char"/>
    <w:basedOn w:val="DefaultParagraphFont"/>
    <w:uiPriority w:val="9"/>
    <w:qFormat/>
    <w:rPr>
      <w:rFonts w:ascii="Arial" w:hAnsi="Arial" w:eastAsia="Arial" w:cs="Arial"/>
      <w:i/>
      <w:iCs/>
      <w:color w:themeColor="text1" w:themeTint="d8" w:val="272727"/>
    </w:rPr>
  </w:style>
  <w:style w:type="character" w:styleId="TitleChar">
    <w:name w:val="Title Char"/>
    <w:basedOn w:val="DefaultParagraphFont"/>
    <w:uiPriority w:val="10"/>
    <w:qFormat/>
    <w:rPr>
      <w:rFonts w:ascii="Arial" w:hAnsi="Arial" w:eastAsia="Arial" w:cs="Arial"/>
      <w:spacing w:val="-10"/>
      <w:sz w:val="56"/>
      <w:szCs w:val="56"/>
    </w:rPr>
  </w:style>
  <w:style w:type="character" w:styleId="SubtitleChar">
    <w:name w:val="Subtitle Char"/>
    <w:basedOn w:val="DefaultParagraphFont"/>
    <w:uiPriority w:val="11"/>
    <w:qFormat/>
    <w:rPr>
      <w:color w:themeColor="text1" w:themeTint="a6" w:val="595959"/>
      <w:spacing w:val="15"/>
      <w:sz w:val="28"/>
      <w:szCs w:val="28"/>
    </w:rPr>
  </w:style>
  <w:style w:type="character" w:styleId="QuoteChar">
    <w:name w:val="Quote Char"/>
    <w:basedOn w:val="DefaultParagraphFont"/>
    <w:link w:val="Quote"/>
    <w:uiPriority w:val="29"/>
    <w:qFormat/>
    <w:rPr>
      <w:i/>
      <w:iCs/>
      <w:color w:themeColor="text1" w:themeTint="bf" w:val="404040"/>
    </w:rPr>
  </w:style>
  <w:style w:type="character" w:styleId="IntenseEmphasis">
    <w:name w:val="Intense Emphasis"/>
    <w:basedOn w:val="DefaultParagraphFont"/>
    <w:uiPriority w:val="21"/>
    <w:qFormat/>
    <w:rPr>
      <w:i/>
      <w:iCs/>
      <w:color w:themeColor="accent1" w:themeShade="bf" w:val="0F4761"/>
    </w:rPr>
  </w:style>
  <w:style w:type="character" w:styleId="IntenseQuoteChar">
    <w:name w:val="Intense Quote Char"/>
    <w:basedOn w:val="DefaultParagraphFont"/>
    <w:link w:val="IntenseQuote"/>
    <w:uiPriority w:val="30"/>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character" w:styleId="SubtleEmphasis">
    <w:name w:val="Subtle Emphasis"/>
    <w:basedOn w:val="DefaultParagraphFont"/>
    <w:uiPriority w:val="19"/>
    <w:qFormat/>
    <w:rPr>
      <w:i/>
      <w:iCs/>
      <w:color w:themeColor="text1" w:themeTint="bf" w:val="404040"/>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themeColor="text1" w:themeTint="a5" w:val="5A5A5A"/>
    </w:rPr>
  </w:style>
  <w:style w:type="character" w:styleId="BookTitle">
    <w:name w:val="Book Title"/>
    <w:basedOn w:val="DefaultParagraphFont"/>
    <w:uiPriority w:val="33"/>
    <w:qFormat/>
    <w:rPr>
      <w:b/>
      <w:bCs/>
      <w:i/>
      <w:iCs/>
      <w:spacing w:val="5"/>
    </w:rPr>
  </w:style>
  <w:style w:type="character" w:styleId="HeaderChar">
    <w:name w:val="Header Char"/>
    <w:basedOn w:val="DefaultParagraphFont"/>
    <w:uiPriority w:val="99"/>
    <w:qFormat/>
    <w:rPr/>
  </w:style>
  <w:style w:type="character" w:styleId="FooterChar">
    <w:name w:val="Footer Char"/>
    <w:basedOn w:val="DefaultParagraphFont"/>
    <w:uiPriority w:val="99"/>
    <w:qFormat/>
    <w:rPr/>
  </w:style>
  <w:style w:type="character" w:styleId="FootnoteTextChar">
    <w:name w:val="Footnote Text Char"/>
    <w:basedOn w:val="DefaultParagraphFont"/>
    <w:uiPriority w:val="99"/>
    <w:semiHidden/>
    <w:qFormat/>
    <w:rPr>
      <w:sz w:val="20"/>
      <w:szCs w:val="20"/>
    </w:rPr>
  </w:style>
  <w:style w:type="character" w:styleId="Style5">
    <w:name w:val="Символи виноски"/>
    <w:qFormat/>
    <w:rPr>
      <w:vertAlign w:val="superscript"/>
    </w:rPr>
  </w:style>
  <w:style w:type="character" w:styleId="FootnoteReference">
    <w:name w:val="Footnote Reference"/>
    <w:rPr>
      <w:vertAlign w:val="superscript"/>
    </w:rPr>
  </w:style>
  <w:style w:type="character" w:styleId="FootnoteCharacters">
    <w:name w:val="Footnote Characters"/>
    <w:qFormat/>
    <w:rPr>
      <w:vertAlign w:val="superscript"/>
    </w:rPr>
  </w:style>
  <w:style w:type="character" w:styleId="FootnoteCharacters1">
    <w:name w:val="Footnote Characters1"/>
    <w:qFormat/>
    <w:rPr>
      <w:vertAlign w:val="superscript"/>
    </w:rPr>
  </w:style>
  <w:style w:type="character" w:styleId="FootnoteCharacters11">
    <w:name w:val="Footnote Characters11"/>
    <w:qFormat/>
    <w:rPr>
      <w:vertAlign w:val="superscript"/>
    </w:rPr>
  </w:style>
  <w:style w:type="character" w:styleId="FootnoteCharacters111">
    <w:name w:val="Footnote Characters111"/>
    <w:qFormat/>
    <w:rPr>
      <w:vertAlign w:val="superscript"/>
    </w:rPr>
  </w:style>
  <w:style w:type="character" w:styleId="FootnoteCharacters1111">
    <w:name w:val="Footnote Characters1111"/>
    <w:basedOn w:val="DefaultParagraphFont"/>
    <w:uiPriority w:val="99"/>
    <w:semiHidden/>
    <w:unhideWhenUsed/>
    <w:qFormat/>
    <w:rPr>
      <w:vertAlign w:val="superscript"/>
    </w:rPr>
  </w:style>
  <w:style w:type="character" w:styleId="EndnoteTextChar">
    <w:name w:val="Endnote Text Char"/>
    <w:basedOn w:val="DefaultParagraphFont"/>
    <w:uiPriority w:val="99"/>
    <w:semiHidden/>
    <w:qFormat/>
    <w:rPr>
      <w:sz w:val="20"/>
      <w:szCs w:val="20"/>
    </w:rPr>
  </w:style>
  <w:style w:type="character" w:styleId="Style6">
    <w:name w:val="Символи кінцевої виноски"/>
    <w:qFormat/>
    <w:rPr>
      <w:vertAlign w:val="superscript"/>
    </w:rPr>
  </w:style>
  <w:style w:type="character" w:styleId="EndnoteReference">
    <w:name w:val="Endnote Reference"/>
    <w:rPr>
      <w:vertAlign w:val="superscript"/>
    </w:rPr>
  </w:style>
  <w:style w:type="character" w:styleId="EndnoteCharacters">
    <w:name w:val="Endnote Characters"/>
    <w:qFormat/>
    <w:rPr>
      <w:vertAlign w:val="superscript"/>
    </w:rPr>
  </w:style>
  <w:style w:type="character" w:styleId="EndnoteCharacters1">
    <w:name w:val="Endnote Characters1"/>
    <w:qFormat/>
    <w:rPr>
      <w:vertAlign w:val="superscript"/>
    </w:rPr>
  </w:style>
  <w:style w:type="character" w:styleId="EndnoteCharacters11">
    <w:name w:val="Endnote Characters11"/>
    <w:qFormat/>
    <w:rPr>
      <w:vertAlign w:val="superscript"/>
    </w:rPr>
  </w:style>
  <w:style w:type="character" w:styleId="EndnoteCharacters111">
    <w:name w:val="Endnote Characters111"/>
    <w:qFormat/>
    <w:rPr>
      <w:vertAlign w:val="superscript"/>
    </w:rPr>
  </w:style>
  <w:style w:type="character" w:styleId="EndnoteCharacters1111">
    <w:name w:val="Endnote Characters1111"/>
    <w:basedOn w:val="DefaultParagraphFont"/>
    <w:uiPriority w:val="99"/>
    <w:semiHidden/>
    <w:unhideWhenUsed/>
    <w:qFormat/>
    <w:rPr>
      <w:vertAlign w:val="superscript"/>
    </w:rPr>
  </w:style>
  <w:style w:type="character" w:styleId="InternetLink">
    <w:name w:val="Internet Link"/>
    <w:basedOn w:val="DefaultParagraphFont"/>
    <w:uiPriority w:val="99"/>
    <w:unhideWhenUsed/>
    <w:qFormat/>
    <w:rPr>
      <w:color w:themeColor="hyperlink" w:val="0563C1"/>
      <w:u w:val="single"/>
    </w:rPr>
  </w:style>
  <w:style w:type="character" w:styleId="FollowedHyperlink">
    <w:name w:val="FollowedHyperlink"/>
    <w:basedOn w:val="DefaultParagraphFont"/>
    <w:uiPriority w:val="99"/>
    <w:semiHidden/>
    <w:unhideWhenUsed/>
    <w:rPr>
      <w:color w:themeColor="followedHyperlink" w:val="954F72"/>
      <w:u w:val="single"/>
    </w:rPr>
  </w:style>
  <w:style w:type="character" w:styleId="DefaultParagraphFont" w:default="1">
    <w:name w:val="Default Paragraph Font"/>
    <w:uiPriority w:val="1"/>
    <w:semiHidden/>
    <w:unhideWhenUsed/>
    <w:qFormat/>
    <w:rPr/>
  </w:style>
  <w:style w:type="character" w:styleId="Style7">
    <w:name w:val="Символ нумерації"/>
    <w:qFormat/>
    <w:rPr/>
  </w:style>
  <w:style w:type="character" w:styleId="Style8">
    <w:name w:val="Маркери"/>
    <w:qFormat/>
    <w:rPr>
      <w:rFonts w:ascii="OpenSymbol" w:hAnsi="OpenSymbol" w:eastAsia="OpenSymbol" w:cs="OpenSymbol"/>
    </w:rPr>
  </w:style>
  <w:style w:type="paragraph" w:styleId="Style9">
    <w:name w:val="Заголовок"/>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next w:val="Normal"/>
    <w:uiPriority w:val="35"/>
    <w:unhideWhenUsed/>
    <w:qFormat/>
    <w:pPr>
      <w:spacing w:lineRule="auto" w:line="240" w:before="0" w:after="200"/>
    </w:pPr>
    <w:rPr>
      <w:i/>
      <w:iCs/>
      <w:color w:themeColor="text2" w:val="0E2841"/>
      <w:sz w:val="18"/>
      <w:szCs w:val="18"/>
    </w:rPr>
  </w:style>
  <w:style w:type="paragraph" w:styleId="Style10">
    <w:name w:val="Покажчик"/>
    <w:basedOn w:val="Normal"/>
    <w:qFormat/>
    <w:pPr>
      <w:suppressLineNumbers/>
    </w:pPr>
    <w:rPr>
      <w:rFonts w:cs="Lohit Devanagari"/>
    </w:rPr>
  </w:style>
  <w:style w:type="paragraph" w:styleId="Title">
    <w:name w:val="Title"/>
    <w:basedOn w:val="Normal"/>
    <w:next w:val="Normal"/>
    <w:link w:val="TitleChar"/>
    <w:uiPriority w:val="10"/>
    <w:qFormat/>
    <w:pPr>
      <w:spacing w:lineRule="auto" w:line="240" w:before="0" w:after="80"/>
      <w:contextualSpacing/>
    </w:pPr>
    <w:rPr>
      <w:rFonts w:ascii="Arial" w:hAnsi="Arial" w:eastAsia="Arial" w:cs="Arial"/>
      <w:spacing w:val="-10"/>
      <w:sz w:val="56"/>
      <w:szCs w:val="56"/>
    </w:rPr>
  </w:style>
  <w:style w:type="paragraph" w:styleId="Subtitle">
    <w:name w:val="Subtitle"/>
    <w:basedOn w:val="Normal"/>
    <w:next w:val="Normal"/>
    <w:link w:val="SubtitleChar"/>
    <w:uiPriority w:val="11"/>
    <w:qFormat/>
    <w:pPr/>
    <w:rPr>
      <w:color w:themeColor="text1" w:themeTint="a6" w:val="595959"/>
      <w:spacing w:val="15"/>
      <w:sz w:val="28"/>
      <w:szCs w:val="28"/>
    </w:rPr>
  </w:style>
  <w:style w:type="paragraph" w:styleId="Quote">
    <w:name w:val="Quote"/>
    <w:basedOn w:val="Normal"/>
    <w:next w:val="Normal"/>
    <w:link w:val="QuoteChar"/>
    <w:uiPriority w:val="29"/>
    <w:qFormat/>
    <w:pPr>
      <w:spacing w:before="160" w:after="160"/>
      <w:jc w:val="center"/>
    </w:pPr>
    <w:rPr>
      <w:i/>
      <w:iCs/>
      <w:color w:themeColor="text1" w:themeTint="bf" w:val="404040"/>
    </w:rPr>
  </w:style>
  <w:style w:type="paragraph" w:styleId="ListParagraph">
    <w:name w:val="List Paragraph"/>
    <w:basedOn w:val="Normal"/>
    <w:uiPriority w:val="34"/>
    <w:qFormat/>
    <w:pPr>
      <w:spacing w:before="0" w:after="160"/>
      <w:ind w:left="720"/>
      <w:contextualSpacing/>
    </w:pPr>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NoSpacing">
    <w:name w:val="No Spacing"/>
    <w:basedOn w:val="Normal"/>
    <w:uiPriority w:val="1"/>
    <w:qFormat/>
    <w:pPr>
      <w:spacing w:lineRule="auto" w:line="240" w:before="0" w:after="0"/>
    </w:pPr>
    <w:rPr/>
  </w:style>
  <w:style w:type="paragraph" w:styleId="Style11">
    <w:name w:val="Верхній і нижній колонтитули"/>
    <w:basedOn w:val="Normal"/>
    <w:qFormat/>
    <w:pPr/>
    <w:rPr/>
  </w:style>
  <w:style w:type="paragraph" w:styleId="Header">
    <w:name w:val="Header"/>
    <w:basedOn w:val="Normal"/>
    <w:link w:val="HeaderChar"/>
    <w:uiPriority w:val="99"/>
    <w:unhideWhenUsed/>
    <w:pPr>
      <w:tabs>
        <w:tab w:val="clear" w:pos="708"/>
        <w:tab w:val="center" w:pos="4844" w:leader="none"/>
        <w:tab w:val="right" w:pos="9689" w:leader="none"/>
      </w:tabs>
      <w:spacing w:lineRule="auto" w:line="240" w:before="0" w:after="0"/>
    </w:pPr>
    <w:rPr/>
  </w:style>
  <w:style w:type="paragraph" w:styleId="Footer">
    <w:name w:val="Footer"/>
    <w:basedOn w:val="Normal"/>
    <w:link w:val="FooterChar"/>
    <w:uiPriority w:val="99"/>
    <w:unhideWhenUsed/>
    <w:pPr>
      <w:tabs>
        <w:tab w:val="clear" w:pos="708"/>
        <w:tab w:val="center" w:pos="4844" w:leader="none"/>
        <w:tab w:val="right" w:pos="9689" w:leader="none"/>
      </w:tabs>
      <w:spacing w:lineRule="auto" w:line="240" w:before="0" w:after="0"/>
    </w:pPr>
    <w:rPr/>
  </w:style>
  <w:style w:type="paragraph" w:styleId="FootnoteText">
    <w:name w:val="Footnote Text"/>
    <w:basedOn w:val="Normal"/>
    <w:link w:val="FootnoteTextChar"/>
    <w:uiPriority w:val="99"/>
    <w:semiHidden/>
    <w:unhideWhenUsed/>
    <w:pPr>
      <w:spacing w:lineRule="auto" w:line="240" w:before="0" w:after="0"/>
    </w:pPr>
    <w:rPr>
      <w:sz w:val="20"/>
      <w:szCs w:val="20"/>
    </w:rPr>
  </w:style>
  <w:style w:type="paragraph" w:styleId="EndnoteText">
    <w:name w:val="Endnote Text"/>
    <w:basedOn w:val="Normal"/>
    <w:link w:val="EndnoteTextChar"/>
    <w:uiPriority w:val="99"/>
    <w:semiHidden/>
    <w:unhideWhenUsed/>
    <w:pPr>
      <w:spacing w:lineRule="auto" w:line="240" w:before="0" w:after="0"/>
    </w:pPr>
    <w:rPr>
      <w:sz w:val="20"/>
      <w:szCs w:val="20"/>
    </w:rPr>
  </w:style>
  <w:style w:type="paragraph" w:styleId="IndexHeading">
    <w:name w:val="Index Heading"/>
    <w:basedOn w:val="Style9"/>
    <w:pPr/>
    <w:rPr/>
  </w:style>
  <w:style w:type="paragraph" w:styleId="TOCHeading">
    <w:name w:val="TOC Heading"/>
    <w:uiPriority w:val="39"/>
    <w:unhideWhenUsed/>
    <w:qFormat/>
    <w:pPr>
      <w:widowControl/>
      <w:suppressAutoHyphens w:val="true"/>
      <w:bidi w:val="0"/>
      <w:spacing w:lineRule="auto" w:line="259" w:beforeAutospacing="0" w:before="0" w:afterAutospacing="0" w:after="160"/>
      <w:jc w:val="left"/>
    </w:pPr>
    <w:rPr>
      <w:rFonts w:ascii="Calibri" w:hAnsi="Calibri" w:eastAsia="Calibri" w:cs="Arial" w:asciiTheme="minorHAnsi" w:cstheme="minorBidi" w:eastAsiaTheme="minorHAnsi" w:hAnsiTheme="minorHAnsi"/>
      <w:color w:val="auto"/>
      <w:kern w:val="0"/>
      <w:sz w:val="22"/>
      <w:szCs w:val="22"/>
      <w:lang w:val="uk-UA" w:eastAsia="en-US" w:bidi="ar-SA"/>
    </w:rPr>
  </w:style>
  <w:style w:type="paragraph" w:styleId="TableofFigures">
    <w:name w:val="Table of Figures"/>
    <w:basedOn w:val="Normal"/>
    <w:next w:val="Normal"/>
    <w:uiPriority w:val="99"/>
    <w:unhideWhenUsed/>
    <w:pPr>
      <w:spacing w:before="0" w:afterAutospacing="0" w:after="0"/>
    </w:pPr>
    <w:rPr/>
  </w:style>
  <w:style w:type="paragraph" w:styleId="Style12">
    <w:name w:val="Вміст таблиці"/>
    <w:basedOn w:val="Normal"/>
    <w:qFormat/>
    <w:pPr>
      <w:widowControl w:val="false"/>
      <w:suppressLineNumbers/>
    </w:pPr>
    <w:rPr/>
  </w:style>
  <w:style w:type="paragraph" w:styleId="Style13">
    <w:name w:val="Заголовок таблиці"/>
    <w:basedOn w:val="Style12"/>
    <w:qFormat/>
    <w:pPr>
      <w:suppressLineNumbers/>
      <w:jc w:val="center"/>
    </w:pPr>
    <w:rPr>
      <w:b/>
      <w:bCs/>
    </w:rPr>
  </w:style>
  <w:style w:type="paragraph" w:styleId="Style14">
    <w:name w:val="Обычный (веб)"/>
    <w:basedOn w:val="Normal"/>
    <w:qFormat/>
    <w:pPr>
      <w:spacing w:lineRule="auto" w:line="240" w:before="280" w:after="280"/>
    </w:pPr>
    <w:rPr>
      <w:rFonts w:ascii="Times New Roman" w:hAnsi="Times New Roman" w:eastAsia="Times New Roman" w:cs="Times New Roman"/>
      <w:sz w:val="24"/>
      <w:szCs w:val="24"/>
    </w:rPr>
  </w:style>
  <w:style w:type="numbering" w:styleId="Style15" w:default="1">
    <w:name w:val="Без маркерів"/>
    <w:uiPriority w:val="99"/>
    <w:semiHidden/>
    <w:unhideWhenUsed/>
    <w:qFormat/>
  </w:style>
  <w:style w:type="table" w:styleId="12">
    <w:name w:val="Table Grid Light"/>
    <w:basedOn w:val="631"/>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styleId="13">
    <w:name w:val="Plain Table 1"/>
    <w:basedOn w:val="631"/>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blPr/>
      <w:tcPr>
        <w:shd w:val="clear" w:color="FFFFFF" w:fill="F2F2F2" w:themeFill="text1" w:themeFillTint="d"/>
      </w:tcPr>
    </w:tblStylePr>
    <w:tblStylePr w:type="band1Vert">
      <w:tblPr/>
      <w:tcPr>
        <w:shd w:val="clear" w:color="FFFFFF" w:fill="F2F2F2" w:themeFill="text1" w:themeFillTint="d"/>
      </w:tcPr>
    </w:tblStylePr>
    <w:tblStylePr w:type="band2Horz">
      <w:tblPr/>
    </w:tblStylePr>
    <w:tblStylePr w:type="band2Vert">
      <w:tblPr/>
    </w:tblStylePr>
    <w:tblStylePr w:type="firstCol">
      <w:rPr>
        <w:b/>
        <w:sz w:val="22"/>
      </w:rPr>
      <w:tblPr/>
    </w:tblStylePr>
    <w:tblStylePr w:type="firstRow">
      <w:rPr>
        <w:b/>
        <w:sz w:val="22"/>
      </w:rPr>
      <w:tblPr/>
    </w:tblStylePr>
    <w:tblStylePr w:type="lastCol">
      <w:rPr>
        <w:b/>
        <w:sz w:val="22"/>
      </w:rPr>
      <w:tbl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14">
    <w:name w:val="Plain Table 2"/>
    <w:basedOn w:val="631"/>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blPr/>
      <w:tcPr>
        <w:tcBorders>
          <w:top w:val="single" w:color="000000" w:themeColor="text1" w:sz="4" w:space="0"/>
          <w:bottom w:val="single" w:color="000000" w:themeColor="text1" w:sz="4" w:space="0"/>
        </w:tcBorders>
      </w:tcPr>
    </w:tblStylePr>
    <w:tblStylePr w:type="band1Vert">
      <w:tblPr/>
      <w:tcPr>
        <w:tcBorders>
          <w:left w:val="single" w:color="000000" w:themeColor="text1" w:sz="4" w:space="0"/>
          <w:right w:val="single" w:color="000000" w:themeColor="text1" w:sz="4" w:space="0"/>
        </w:tcBorders>
      </w:tcPr>
    </w:tblStylePr>
    <w:tblStylePr w:type="band2Horz">
      <w:tblPr/>
    </w:tblStylePr>
    <w:tblStylePr w:type="band2Vert">
      <w:tblPr/>
      <w:tcPr>
        <w:tcBorders>
          <w:left w:val="single" w:color="000000" w:themeColor="text1" w:sz="4" w:space="0"/>
          <w:right w:val="single" w:color="000000" w:themeColor="text1" w:sz="4" w:space="0"/>
        </w:tcBorders>
      </w:tcPr>
    </w:tblStylePr>
    <w:tblStylePr w:type="firstCol">
      <w:rPr>
        <w:b/>
        <w:sz w:val="22"/>
      </w:rPr>
      <w:tblPr/>
    </w:tblStylePr>
    <w:tblStylePr w:type="firstRow">
      <w:rPr>
        <w:b/>
        <w:sz w:val="22"/>
      </w:rPr>
      <w:tblPr/>
      <w:tcPr>
        <w:tcBorders>
          <w:top w:val="single" w:color="000000" w:themeColor="text1" w:sz="4" w:space="0"/>
          <w:bottom w:val="single" w:color="000000" w:themeColor="text1" w:sz="4" w:space="0"/>
        </w:tcBorders>
      </w:tcPr>
    </w:tblStylePr>
    <w:tblStylePr w:type="lastCol">
      <w:rPr>
        <w:b/>
        <w:sz w:val="22"/>
      </w:rPr>
      <w:tbl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15">
    <w:name w:val="Plain Table 3"/>
    <w:basedOn w:val="631"/>
    <w:uiPriority w:val="99"/>
    <w:pPr>
      <w:spacing w:after="0" w:line="240" w:lineRule="auto"/>
    </w:pPr>
    <w:tblPr>
      <w:tblStyleRowBandSize w:val="1"/>
      <w:tblStyleColBandSize w:val="1"/>
    </w:tblPr>
    <w:tblStylePr w:type="band1Horz">
      <w:rPr>
        <w:sz w:val="22"/>
      </w:rPr>
      <w:tblPr/>
      <w:tcPr>
        <w:shd w:val="clear" w:color="FFFFFF" w:fill="F2F2F2" w:themeFill="text1" w:themeFillTint="d"/>
      </w:tcPr>
    </w:tblStylePr>
    <w:tblStylePr w:type="band1Vert">
      <w:rPr>
        <w:sz w:val="22"/>
      </w:rPr>
      <w:tblPr/>
      <w:tcPr>
        <w:shd w:val="clear" w:color="FFFFFF" w:fill="F2F2F2" w:themeFill="text1" w:themeFillTint="d"/>
      </w:tcPr>
    </w:tblStylePr>
    <w:tblStylePr w:type="band2Horz">
      <w:tblPr/>
    </w:tblStylePr>
    <w:tblStylePr w:type="band2Vert">
      <w:tblPr/>
    </w:tblStylePr>
    <w:tblStylePr w:type="firstCol">
      <w:rPr>
        <w:b/>
        <w:caps/>
      </w:rPr>
      <w:tblPr/>
      <w:tcPr>
        <w:tcBorders>
          <w:top w:val="none" w:color="000000" w:sz="4" w:space="0"/>
          <w:left w:val="none" w:color="000000" w:sz="4" w:space="0"/>
          <w:bottom w:val="none" w:color="000000" w:sz="4" w:space="0"/>
          <w:right w:val="single" w:color="404040" w:sz="4" w:space="0"/>
        </w:tcBorders>
      </w:tcPr>
    </w:tblStylePr>
    <w:tblStylePr w:type="firstRow">
      <w:rPr>
        <w:b/>
        <w:caps/>
      </w:rPr>
      <w:tblPr/>
      <w:tcPr>
        <w:tcBorders>
          <w:top w:val="none" w:color="000000" w:sz="4" w:space="0"/>
          <w:left w:val="none" w:color="000000" w:sz="4" w:space="0"/>
          <w:bottom w:val="single" w:color="404040" w:sz="4" w:space="0"/>
          <w:right w:val="none" w:color="000000" w:sz="4" w:space="0"/>
        </w:tcBorders>
      </w:tcPr>
    </w:tblStylePr>
    <w:tblStylePr w:type="lastCol">
      <w:rPr>
        <w:b/>
        <w:caps/>
      </w:rPr>
      <w:tblPr/>
    </w:tblStylePr>
    <w:tblStylePr w:type="lastRow">
      <w:rPr>
        <w:b/>
        <w:caps/>
      </w:rPr>
      <w:tblPr/>
    </w:tblStylePr>
    <w:tblStylePr w:type="nwCell">
      <w:tblPr/>
    </w:tblStylePr>
    <w:tblStylePr w:type="neCell">
      <w:tblPr/>
    </w:tblStylePr>
    <w:tblStylePr w:type="swCell">
      <w:tblPr/>
    </w:tblStylePr>
    <w:tblStylePr w:type="seCell">
      <w:tblPr/>
    </w:tblStylePr>
    <w:tblStylePr w:type="wholeTable">
      <w:tblPr/>
    </w:tblStylePr>
  </w:style>
  <w:style w:type="table" w:styleId="16">
    <w:name w:val="Plain Table 4"/>
    <w:basedOn w:val="631"/>
    <w:uiPriority w:val="99"/>
    <w:pPr>
      <w:spacing w:after="0" w:line="240" w:lineRule="auto"/>
    </w:pPr>
    <w:tblPr>
      <w:tblStyleRowBandSize w:val="1"/>
      <w:tblStyleColBandSize w:val="1"/>
    </w:tblPr>
    <w:tblStylePr w:type="band1Horz">
      <w:rPr>
        <w:sz w:val="22"/>
      </w:rPr>
      <w:tblPr/>
      <w:tcPr>
        <w:shd w:val="clear" w:color="FFFFFF" w:fill="F2F2F2" w:themeFill="text1" w:themeFillTint="d"/>
      </w:tcPr>
    </w:tblStylePr>
    <w:tblStylePr w:type="band1Vert">
      <w:rPr>
        <w:sz w:val="22"/>
      </w:rPr>
      <w:tblPr/>
      <w:tcPr>
        <w:shd w:val="clear" w:color="FFFFFF" w:fill="F2F2F2" w:themeFill="text1" w:themeFillTint="d"/>
      </w:tcPr>
    </w:tblStylePr>
    <w:tblStylePr w:type="band2Horz">
      <w:tblPr/>
    </w:tblStylePr>
    <w:tblStylePr w:type="band2Vert">
      <w:tblPr/>
    </w:tblStylePr>
    <w:tblStylePr w:type="firstCol">
      <w:rPr>
        <w:b/>
      </w:rPr>
      <w:tblPr/>
    </w:tblStylePr>
    <w:tblStylePr w:type="firstRow">
      <w:rPr>
        <w:b/>
      </w:rPr>
      <w:tbl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17">
    <w:name w:val="Plain Table 5"/>
    <w:basedOn w:val="631"/>
    <w:uiPriority w:val="99"/>
    <w:pPr>
      <w:spacing w:after="0" w:line="240" w:lineRule="auto"/>
    </w:pPr>
    <w:tblPr>
      <w:tblStyleRowBandSize w:val="1"/>
      <w:tblStyleColBandSize w:val="1"/>
    </w:tblPr>
    <w:tblStylePr w:type="band1Horz">
      <w:rPr>
        <w:sz w:val="22"/>
      </w:rPr>
      <w:tblPr/>
      <w:tcPr>
        <w:shd w:val="clear" w:color="FFFFFF" w:fill="F2F2F2" w:themeFill="text1" w:themeFillTint="d"/>
      </w:tcPr>
    </w:tblStylePr>
    <w:tblStylePr w:type="band1Vert">
      <w:rPr>
        <w:sz w:val="22"/>
      </w:rPr>
      <w:tblPr/>
      <w:tcPr>
        <w:shd w:val="clear" w:color="FFFFFF" w:fill="F2F2F2" w:themeFill="text1" w:themeFillTint="d"/>
      </w:tcPr>
    </w:tblStylePr>
    <w:tblStylePr w:type="band2Horz">
      <w:tblPr/>
    </w:tblStylePr>
    <w:tblStylePr w:type="band2Vert">
      <w:tblPr/>
    </w:tblStylePr>
    <w:tblStylePr w:type="firstCol">
      <w:pPr>
        <w:jc w:val="right"/>
      </w:pPr>
      <w:rPr>
        <w:i/>
      </w:rPr>
      <w:tblPr/>
      <w:tcPr>
        <w:tcBorders>
          <w:right w:val="single" w:color="404040" w:sz="4" w:space="0"/>
        </w:tcBorders>
        <w:shd w:val="clear" w:color="FFFFFF"/>
      </w:tcPr>
    </w:tblStylePr>
    <w:tblStylePr w:type="firstRow">
      <w:rPr>
        <w:i/>
      </w:rPr>
      <w:tblPr/>
      <w:tcPr>
        <w:tcBorders>
          <w:left w:val="none" w:color="000000" w:sz="4" w:space="0"/>
          <w:bottom w:val="single" w:color="404040" w:sz="4" w:space="0"/>
          <w:right w:val="none" w:color="000000" w:sz="4" w:space="0"/>
        </w:tcBorders>
        <w:shd w:val="clear" w:color="FFFFFF"/>
      </w:tcPr>
    </w:tblStylePr>
    <w:tblStylePr w:type="lastCol">
      <w:rPr>
        <w:i/>
      </w:rPr>
      <w:tblPr/>
      <w:tcPr>
        <w:tcBorders>
          <w:left w:val="single" w:color="404040" w:sz="4" w:space="0"/>
        </w:tcBorders>
        <w:shd w:val="clear" w:color="FFFFFF"/>
      </w:tcPr>
    </w:tblStylePr>
    <w:tblStylePr w:type="lastRow">
      <w:rPr>
        <w:i/>
      </w:rPr>
      <w:tblPr/>
      <w:tcPr>
        <w:tcBorders>
          <w:top w:val="single" w:color="404040" w:sz="4" w:space="0"/>
          <w:left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18">
    <w:name w:val="Grid Table 1 Light"/>
    <w:basedOn w:val="631"/>
    <w:uiPriority w:val="99"/>
    <w:pPr>
      <w:spacing w:after="0" w:line="240" w:lineRule="auto"/>
    </w:pPr>
    <w:tblPr>
      <w:tblStyleRowBandSize w:val="1"/>
      <w:tblStyleColBandSize w:val="1"/>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text1"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19">
    <w:name w:val="Grid Table 1 Light - Accent 1"/>
    <w:basedOn w:val="631"/>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1"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20">
    <w:name w:val="Grid Table 1 Light - Accent 2"/>
    <w:basedOn w:val="631"/>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2"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21">
    <w:name w:val="Grid Table 1 Light - Accent 3"/>
    <w:basedOn w:val="631"/>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3"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22">
    <w:name w:val="Grid Table 1 Light - Accent 4"/>
    <w:basedOn w:val="631"/>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4"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23">
    <w:name w:val="Grid Table 1 Light - Accent 5"/>
    <w:basedOn w:val="631"/>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5"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24">
    <w:name w:val="Grid Table 1 Light - Accent 6"/>
    <w:basedOn w:val="631"/>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6"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25">
    <w:name w:val="Grid Table 2"/>
    <w:basedOn w:val="631"/>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sz w:val="22"/>
      </w:rPr>
      <w:tblPr/>
      <w:tcPr>
        <w:shd w:val="clear" w:color="FFFFFF" w:fill="CBCBCB" w:themeFill="text1" w:themeFillTint="34"/>
      </w:tcPr>
    </w:tblStylePr>
    <w:tblStylePr w:type="band1Vert">
      <w:rPr>
        <w:sz w:val="22"/>
      </w:rPr>
      <w:tblPr/>
      <w:tcPr>
        <w:shd w:val="clear" w:color="FFFFFF" w:fill="CBCBCB" w:themeFill="text1"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text1" w:sz="12" w:space="0"/>
          <w:right w:val="none" w:color="000000" w:sz="4" w:space="0"/>
        </w:tcBorders>
        <w:shd w:val="clear" w:color="FFFFFF"/>
      </w:tcPr>
    </w:tblStylePr>
    <w:tblStylePr w:type="lastCol">
      <w:rPr>
        <w:b/>
      </w:rPr>
      <w:tblPr/>
    </w:tblStylePr>
    <w:tblStylePr w:type="lastRow">
      <w:rPr>
        <w:b/>
      </w:rPr>
      <w:tblPr/>
      <w:tcPr>
        <w:tcBorders>
          <w:top w:val="single" w:color="000000" w:themeColor="text1"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26">
    <w:name w:val="Grid Table 2 - Accent 1"/>
    <w:basedOn w:val="631"/>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sz w:val="22"/>
      </w:rPr>
      <w:tblPr/>
      <w:tcPr>
        <w:shd w:val="clear" w:color="FFFFFF" w:fill="D9E2F3" w:themeFill="accent1" w:themeFillTint="34"/>
      </w:tcPr>
    </w:tblStylePr>
    <w:tblStylePr w:type="band1Vert">
      <w:rPr>
        <w:sz w:val="22"/>
      </w:rPr>
      <w:tblPr/>
      <w:tcPr>
        <w:shd w:val="clear" w:color="FFFFFF" w:fill="D9E2F3" w:themeFill="accent1"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1" w:sz="12" w:space="0"/>
          <w:right w:val="none" w:color="000000" w:sz="4" w:space="0"/>
        </w:tcBorders>
        <w:shd w:val="clear" w:color="FFFFFF"/>
      </w:tcPr>
    </w:tblStylePr>
    <w:tblStylePr w:type="lastCol">
      <w:rPr>
        <w:b/>
      </w:rPr>
      <w:tblPr/>
    </w:tblStylePr>
    <w:tblStylePr w:type="lastRow">
      <w:rPr>
        <w:b/>
      </w:rPr>
      <w:tblPr/>
      <w:tcPr>
        <w:tcBorders>
          <w:top w:val="single" w:color="000000" w:themeColor="accent1"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27">
    <w:name w:val="Grid Table 2 - Accent 2"/>
    <w:basedOn w:val="631"/>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sz w:val="22"/>
      </w:rPr>
      <w:tblPr/>
      <w:tcPr>
        <w:shd w:val="clear" w:color="FFFFFF" w:fill="FBE6D7" w:themeFill="accent2" w:themeFillTint="32"/>
      </w:tcPr>
    </w:tblStylePr>
    <w:tblStylePr w:type="band1Vert">
      <w:rPr>
        <w:sz w:val="22"/>
      </w:rPr>
      <w:tblPr/>
      <w:tcPr>
        <w:shd w:val="clear" w:color="FFFFFF" w:fill="FBE6D7" w:themeFill="accent2" w:themeFillTint="32"/>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2" w:sz="12" w:space="0"/>
          <w:right w:val="none" w:color="000000" w:sz="4" w:space="0"/>
        </w:tcBorders>
        <w:shd w:val="clear" w:color="FFFFFF"/>
      </w:tcPr>
    </w:tblStylePr>
    <w:tblStylePr w:type="lastCol">
      <w:rPr>
        <w:b/>
      </w:rPr>
      <w:tblPr/>
    </w:tblStylePr>
    <w:tblStylePr w:type="lastRow">
      <w:rPr>
        <w:b/>
      </w:rPr>
      <w:tblPr/>
      <w:tcPr>
        <w:tcBorders>
          <w:top w:val="single" w:color="000000" w:themeColor="accent2"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28">
    <w:name w:val="Grid Table 2 - Accent 3"/>
    <w:basedOn w:val="631"/>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sz w:val="22"/>
      </w:rPr>
      <w:tblPr/>
      <w:tcPr>
        <w:shd w:val="clear" w:color="FFFFFF" w:fill="EDEDED" w:themeFill="accent3" w:themeFillTint="34"/>
      </w:tcPr>
    </w:tblStylePr>
    <w:tblStylePr w:type="band1Vert">
      <w:rPr>
        <w:sz w:val="22"/>
      </w:rPr>
      <w:tblPr/>
      <w:tcPr>
        <w:shd w:val="clear" w:color="FFFFFF" w:fill="EDEDED" w:themeFill="accent3"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3" w:sz="12" w:space="0"/>
          <w:right w:val="none" w:color="000000" w:sz="4" w:space="0"/>
        </w:tcBorders>
        <w:shd w:val="clear" w:color="FFFFFF"/>
      </w:tcPr>
    </w:tblStylePr>
    <w:tblStylePr w:type="lastCol">
      <w:rPr>
        <w:b/>
      </w:rPr>
      <w:tblPr/>
    </w:tblStylePr>
    <w:tblStylePr w:type="lastRow">
      <w:rPr>
        <w:b/>
      </w:rPr>
      <w:tblPr/>
      <w:tcPr>
        <w:tcBorders>
          <w:top w:val="single" w:color="000000" w:themeColor="accent3"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29">
    <w:name w:val="Grid Table 2 - Accent 4"/>
    <w:basedOn w:val="631"/>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sz w:val="22"/>
      </w:rPr>
      <w:tblPr/>
      <w:tcPr>
        <w:shd w:val="clear" w:color="FFFFFF" w:fill="FFF2CB" w:themeFill="accent4" w:themeFillTint="34"/>
      </w:tcPr>
    </w:tblStylePr>
    <w:tblStylePr w:type="band1Vert">
      <w:rPr>
        <w:sz w:val="22"/>
      </w:rPr>
      <w:tblPr/>
      <w:tcPr>
        <w:shd w:val="clear" w:color="FFFFFF" w:fill="FFF2CB" w:themeFill="accent4"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4" w:sz="12" w:space="0"/>
          <w:right w:val="none" w:color="000000" w:sz="4" w:space="0"/>
        </w:tcBorders>
        <w:shd w:val="clear" w:color="FFFFFF"/>
      </w:tcPr>
    </w:tblStylePr>
    <w:tblStylePr w:type="lastCol">
      <w:rPr>
        <w:b/>
      </w:rPr>
      <w:tblPr/>
    </w:tblStylePr>
    <w:tblStylePr w:type="lastRow">
      <w:rPr>
        <w:b/>
      </w:rPr>
      <w:tblPr/>
      <w:tcPr>
        <w:tcBorders>
          <w:top w:val="single" w:color="000000" w:themeColor="accent4"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0">
    <w:name w:val="Grid Table 2 - Accent 5"/>
    <w:basedOn w:val="631"/>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blStylePr w:type="band1Horz">
      <w:rPr>
        <w:sz w:val="22"/>
      </w:rPr>
      <w:tblPr/>
      <w:tcPr>
        <w:shd w:val="clear" w:color="FFFFFF" w:fill="DEEBF6" w:themeFill="accent5" w:themeFillTint="34"/>
      </w:tcPr>
    </w:tblStylePr>
    <w:tblStylePr w:type="band1Vert">
      <w:rPr>
        <w:sz w:val="22"/>
      </w:rPr>
      <w:tblPr/>
      <w:tcPr>
        <w:shd w:val="clear" w:color="FFFFFF" w:fill="DEEBF6" w:themeFill="accent5"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5" w:sz="12" w:space="0"/>
          <w:right w:val="none" w:color="000000" w:sz="4" w:space="0"/>
        </w:tcBorders>
        <w:shd w:val="clear" w:color="FFFFFF"/>
      </w:tcPr>
    </w:tblStylePr>
    <w:tblStylePr w:type="lastCol">
      <w:rPr>
        <w:b/>
      </w:rPr>
      <w:tblPr/>
    </w:tblStylePr>
    <w:tblStylePr w:type="lastRow">
      <w:rPr>
        <w:b/>
      </w:rPr>
      <w:tblPr/>
      <w:tcPr>
        <w:tcBorders>
          <w:top w:val="single" w:color="000000" w:themeColor="accent5"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1">
    <w:name w:val="Grid Table 2 - Accent 6"/>
    <w:basedOn w:val="631"/>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blStylePr w:type="band1Horz">
      <w:rPr>
        <w:sz w:val="22"/>
      </w:rPr>
      <w:tblPr/>
      <w:tcPr>
        <w:shd w:val="clear" w:color="FFFFFF" w:fill="E2EFD9" w:themeFill="accent6" w:themeFillTint="34"/>
      </w:tcPr>
    </w:tblStylePr>
    <w:tblStylePr w:type="band1Vert">
      <w:rPr>
        <w:sz w:val="22"/>
      </w:rPr>
      <w:tblPr/>
      <w:tcPr>
        <w:shd w:val="clear" w:color="FFFFFF" w:fill="E2EFD9" w:themeFill="accent6"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6" w:sz="12" w:space="0"/>
          <w:right w:val="none" w:color="000000" w:sz="4" w:space="0"/>
        </w:tcBorders>
        <w:shd w:val="clear" w:color="FFFFFF"/>
      </w:tcPr>
    </w:tblStylePr>
    <w:tblStylePr w:type="lastCol">
      <w:rPr>
        <w:b/>
      </w:rPr>
      <w:tblPr/>
    </w:tblStylePr>
    <w:tblStylePr w:type="lastRow">
      <w:rPr>
        <w:b/>
      </w:rPr>
      <w:tblPr/>
      <w:tcPr>
        <w:tcBorders>
          <w:top w:val="single" w:color="000000" w:themeColor="accent6"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2">
    <w:name w:val="Grid Table 3"/>
    <w:basedOn w:val="631"/>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sz w:val="22"/>
      </w:rPr>
      <w:tblPr/>
      <w:tcPr>
        <w:shd w:val="clear" w:color="FFFFFF" w:fill="CBCBCB" w:themeFill="text1" w:themeFillTint="34"/>
      </w:tcPr>
    </w:tblStylePr>
    <w:tblStylePr w:type="band1Vert">
      <w:rPr>
        <w:sz w:val="22"/>
      </w:rPr>
      <w:tblPr/>
      <w:tcPr>
        <w:shd w:val="clear" w:color="FFFFFF" w:fill="CBCBCB" w:themeFill="text1"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3">
    <w:name w:val="Grid Table 3 - Accent 1"/>
    <w:basedOn w:val="631"/>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sz w:val="22"/>
      </w:rPr>
      <w:tblPr/>
      <w:tcPr>
        <w:shd w:val="clear" w:color="FFFFFF" w:fill="D9E2F3" w:themeFill="accent1" w:themeFillTint="34"/>
      </w:tcPr>
    </w:tblStylePr>
    <w:tblStylePr w:type="band1Vert">
      <w:rPr>
        <w:sz w:val="22"/>
      </w:rPr>
      <w:tblPr/>
      <w:tcPr>
        <w:shd w:val="clear" w:color="FFFFFF" w:fill="D9E2F3" w:themeFill="accent1"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4">
    <w:name w:val="Grid Table 3 - Accent 2"/>
    <w:basedOn w:val="631"/>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sz w:val="22"/>
      </w:rPr>
      <w:tblPr/>
      <w:tcPr>
        <w:shd w:val="clear" w:color="FFFFFF" w:fill="FBE6D7" w:themeFill="accent2" w:themeFillTint="32"/>
      </w:tcPr>
    </w:tblStylePr>
    <w:tblStylePr w:type="band1Vert">
      <w:rPr>
        <w:sz w:val="22"/>
      </w:rPr>
      <w:tblPr/>
      <w:tcPr>
        <w:shd w:val="clear" w:color="FFFFFF" w:fill="FBE6D7" w:themeFill="accent2" w:themeFillTint="32"/>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5">
    <w:name w:val="Grid Table 3 - Accent 3"/>
    <w:basedOn w:val="631"/>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sz w:val="22"/>
      </w:rPr>
      <w:tblPr/>
      <w:tcPr>
        <w:shd w:val="clear" w:color="FFFFFF" w:fill="EDEDED" w:themeFill="accent3" w:themeFillTint="34"/>
      </w:tcPr>
    </w:tblStylePr>
    <w:tblStylePr w:type="band1Vert">
      <w:rPr>
        <w:sz w:val="22"/>
      </w:rPr>
      <w:tblPr/>
      <w:tcPr>
        <w:shd w:val="clear" w:color="FFFFFF" w:fill="EDEDED" w:themeFill="accent3"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6">
    <w:name w:val="Grid Table 3 - Accent 4"/>
    <w:basedOn w:val="631"/>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sz w:val="22"/>
      </w:rPr>
      <w:tblPr/>
      <w:tcPr>
        <w:shd w:val="clear" w:color="FFFFFF" w:fill="FFF2CB" w:themeFill="accent4" w:themeFillTint="34"/>
      </w:tcPr>
    </w:tblStylePr>
    <w:tblStylePr w:type="band1Vert">
      <w:rPr>
        <w:sz w:val="22"/>
      </w:rPr>
      <w:tblPr/>
      <w:tcPr>
        <w:shd w:val="clear" w:color="FFFFFF" w:fill="FFF2CB" w:themeFill="accent4"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7">
    <w:name w:val="Grid Table 3 - Accent 5"/>
    <w:basedOn w:val="631"/>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blStylePr w:type="band1Horz">
      <w:rPr>
        <w:sz w:val="22"/>
      </w:rPr>
      <w:tblPr/>
      <w:tcPr>
        <w:shd w:val="clear" w:color="FFFFFF" w:fill="DEEBF6" w:themeFill="accent5" w:themeFillTint="34"/>
      </w:tcPr>
    </w:tblStylePr>
    <w:tblStylePr w:type="band1Vert">
      <w:rPr>
        <w:sz w:val="22"/>
      </w:rPr>
      <w:tblPr/>
      <w:tcPr>
        <w:shd w:val="clear" w:color="FFFFFF" w:fill="DEEBF6" w:themeFill="accent5"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8">
    <w:name w:val="Grid Table 3 - Accent 6"/>
    <w:basedOn w:val="631"/>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blStylePr w:type="band1Horz">
      <w:rPr>
        <w:sz w:val="22"/>
      </w:rPr>
      <w:tblPr/>
      <w:tcPr>
        <w:shd w:val="clear" w:color="FFFFFF" w:fill="E2EFD9" w:themeFill="accent6" w:themeFillTint="34"/>
      </w:tcPr>
    </w:tblStylePr>
    <w:tblStylePr w:type="band1Vert">
      <w:rPr>
        <w:sz w:val="22"/>
      </w:rPr>
      <w:tblPr/>
      <w:tcPr>
        <w:shd w:val="clear" w:color="FFFFFF" w:fill="E2EFD9" w:themeFill="accent6"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9">
    <w:name w:val="Grid Table 4"/>
    <w:basedOn w:val="631"/>
    <w:uiPriority w:val="59"/>
    <w:pPr>
      <w:spacing w:after="0" w:line="240" w:lineRule="auto"/>
    </w:pPr>
    <w:tblPr>
      <w:tblStyleRowBandSize w:val="1"/>
      <w:tblStyleColBandSize w:val="1"/>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sz w:val="22"/>
      </w:rPr>
      <w:tblPr/>
      <w:tcPr>
        <w:shd w:val="clear" w:color="FFFFFF" w:fill="CBCBCB" w:themeFill="text1" w:themeFillTint="34"/>
      </w:tcPr>
    </w:tblStylePr>
    <w:tblStylePr w:type="band1Vert">
      <w:rPr>
        <w:sz w:val="22"/>
      </w:rPr>
      <w:tblPr/>
      <w:tcPr>
        <w:shd w:val="clear" w:color="FFFFFF" w:fill="CBCBCB" w:themeFill="text1"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000000" w:themeFill="text1"/>
      </w:tcPr>
    </w:tblStylePr>
    <w:tblStylePr w:type="lastCol">
      <w:rPr>
        <w:b/>
      </w:rPr>
      <w:tblPr/>
    </w:tblStylePr>
    <w:tblStylePr w:type="lastRow">
      <w:rPr>
        <w:b/>
      </w:rPr>
      <w:tblPr/>
      <w:tcPr>
        <w:tcBorders>
          <w:top w:val="single" w:color="000000" w:themeColor="tex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0">
    <w:name w:val="Grid Table 4 - Accent 1"/>
    <w:basedOn w:val="631"/>
    <w:uiPriority w:val="5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sz w:val="22"/>
      </w:rPr>
      <w:tblPr/>
      <w:tcPr>
        <w:shd w:val="clear" w:color="FFFFFF" w:fill="DAE3F3" w:themeFill="accent1" w:themeFillTint="32"/>
      </w:tcPr>
    </w:tblStylePr>
    <w:tblStylePr w:type="band1Vert">
      <w:rPr>
        <w:sz w:val="22"/>
      </w:rPr>
      <w:tblPr/>
      <w:tcPr>
        <w:shd w:val="clear" w:color="FFFFFF" w:fill="DAE3F3" w:themeFill="accent1" w:themeFillTint="32"/>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shd w:val="clear" w:color="FFFFFF" w:fill="537EC9" w:themeFill="accent1" w:themeFillTint="ea"/>
      </w:tcPr>
    </w:tblStylePr>
    <w:tblStylePr w:type="lastCol">
      <w:rPr>
        <w:b/>
      </w:rPr>
      <w:tblPr/>
    </w:tblStylePr>
    <w:tblStylePr w:type="lastRow">
      <w:rPr>
        <w:b/>
      </w:rPr>
      <w:tblPr/>
      <w:tcPr>
        <w:tcBorders>
          <w:top w:val="single" w:color="000000" w:themeColor="accen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1">
    <w:name w:val="Grid Table 4 - Accent 2"/>
    <w:basedOn w:val="631"/>
    <w:uiPriority w:val="5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sz w:val="22"/>
      </w:rPr>
      <w:tblPr/>
      <w:tcPr>
        <w:shd w:val="clear" w:color="FFFFFF" w:fill="FBE6D7" w:themeFill="accent2" w:themeFillTint="32"/>
      </w:tcPr>
    </w:tblStylePr>
    <w:tblStylePr w:type="band1Vert">
      <w:rPr>
        <w:sz w:val="22"/>
      </w:rPr>
      <w:tblPr/>
      <w:tcPr>
        <w:shd w:val="clear" w:color="FFFFFF" w:fill="FBE6D7" w:themeFill="accent2" w:themeFillTint="32"/>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shd w:val="clear" w:color="FFFFFF" w:fill="F4B285" w:themeFill="accent2" w:themeFillTint="97"/>
      </w:tcPr>
    </w:tblStylePr>
    <w:tblStylePr w:type="lastCol">
      <w:rPr>
        <w:b/>
      </w:rPr>
      <w:tblPr/>
    </w:tblStylePr>
    <w:tblStylePr w:type="lastRow">
      <w:rPr>
        <w:b/>
      </w:rPr>
      <w:tblPr/>
      <w:tcPr>
        <w:tcBorders>
          <w:top w:val="single" w:color="000000" w:themeColor="accent2"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2">
    <w:name w:val="Grid Table 4 - Accent 3"/>
    <w:basedOn w:val="631"/>
    <w:uiPriority w:val="5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sz w:val="22"/>
      </w:rPr>
      <w:tblPr/>
      <w:tcPr>
        <w:shd w:val="clear" w:color="FFFFFF" w:fill="EDEDED" w:themeFill="accent3" w:themeFillTint="34"/>
      </w:tcPr>
    </w:tblStylePr>
    <w:tblStylePr w:type="band1Vert">
      <w:rPr>
        <w:sz w:val="22"/>
      </w:rPr>
      <w:tblPr/>
      <w:tcPr>
        <w:shd w:val="clear" w:color="FFFFFF" w:fill="EDEDED" w:themeFill="accent3"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shd w:val="clear" w:color="FFFFFF" w:fill="A5A5A5" w:themeFill="accent3" w:themeFillTint="fe"/>
      </w:tcPr>
    </w:tblStylePr>
    <w:tblStylePr w:type="lastCol">
      <w:rPr>
        <w:b/>
      </w:rPr>
      <w:tblPr/>
    </w:tblStylePr>
    <w:tblStylePr w:type="lastRow">
      <w:rPr>
        <w:b/>
      </w:rPr>
      <w:tblPr/>
      <w:tcPr>
        <w:tcBorders>
          <w:top w:val="single" w:color="000000" w:themeColor="accent3"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3">
    <w:name w:val="Grid Table 4 - Accent 4"/>
    <w:basedOn w:val="631"/>
    <w:uiPriority w:val="5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sz w:val="22"/>
      </w:rPr>
      <w:tblPr/>
      <w:tcPr>
        <w:shd w:val="clear" w:color="FFFFFF" w:fill="FFF2CB" w:themeFill="accent4" w:themeFillTint="34"/>
      </w:tcPr>
    </w:tblStylePr>
    <w:tblStylePr w:type="band1Vert">
      <w:rPr>
        <w:sz w:val="22"/>
      </w:rPr>
      <w:tblPr/>
      <w:tcPr>
        <w:shd w:val="clear" w:color="FFFFFF" w:fill="FFF2CB" w:themeFill="accent4"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shd w:val="clear" w:color="FFFFFF" w:fill="FFD965" w:themeFill="accent4" w:themeFillTint="9a"/>
      </w:tcPr>
    </w:tblStylePr>
    <w:tblStylePr w:type="lastCol">
      <w:rPr>
        <w:b/>
      </w:rPr>
      <w:tblPr/>
    </w:tblStylePr>
    <w:tblStylePr w:type="lastRow">
      <w:rPr>
        <w:b/>
      </w:rPr>
      <w:tblPr/>
      <w:tcPr>
        <w:tcBorders>
          <w:top w:val="single" w:color="000000" w:themeColor="accent4"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4">
    <w:name w:val="Grid Table 4 - Accent 5"/>
    <w:basedOn w:val="631"/>
    <w:uiPriority w:val="5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sz w:val="22"/>
      </w:rPr>
      <w:tblPr/>
      <w:tcPr>
        <w:shd w:val="clear" w:color="FFFFFF" w:fill="DEEBF6" w:themeFill="accent5" w:themeFillTint="34"/>
      </w:tcPr>
    </w:tblStylePr>
    <w:tblStylePr w:type="band1Vert">
      <w:rPr>
        <w:sz w:val="22"/>
      </w:rPr>
      <w:tblPr/>
      <w:tcPr>
        <w:shd w:val="clear" w:color="FFFFFF" w:fill="DEEBF6" w:themeFill="accent5"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shd w:val="clear" w:color="FFFFFF" w:fill="5B9BD5" w:themeFill="accent5"/>
      </w:tcPr>
    </w:tblStylePr>
    <w:tblStylePr w:type="lastCol">
      <w:rPr>
        <w:b/>
      </w:rPr>
      <w:tblPr/>
    </w:tblStylePr>
    <w:tblStylePr w:type="lastRow">
      <w:rPr>
        <w:b/>
      </w:rPr>
      <w:tblPr/>
      <w:tcPr>
        <w:tcBorders>
          <w:top w:val="single" w:color="000000" w:themeColor="accent5"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5">
    <w:name w:val="Grid Table 4 - Accent 6"/>
    <w:basedOn w:val="631"/>
    <w:uiPriority w:val="5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sz w:val="22"/>
      </w:rPr>
      <w:tblPr/>
      <w:tcPr>
        <w:shd w:val="clear" w:color="FFFFFF" w:fill="E2EFD9" w:themeFill="accent6" w:themeFillTint="34"/>
      </w:tcPr>
    </w:tblStylePr>
    <w:tblStylePr w:type="band1Vert">
      <w:rPr>
        <w:sz w:val="22"/>
      </w:rPr>
      <w:tblPr/>
      <w:tcPr>
        <w:shd w:val="clear" w:color="FFFFFF" w:fill="E2EFD9" w:themeFill="accent6"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shd w:val="clear" w:color="FFFFFF" w:fill="70AD47" w:themeFill="accent6"/>
      </w:tcPr>
    </w:tblStylePr>
    <w:tblStylePr w:type="lastCol">
      <w:rPr>
        <w:b/>
      </w:rPr>
      <w:tblPr/>
    </w:tblStylePr>
    <w:tblStylePr w:type="lastRow">
      <w:rPr>
        <w:b/>
      </w:rPr>
      <w:tblPr/>
      <w:tcPr>
        <w:tcBorders>
          <w:top w:val="single" w:color="000000" w:themeColor="accent6"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6">
    <w:name w:val="Grid Table 5 Dark"/>
    <w:basedOn w:val="63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8A8A8A" w:themeFill="text1" w:themeFillTint="75"/>
      </w:tcPr>
    </w:tblStylePr>
    <w:tblStylePr w:type="band1Vert">
      <w:tblPr/>
      <w:tcPr>
        <w:shd w:val="clear" w:color="FFFFFF" w:fill="8A8A8A" w:themeFill="text1" w:themeFillTint="75"/>
      </w:tcPr>
    </w:tblStylePr>
    <w:tblStylePr w:type="band2Horz">
      <w:tblPr/>
    </w:tblStylePr>
    <w:tblStylePr w:type="band2Vert">
      <w:tblPr/>
    </w:tblStylePr>
    <w:tblStylePr w:type="firstCol">
      <w:rPr>
        <w:b/>
        <w:sz w:val="22"/>
      </w:rPr>
      <w:tblPr/>
      <w:tcPr>
        <w:shd w:val="clear" w:color="FFFFFF" w:fill="000000" w:themeFill="text1"/>
      </w:tcPr>
    </w:tblStylePr>
    <w:tblStylePr w:type="firstRow">
      <w:rPr>
        <w:b/>
        <w:sz w:val="22"/>
      </w:rPr>
      <w:tblPr/>
      <w:tcPr>
        <w:shd w:val="clear" w:color="FFFFFF" w:fill="000000" w:themeFill="text1"/>
      </w:tcPr>
    </w:tblStylePr>
    <w:tblStylePr w:type="lastCol">
      <w:rPr>
        <w:b/>
        <w:sz w:val="22"/>
      </w:rPr>
      <w:tblPr/>
      <w:tcPr>
        <w:shd w:val="clear" w:color="FFFFFF" w:fill="000000" w:themeFill="text1"/>
      </w:tcPr>
    </w:tblStylePr>
    <w:tblStylePr w:type="lastRow">
      <w:rPr>
        <w:b/>
        <w:sz w:val="22"/>
      </w:rPr>
      <w:tblPr/>
      <w:tcPr>
        <w:tcBorders>
          <w:top w:val="single" w:color="000000" w:themeColor="light1" w:sz="4" w:space="0"/>
        </w:tcBorders>
        <w:shd w:val="clear" w:color="FFFFFF" w:fill="000000" w:themeFill="text1"/>
      </w:tcPr>
    </w:tblStylePr>
    <w:tblStylePr w:type="nwCell">
      <w:tblPr/>
    </w:tblStylePr>
    <w:tblStylePr w:type="neCell">
      <w:tblPr/>
    </w:tblStylePr>
    <w:tblStylePr w:type="swCell">
      <w:tblPr/>
    </w:tblStylePr>
    <w:tblStylePr w:type="seCell">
      <w:tblPr/>
    </w:tblStylePr>
    <w:tblStylePr w:type="wholeTable">
      <w:tblPr/>
    </w:tblStylePr>
  </w:style>
  <w:style w:type="table" w:styleId="47">
    <w:name w:val="Grid Table 5 Dark- Accent 1"/>
    <w:basedOn w:val="63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A9BEE4" w:themeFill="accent1" w:themeFillTint="75"/>
      </w:tcPr>
    </w:tblStylePr>
    <w:tblStylePr w:type="band1Vert">
      <w:tblPr/>
      <w:tcPr>
        <w:shd w:val="clear" w:color="FFFFFF" w:fill="A9BEE4" w:themeFill="accent1" w:themeFillTint="75"/>
      </w:tcPr>
    </w:tblStylePr>
    <w:tblStylePr w:type="band2Horz">
      <w:tblPr/>
    </w:tblStylePr>
    <w:tblStylePr w:type="band2Vert">
      <w:tblPr/>
    </w:tblStylePr>
    <w:tblStylePr w:type="firstCol">
      <w:rPr>
        <w:b/>
        <w:sz w:val="22"/>
      </w:rPr>
      <w:tblPr/>
      <w:tcPr>
        <w:shd w:val="clear" w:color="FFFFFF" w:fill="4472C4" w:themeFill="accent1"/>
      </w:tcPr>
    </w:tblStylePr>
    <w:tblStylePr w:type="firstRow">
      <w:rPr>
        <w:b/>
        <w:sz w:val="22"/>
      </w:rPr>
      <w:tblPr/>
      <w:tcPr>
        <w:shd w:val="clear" w:color="FFFFFF" w:fill="4472C4" w:themeFill="accent1"/>
      </w:tcPr>
    </w:tblStylePr>
    <w:tblStylePr w:type="lastCol">
      <w:rPr>
        <w:b/>
        <w:sz w:val="22"/>
      </w:rPr>
      <w:tblPr/>
      <w:tcPr>
        <w:shd w:val="clear" w:color="FFFFFF" w:fill="4472C4" w:themeFill="accent1"/>
      </w:tcPr>
    </w:tblStylePr>
    <w:tblStylePr w:type="lastRow">
      <w:rPr>
        <w:b/>
        <w:sz w:val="22"/>
      </w:rPr>
      <w:tblPr/>
      <w:tcPr>
        <w:tcBorders>
          <w:top w:val="single" w:color="000000" w:themeColor="light1" w:sz="4" w:space="0"/>
        </w:tcBorders>
        <w:shd w:val="clear" w:color="FFFFFF" w:fill="4472C4" w:themeFill="accent1"/>
      </w:tcPr>
    </w:tblStylePr>
    <w:tblStylePr w:type="nwCell">
      <w:tblPr/>
    </w:tblStylePr>
    <w:tblStylePr w:type="neCell">
      <w:tblPr/>
    </w:tblStylePr>
    <w:tblStylePr w:type="swCell">
      <w:tblPr/>
    </w:tblStylePr>
    <w:tblStylePr w:type="seCell">
      <w:tblPr/>
    </w:tblStylePr>
    <w:tblStylePr w:type="wholeTable">
      <w:tblPr/>
    </w:tblStylePr>
  </w:style>
  <w:style w:type="table" w:styleId="48">
    <w:name w:val="Grid Table 5 Dark - Accent 2"/>
    <w:basedOn w:val="63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F7C3A0" w:themeFill="accent2" w:themeFillTint="75"/>
      </w:tcPr>
    </w:tblStylePr>
    <w:tblStylePr w:type="band1Vert">
      <w:tblPr/>
      <w:tcPr>
        <w:shd w:val="clear" w:color="FFFFFF" w:fill="F7C3A0" w:themeFill="accent2" w:themeFillTint="75"/>
      </w:tcPr>
    </w:tblStylePr>
    <w:tblStylePr w:type="band2Horz">
      <w:tblPr/>
    </w:tblStylePr>
    <w:tblStylePr w:type="band2Vert">
      <w:tblPr/>
    </w:tblStylePr>
    <w:tblStylePr w:type="firstCol">
      <w:rPr>
        <w:b/>
        <w:sz w:val="22"/>
      </w:rPr>
      <w:tblPr/>
      <w:tcPr>
        <w:shd w:val="clear" w:color="FFFFFF" w:fill="ED7D31" w:themeFill="accent2"/>
      </w:tcPr>
    </w:tblStylePr>
    <w:tblStylePr w:type="firstRow">
      <w:rPr>
        <w:b/>
        <w:sz w:val="22"/>
      </w:rPr>
      <w:tblPr/>
      <w:tcPr>
        <w:shd w:val="clear" w:color="FFFFFF" w:fill="ED7D31" w:themeFill="accent2"/>
      </w:tcPr>
    </w:tblStylePr>
    <w:tblStylePr w:type="lastCol">
      <w:rPr>
        <w:b/>
        <w:sz w:val="22"/>
      </w:rPr>
      <w:tblPr/>
      <w:tcPr>
        <w:shd w:val="clear" w:color="FFFFFF" w:fill="ED7D31" w:themeFill="accent2"/>
      </w:tcPr>
    </w:tblStylePr>
    <w:tblStylePr w:type="lastRow">
      <w:rPr>
        <w:b/>
        <w:sz w:val="22"/>
      </w:rPr>
      <w:tblPr/>
      <w:tcPr>
        <w:tcBorders>
          <w:top w:val="single" w:color="000000" w:themeColor="light1" w:sz="4" w:space="0"/>
        </w:tcBorders>
        <w:shd w:val="clear" w:color="FFFFFF" w:fill="ED7D31" w:themeFill="accent2"/>
      </w:tcPr>
    </w:tblStylePr>
    <w:tblStylePr w:type="nwCell">
      <w:tblPr/>
    </w:tblStylePr>
    <w:tblStylePr w:type="neCell">
      <w:tblPr/>
    </w:tblStylePr>
    <w:tblStylePr w:type="swCell">
      <w:tblPr/>
    </w:tblStylePr>
    <w:tblStylePr w:type="seCell">
      <w:tblPr/>
    </w:tblStylePr>
    <w:tblStylePr w:type="wholeTable">
      <w:tblPr/>
    </w:tblStylePr>
  </w:style>
  <w:style w:type="table" w:styleId="49">
    <w:name w:val="Grid Table 5 Dark - Accent 3"/>
    <w:basedOn w:val="63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D6D6D6" w:themeFill="accent3" w:themeFillTint="75"/>
      </w:tcPr>
    </w:tblStylePr>
    <w:tblStylePr w:type="band1Vert">
      <w:tblPr/>
      <w:tcPr>
        <w:shd w:val="clear" w:color="FFFFFF" w:fill="D6D6D6" w:themeFill="accent3" w:themeFillTint="75"/>
      </w:tcPr>
    </w:tblStylePr>
    <w:tblStylePr w:type="band2Horz">
      <w:tblPr/>
    </w:tblStylePr>
    <w:tblStylePr w:type="band2Vert">
      <w:tblPr/>
    </w:tblStylePr>
    <w:tblStylePr w:type="firstCol">
      <w:rPr>
        <w:b/>
        <w:sz w:val="22"/>
      </w:rPr>
      <w:tblPr/>
      <w:tcPr>
        <w:shd w:val="clear" w:color="FFFFFF" w:fill="A5A5A5" w:themeFill="accent3"/>
      </w:tcPr>
    </w:tblStylePr>
    <w:tblStylePr w:type="firstRow">
      <w:rPr>
        <w:b/>
        <w:sz w:val="22"/>
      </w:rPr>
      <w:tblPr/>
      <w:tcPr>
        <w:shd w:val="clear" w:color="FFFFFF" w:fill="A5A5A5" w:themeFill="accent3"/>
      </w:tcPr>
    </w:tblStylePr>
    <w:tblStylePr w:type="lastCol">
      <w:rPr>
        <w:b/>
        <w:sz w:val="22"/>
      </w:rPr>
      <w:tblPr/>
      <w:tcPr>
        <w:shd w:val="clear" w:color="FFFFFF" w:fill="A5A5A5" w:themeFill="accent3"/>
      </w:tcPr>
    </w:tblStylePr>
    <w:tblStylePr w:type="lastRow">
      <w:rPr>
        <w:b/>
        <w:sz w:val="22"/>
      </w:rPr>
      <w:tblPr/>
      <w:tcPr>
        <w:tcBorders>
          <w:top w:val="single" w:color="000000" w:themeColor="light1" w:sz="4" w:space="0"/>
        </w:tcBorders>
        <w:shd w:val="clear" w:color="FFFFFF" w:fill="A5A5A5" w:themeFill="accent3"/>
      </w:tcPr>
    </w:tblStylePr>
    <w:tblStylePr w:type="nwCell">
      <w:tblPr/>
    </w:tblStylePr>
    <w:tblStylePr w:type="neCell">
      <w:tblPr/>
    </w:tblStylePr>
    <w:tblStylePr w:type="swCell">
      <w:tblPr/>
    </w:tblStylePr>
    <w:tblStylePr w:type="seCell">
      <w:tblPr/>
    </w:tblStylePr>
    <w:tblStylePr w:type="wholeTable">
      <w:tblPr/>
    </w:tblStylePr>
  </w:style>
  <w:style w:type="table" w:styleId="50">
    <w:name w:val="Grid Table 5 Dark- Accent 4"/>
    <w:basedOn w:val="63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FFE28A" w:themeFill="accent4" w:themeFillTint="75"/>
      </w:tcPr>
    </w:tblStylePr>
    <w:tblStylePr w:type="band1Vert">
      <w:tblPr/>
      <w:tcPr>
        <w:shd w:val="clear" w:color="FFFFFF" w:fill="FFE28A" w:themeFill="accent4" w:themeFillTint="75"/>
      </w:tcPr>
    </w:tblStylePr>
    <w:tblStylePr w:type="band2Horz">
      <w:tblPr/>
    </w:tblStylePr>
    <w:tblStylePr w:type="band2Vert">
      <w:tblPr/>
    </w:tblStylePr>
    <w:tblStylePr w:type="firstCol">
      <w:rPr>
        <w:b/>
        <w:sz w:val="22"/>
      </w:rPr>
      <w:tblPr/>
      <w:tcPr>
        <w:shd w:val="clear" w:color="FFFFFF" w:fill="FFC000" w:themeFill="accent4"/>
      </w:tcPr>
    </w:tblStylePr>
    <w:tblStylePr w:type="firstRow">
      <w:rPr>
        <w:b/>
        <w:sz w:val="22"/>
      </w:rPr>
      <w:tblPr/>
      <w:tcPr>
        <w:shd w:val="clear" w:color="FFFFFF" w:fill="FFC000" w:themeFill="accent4"/>
      </w:tcPr>
    </w:tblStylePr>
    <w:tblStylePr w:type="lastCol">
      <w:rPr>
        <w:b/>
        <w:sz w:val="22"/>
      </w:rPr>
      <w:tblPr/>
      <w:tcPr>
        <w:shd w:val="clear" w:color="FFFFFF" w:fill="FFC000" w:themeFill="accent4"/>
      </w:tcPr>
    </w:tblStylePr>
    <w:tblStylePr w:type="lastRow">
      <w:rPr>
        <w:b/>
        <w:sz w:val="22"/>
      </w:rPr>
      <w:tblPr/>
      <w:tcPr>
        <w:tcBorders>
          <w:top w:val="single" w:color="000000" w:themeColor="light1" w:sz="4" w:space="0"/>
        </w:tcBorders>
        <w:shd w:val="clear" w:color="FFFFFF" w:fill="FFC000" w:themeFill="accent4"/>
      </w:tcPr>
    </w:tblStylePr>
    <w:tblStylePr w:type="nwCell">
      <w:tblPr/>
    </w:tblStylePr>
    <w:tblStylePr w:type="neCell">
      <w:tblPr/>
    </w:tblStylePr>
    <w:tblStylePr w:type="swCell">
      <w:tblPr/>
    </w:tblStylePr>
    <w:tblStylePr w:type="seCell">
      <w:tblPr/>
    </w:tblStylePr>
    <w:tblStylePr w:type="wholeTable">
      <w:tblPr/>
    </w:tblStylePr>
  </w:style>
  <w:style w:type="table" w:styleId="51">
    <w:name w:val="Grid Table 5 Dark - Accent 5"/>
    <w:basedOn w:val="63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B4D1EC" w:themeFill="accent5" w:themeFillTint="75"/>
      </w:tcPr>
    </w:tblStylePr>
    <w:tblStylePr w:type="band1Vert">
      <w:tblPr/>
      <w:tcPr>
        <w:shd w:val="clear" w:color="FFFFFF" w:fill="B4D1EC" w:themeFill="accent5" w:themeFillTint="75"/>
      </w:tcPr>
    </w:tblStylePr>
    <w:tblStylePr w:type="band2Horz">
      <w:tblPr/>
    </w:tblStylePr>
    <w:tblStylePr w:type="band2Vert">
      <w:tblPr/>
    </w:tblStylePr>
    <w:tblStylePr w:type="firstCol">
      <w:rPr>
        <w:b/>
        <w:sz w:val="22"/>
      </w:rPr>
      <w:tblPr/>
      <w:tcPr>
        <w:shd w:val="clear" w:color="FFFFFF" w:fill="5B9BD5" w:themeFill="accent5"/>
      </w:tcPr>
    </w:tblStylePr>
    <w:tblStylePr w:type="firstRow">
      <w:rPr>
        <w:b/>
        <w:sz w:val="22"/>
      </w:rPr>
      <w:tblPr/>
      <w:tcPr>
        <w:shd w:val="clear" w:color="FFFFFF" w:fill="5B9BD5" w:themeFill="accent5"/>
      </w:tcPr>
    </w:tblStylePr>
    <w:tblStylePr w:type="lastCol">
      <w:rPr>
        <w:b/>
        <w:sz w:val="22"/>
      </w:rPr>
      <w:tblPr/>
      <w:tcPr>
        <w:shd w:val="clear" w:color="FFFFFF" w:fill="5B9BD5" w:themeFill="accent5"/>
      </w:tcPr>
    </w:tblStylePr>
    <w:tblStylePr w:type="lastRow">
      <w:rPr>
        <w:b/>
        <w:sz w:val="22"/>
      </w:rPr>
      <w:tblPr/>
      <w:tcPr>
        <w:tcBorders>
          <w:top w:val="single" w:color="000000" w:themeColor="light1" w:sz="4" w:space="0"/>
        </w:tcBorders>
        <w:shd w:val="clear" w:color="FFFFFF" w:fill="5B9BD5"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styleId="52">
    <w:name w:val="Grid Table 5 Dark - Accent 6"/>
    <w:basedOn w:val="63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BDDBA8" w:themeFill="accent6" w:themeFillTint="75"/>
      </w:tcPr>
    </w:tblStylePr>
    <w:tblStylePr w:type="band1Vert">
      <w:tblPr/>
      <w:tcPr>
        <w:shd w:val="clear" w:color="FFFFFF" w:fill="BDDBA8" w:themeFill="accent6" w:themeFillTint="75"/>
      </w:tcPr>
    </w:tblStylePr>
    <w:tblStylePr w:type="band2Horz">
      <w:tblPr/>
    </w:tblStylePr>
    <w:tblStylePr w:type="band2Vert">
      <w:tblPr/>
    </w:tblStylePr>
    <w:tblStylePr w:type="firstCol">
      <w:rPr>
        <w:b/>
        <w:sz w:val="22"/>
      </w:rPr>
      <w:tblPr/>
      <w:tcPr>
        <w:shd w:val="clear" w:color="FFFFFF" w:fill="70AD47" w:themeFill="accent6"/>
      </w:tcPr>
    </w:tblStylePr>
    <w:tblStylePr w:type="firstRow">
      <w:rPr>
        <w:b/>
        <w:sz w:val="22"/>
      </w:rPr>
      <w:tblPr/>
      <w:tcPr>
        <w:shd w:val="clear" w:color="FFFFFF" w:fill="70AD47" w:themeFill="accent6"/>
      </w:tcPr>
    </w:tblStylePr>
    <w:tblStylePr w:type="lastCol">
      <w:rPr>
        <w:b/>
        <w:sz w:val="22"/>
      </w:rPr>
      <w:tblPr/>
      <w:tcPr>
        <w:shd w:val="clear" w:color="FFFFFF" w:fill="70AD47" w:themeFill="accent6"/>
      </w:tcPr>
    </w:tblStylePr>
    <w:tblStylePr w:type="lastRow">
      <w:rPr>
        <w:b/>
        <w:sz w:val="22"/>
      </w:rPr>
      <w:tblPr/>
      <w:tcPr>
        <w:tcBorders>
          <w:top w:val="single" w:color="000000" w:themeColor="light1" w:sz="4" w:space="0"/>
        </w:tcBorders>
        <w:shd w:val="clear" w:color="FFFFFF" w:fill="70AD47"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styleId="53">
    <w:name w:val="Grid Table 6 Colorful"/>
    <w:basedOn w:val="631"/>
    <w:uiPriority w:val="99"/>
    <w:pPr>
      <w:spacing w:after="0" w:line="240" w:lineRule="auto"/>
    </w:pPr>
    <w:tblPr>
      <w:tblStyleRowBandSize w:val="1"/>
      <w:tblStyleColBandSize w:val="1"/>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color w:themeColor="text1" w:themeTint="80" w:themeShade="95"/>
        <w:sz w:val="22"/>
      </w:rPr>
      <w:tblPr/>
      <w:tcPr>
        <w:shd w:val="clear" w:color="FFFFFF" w:fill="CBCBCB" w:themeFill="text1" w:themeFillTint="34"/>
      </w:tcPr>
    </w:tblStylePr>
    <w:tblStylePr w:type="band1Vert">
      <w:tblPr/>
      <w:tcPr>
        <w:shd w:val="clear" w:color="FFFFFF" w:fill="CBCBCB" w:themeFill="text1" w:themeFillTint="34"/>
      </w:tcPr>
    </w:tblStylePr>
    <w:tblStylePr w:type="band2Horz">
      <w:rPr>
        <w:color w:themeColor="text1" w:themeTint="80" w:themeShade="95"/>
        <w:sz w:val="22"/>
      </w:rPr>
      <w:tblPr/>
    </w:tblStylePr>
    <w:tblStylePr w:type="band2Vert">
      <w:tblPr/>
    </w:tblStylePr>
    <w:tblStylePr w:type="firstCol">
      <w:rPr>
        <w:b/>
        <w:color w:themeColor="text1" w:themeTint="80" w:themeShade="95"/>
      </w:rPr>
      <w:tblPr/>
    </w:tblStylePr>
    <w:tblStylePr w:type="firstRow">
      <w:rPr>
        <w:b/>
        <w:color w:themeColor="text1" w:themeTint="80" w:themeShade="95"/>
      </w:rPr>
      <w:tblPr/>
      <w:tcPr>
        <w:tcBorders>
          <w:bottom w:val="single" w:color="000000" w:themeColor="text1" w:sz="12" w:space="0"/>
        </w:tcBorders>
      </w:tcPr>
    </w:tblStylePr>
    <w:tblStylePr w:type="lastCol">
      <w:rPr>
        <w:b/>
        <w:color w:themeColor="text1" w:themeTint="80" w:themeShade="95"/>
      </w:rPr>
      <w:tblPr/>
    </w:tblStylePr>
    <w:tblStylePr w:type="lastRow">
      <w:rPr>
        <w:b/>
        <w:color w:themeColor="text1" w:themeTint="80" w:themeShade="95"/>
      </w:rPr>
      <w:tblPr/>
    </w:tblStylePr>
    <w:tblStylePr w:type="nwCell">
      <w:tblPr/>
    </w:tblStylePr>
    <w:tblStylePr w:type="neCell">
      <w:tblPr/>
    </w:tblStylePr>
    <w:tblStylePr w:type="swCell">
      <w:tblPr/>
    </w:tblStylePr>
    <w:tblStylePr w:type="seCell">
      <w:tblPr/>
    </w:tblStylePr>
    <w:tblStylePr w:type="wholeTable">
      <w:rPr>
        <w:color w:themeColor="text1" w:themeTint="80" w:themeShade="95"/>
        <w:sz w:val="22"/>
      </w:rPr>
      <w:tblPr/>
    </w:tblStylePr>
  </w:style>
  <w:style w:type="table" w:styleId="54">
    <w:name w:val="Grid Table 6 Colorful - Accent 1"/>
    <w:basedOn w:val="631"/>
    <w:uiPriority w:val="99"/>
    <w:pPr>
      <w:spacing w:after="0" w:line="240" w:lineRule="auto"/>
    </w:pPr>
    <w:tblPr>
      <w:tblStyleRowBandSize w:val="1"/>
      <w:tblStyleColBandSize w:val="1"/>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color w:themeColor="accent1" w:themeTint="80" w:themeShade="95"/>
        <w:sz w:val="22"/>
      </w:rPr>
      <w:tblPr/>
      <w:tcPr>
        <w:shd w:val="clear" w:color="FFFFFF" w:fill="D9E2F3" w:themeFill="accent1" w:themeFillTint="34"/>
      </w:tcPr>
    </w:tblStylePr>
    <w:tblStylePr w:type="band1Vert">
      <w:tblPr/>
      <w:tcPr>
        <w:shd w:val="clear" w:color="FFFFFF" w:fill="D9E2F3" w:themeFill="accent1" w:themeFillTint="34"/>
      </w:tcPr>
    </w:tblStylePr>
    <w:tblStylePr w:type="band2Horz">
      <w:rPr>
        <w:color w:themeColor="accent1" w:themeTint="80" w:themeShade="95"/>
        <w:sz w:val="22"/>
      </w:rPr>
      <w:tblPr/>
    </w:tblStylePr>
    <w:tblStylePr w:type="band2Vert">
      <w:tblPr/>
    </w:tblStylePr>
    <w:tblStylePr w:type="firstCol">
      <w:rPr>
        <w:b/>
        <w:color w:themeColor="accent1" w:themeTint="80" w:themeShade="95"/>
      </w:rPr>
      <w:tblPr/>
    </w:tblStylePr>
    <w:tblStylePr w:type="firstRow">
      <w:rPr>
        <w:b/>
        <w:color w:themeColor="accent1" w:themeTint="80" w:themeShade="95"/>
      </w:rPr>
      <w:tblPr/>
      <w:tcPr>
        <w:tcBorders>
          <w:bottom w:val="single" w:color="000000" w:themeColor="accent1" w:sz="12" w:space="0"/>
        </w:tcBorders>
      </w:tcPr>
    </w:tblStylePr>
    <w:tblStylePr w:type="lastCol">
      <w:rPr>
        <w:b/>
        <w:color w:themeColor="accent1" w:themeTint="80" w:themeShade="95"/>
      </w:rPr>
      <w:tblPr/>
    </w:tblStylePr>
    <w:tblStylePr w:type="lastRow">
      <w:rPr>
        <w:b/>
        <w:color w:themeColor="accent1" w:themeTint="80" w:themeShade="95"/>
      </w:rPr>
      <w:tblPr/>
    </w:tblStylePr>
    <w:tblStylePr w:type="nwCell">
      <w:tblPr/>
    </w:tblStylePr>
    <w:tblStylePr w:type="neCell">
      <w:tblPr/>
    </w:tblStylePr>
    <w:tblStylePr w:type="swCell">
      <w:tblPr/>
    </w:tblStylePr>
    <w:tblStylePr w:type="seCell">
      <w:tblPr/>
    </w:tblStylePr>
    <w:tblStylePr w:type="wholeTable">
      <w:rPr>
        <w:color w:themeColor="accent1" w:themeTint="80" w:themeShade="95"/>
        <w:sz w:val="22"/>
      </w:rPr>
      <w:tblPr/>
    </w:tblStylePr>
  </w:style>
  <w:style w:type="table" w:styleId="55">
    <w:name w:val="Grid Table 6 Colorful - Accent 2"/>
    <w:basedOn w:val="631"/>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color w:themeColor="accent2" w:themeTint="97" w:themeShade="95"/>
        <w:sz w:val="22"/>
      </w:rPr>
      <w:tblPr/>
      <w:tcPr>
        <w:shd w:val="clear" w:color="FFFFFF" w:fill="FBE6D7" w:themeFill="accent2" w:themeFillTint="32"/>
      </w:tcPr>
    </w:tblStylePr>
    <w:tblStylePr w:type="band1Vert">
      <w:tblPr/>
      <w:tcPr>
        <w:shd w:val="clear" w:color="FFFFFF" w:fill="FBE6D7" w:themeFill="accent2" w:themeFillTint="32"/>
      </w:tcPr>
    </w:tblStylePr>
    <w:tblStylePr w:type="band2Horz">
      <w:rPr>
        <w:color w:themeColor="accent2" w:themeTint="97" w:themeShade="95"/>
        <w:sz w:val="22"/>
      </w:rPr>
      <w:tblPr/>
    </w:tblStylePr>
    <w:tblStylePr w:type="band2Vert">
      <w:tblPr/>
    </w:tblStylePr>
    <w:tblStylePr w:type="firstCol">
      <w:rPr>
        <w:b/>
        <w:color w:themeColor="accent2" w:themeTint="97" w:themeShade="95"/>
      </w:rPr>
      <w:tblPr/>
    </w:tblStylePr>
    <w:tblStylePr w:type="firstRow">
      <w:rPr>
        <w:b/>
        <w:color w:themeColor="accent2" w:themeTint="97" w:themeShade="95"/>
      </w:rPr>
      <w:tblPr/>
      <w:tcPr>
        <w:tcBorders>
          <w:bottom w:val="single" w:color="000000" w:themeColor="accent2" w:sz="12" w:space="0"/>
        </w:tcBorders>
      </w:tcPr>
    </w:tblStylePr>
    <w:tblStylePr w:type="lastCol">
      <w:rPr>
        <w:b/>
        <w:color w:themeColor="accent2" w:themeTint="97" w:themeShade="95"/>
      </w:rPr>
      <w:tblPr/>
    </w:tblStylePr>
    <w:tblStylePr w:type="lastRow">
      <w:rPr>
        <w:b/>
        <w:color w:themeColor="accent2" w:themeTint="97" w:themeShade="95"/>
      </w:rPr>
      <w:tblPr/>
    </w:tblStylePr>
    <w:tblStylePr w:type="nwCell">
      <w:tblPr/>
    </w:tblStylePr>
    <w:tblStylePr w:type="neCell">
      <w:tblPr/>
    </w:tblStylePr>
    <w:tblStylePr w:type="swCell">
      <w:tblPr/>
    </w:tblStylePr>
    <w:tblStylePr w:type="seCell">
      <w:tblPr/>
    </w:tblStylePr>
    <w:tblStylePr w:type="wholeTable">
      <w:rPr>
        <w:color w:themeColor="accent2" w:themeTint="97" w:themeShade="95"/>
        <w:sz w:val="22"/>
      </w:rPr>
      <w:tblPr/>
    </w:tblStylePr>
  </w:style>
  <w:style w:type="table" w:styleId="56">
    <w:name w:val="Grid Table 6 Colorful - Accent 3"/>
    <w:basedOn w:val="631"/>
    <w:uiPriority w:val="99"/>
    <w:pPr>
      <w:spacing w:after="0" w:line="240" w:lineRule="auto"/>
    </w:pPr>
    <w:tblPr>
      <w:tblStyleRowBandSize w:val="1"/>
      <w:tblStyleColBandSize w:val="1"/>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color w:themeColor="accent3" w:themeTint="fe" w:themeShade="95"/>
        <w:sz w:val="22"/>
      </w:rPr>
      <w:tblPr/>
      <w:tcPr>
        <w:shd w:val="clear" w:color="FFFFFF" w:fill="EDEDED" w:themeFill="accent3" w:themeFillTint="34"/>
      </w:tcPr>
    </w:tblStylePr>
    <w:tblStylePr w:type="band1Vert">
      <w:tblPr/>
      <w:tcPr>
        <w:shd w:val="clear" w:color="FFFFFF" w:fill="EDEDED" w:themeFill="accent3" w:themeFillTint="34"/>
      </w:tcPr>
    </w:tblStylePr>
    <w:tblStylePr w:type="band2Horz">
      <w:rPr>
        <w:color w:themeColor="accent3" w:themeTint="fe" w:themeShade="95"/>
        <w:sz w:val="22"/>
      </w:rPr>
      <w:tblPr/>
    </w:tblStylePr>
    <w:tblStylePr w:type="band2Vert">
      <w:tblPr/>
    </w:tblStylePr>
    <w:tblStylePr w:type="firstCol">
      <w:rPr>
        <w:b/>
        <w:color w:themeColor="accent3" w:themeTint="fe" w:themeShade="95"/>
      </w:rPr>
      <w:tblPr/>
    </w:tblStylePr>
    <w:tblStylePr w:type="firstRow">
      <w:rPr>
        <w:b/>
        <w:color w:themeColor="accent3" w:themeTint="fe" w:themeShade="95"/>
      </w:rPr>
      <w:tblPr/>
      <w:tcPr>
        <w:tcBorders>
          <w:bottom w:val="single" w:color="000000" w:themeColor="accent3" w:sz="12" w:space="0"/>
        </w:tcBorders>
      </w:tcPr>
    </w:tblStylePr>
    <w:tblStylePr w:type="lastCol">
      <w:rPr>
        <w:b/>
        <w:color w:themeColor="accent3" w:themeTint="fe" w:themeShade="95"/>
      </w:rPr>
      <w:tblPr/>
    </w:tblStylePr>
    <w:tblStylePr w:type="lastRow">
      <w:rPr>
        <w:b/>
        <w:color w:themeColor="accent3" w:themeTint="fe" w:themeShade="95"/>
      </w:rPr>
      <w:tblPr/>
    </w:tblStylePr>
    <w:tblStylePr w:type="nwCell">
      <w:tblPr/>
    </w:tblStylePr>
    <w:tblStylePr w:type="neCell">
      <w:tblPr/>
    </w:tblStylePr>
    <w:tblStylePr w:type="swCell">
      <w:tblPr/>
    </w:tblStylePr>
    <w:tblStylePr w:type="seCell">
      <w:tblPr/>
    </w:tblStylePr>
    <w:tblStylePr w:type="wholeTable">
      <w:rPr>
        <w:color w:themeColor="accent3" w:themeTint="fe" w:themeShade="95"/>
        <w:sz w:val="22"/>
      </w:rPr>
      <w:tblPr/>
    </w:tblStylePr>
  </w:style>
  <w:style w:type="table" w:styleId="57">
    <w:name w:val="Grid Table 6 Colorful - Accent 4"/>
    <w:basedOn w:val="631"/>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color w:themeColor="accent4" w:themeTint="9a" w:themeShade="95"/>
        <w:sz w:val="22"/>
      </w:rPr>
      <w:tblPr/>
      <w:tcPr>
        <w:shd w:val="clear" w:color="FFFFFF" w:fill="FFF2CB" w:themeFill="accent4" w:themeFillTint="34"/>
      </w:tcPr>
    </w:tblStylePr>
    <w:tblStylePr w:type="band1Vert">
      <w:tblPr/>
      <w:tcPr>
        <w:shd w:val="clear" w:color="FFFFFF" w:fill="FFF2CB" w:themeFill="accent4" w:themeFillTint="34"/>
      </w:tcPr>
    </w:tblStylePr>
    <w:tblStylePr w:type="band2Horz">
      <w:rPr>
        <w:color w:themeColor="accent4" w:themeTint="9a" w:themeShade="95"/>
        <w:sz w:val="22"/>
      </w:rPr>
      <w:tblPr/>
    </w:tblStylePr>
    <w:tblStylePr w:type="band2Vert">
      <w:tblPr/>
    </w:tblStylePr>
    <w:tblStylePr w:type="firstCol">
      <w:rPr>
        <w:b/>
        <w:color w:themeColor="accent4" w:themeTint="9a" w:themeShade="95"/>
      </w:rPr>
      <w:tblPr/>
    </w:tblStylePr>
    <w:tblStylePr w:type="firstRow">
      <w:rPr>
        <w:b/>
        <w:color w:themeColor="accent4" w:themeTint="9a" w:themeShade="95"/>
      </w:rPr>
      <w:tblPr/>
      <w:tcPr>
        <w:tcBorders>
          <w:bottom w:val="single" w:color="000000" w:themeColor="accent4" w:sz="12" w:space="0"/>
        </w:tcBorders>
      </w:tcPr>
    </w:tblStylePr>
    <w:tblStylePr w:type="lastCol">
      <w:rPr>
        <w:b/>
        <w:color w:themeColor="accent4" w:themeTint="9a" w:themeShade="95"/>
      </w:rPr>
      <w:tblPr/>
    </w:tblStylePr>
    <w:tblStylePr w:type="lastRow">
      <w:rPr>
        <w:b/>
        <w:color w:themeColor="accent4" w:themeTint="9a" w:themeShade="95"/>
      </w:rPr>
      <w:tblPr/>
    </w:tblStylePr>
    <w:tblStylePr w:type="nwCell">
      <w:tblPr/>
    </w:tblStylePr>
    <w:tblStylePr w:type="neCell">
      <w:tblPr/>
    </w:tblStylePr>
    <w:tblStylePr w:type="swCell">
      <w:tblPr/>
    </w:tblStylePr>
    <w:tblStylePr w:type="seCell">
      <w:tblPr/>
    </w:tblStylePr>
    <w:tblStylePr w:type="wholeTable">
      <w:rPr>
        <w:color w:themeColor="accent4" w:themeTint="9a" w:themeShade="95"/>
        <w:sz w:val="22"/>
      </w:rPr>
      <w:tblPr/>
    </w:tblStylePr>
  </w:style>
  <w:style w:type="table" w:styleId="58">
    <w:name w:val="Grid Table 6 Colorful - Accent 5"/>
    <w:basedOn w:val="631"/>
    <w:uiPriority w:val="99"/>
    <w:pPr>
      <w:spacing w:after="0" w:line="240" w:lineRule="auto"/>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color w:themeColor="accent5" w:themeShade="95"/>
        <w:sz w:val="22"/>
      </w:rPr>
      <w:tblPr/>
      <w:tcPr>
        <w:shd w:val="clear" w:color="FFFFFF" w:fill="DEEBF6" w:themeFill="accent5" w:themeFillTint="34"/>
      </w:tcPr>
    </w:tblStylePr>
    <w:tblStylePr w:type="band1Vert">
      <w:tblPr/>
      <w:tcPr>
        <w:shd w:val="clear" w:color="FFFFFF" w:fill="DEEBF6" w:themeFill="accent5" w:themeFillTint="34"/>
      </w:tcPr>
    </w:tblStylePr>
    <w:tblStylePr w:type="band2Horz">
      <w:rPr>
        <w:color w:themeColor="accent5" w:themeShade="95"/>
        <w:sz w:val="22"/>
      </w:rPr>
      <w:tblPr/>
    </w:tblStylePr>
    <w:tblStylePr w:type="band2Vert">
      <w:tblPr/>
    </w:tblStylePr>
    <w:tblStylePr w:type="firstCol">
      <w:rPr>
        <w:b/>
        <w:color w:themeColor="accent5" w:themeShade="95"/>
      </w:rPr>
      <w:tblPr/>
    </w:tblStylePr>
    <w:tblStylePr w:type="firstRow">
      <w:rPr>
        <w:b/>
        <w:color w:themeColor="accent5" w:themeShade="95"/>
      </w:rPr>
      <w:tblPr/>
      <w:tcPr>
        <w:tcBorders>
          <w:bottom w:val="single" w:color="000000" w:themeColor="accent5" w:sz="12" w:space="0"/>
        </w:tcBorders>
      </w:tcPr>
    </w:tblStylePr>
    <w:tblStylePr w:type="lastCol">
      <w:rPr>
        <w:b/>
        <w:color w:themeColor="accent5" w:themeShade="95"/>
      </w:rPr>
      <w:tblPr/>
    </w:tblStylePr>
    <w:tblStylePr w:type="lastRow">
      <w:rPr>
        <w:b/>
        <w:color w:themeColor="accent5" w:themeShade="95"/>
      </w:rPr>
      <w:tblPr/>
    </w:tblStylePr>
    <w:tblStylePr w:type="nwCell">
      <w:tblPr/>
    </w:tblStylePr>
    <w:tblStylePr w:type="neCell">
      <w:tblPr/>
    </w:tblStylePr>
    <w:tblStylePr w:type="swCell">
      <w:tblPr/>
    </w:tblStylePr>
    <w:tblStylePr w:type="seCell">
      <w:tblPr/>
    </w:tblStylePr>
    <w:tblStylePr w:type="wholeTable">
      <w:rPr>
        <w:color w:themeColor="accent5" w:themeShade="95"/>
        <w:sz w:val="22"/>
      </w:rPr>
      <w:tblPr/>
    </w:tblStylePr>
  </w:style>
  <w:style w:type="table" w:styleId="59">
    <w:name w:val="Grid Table 6 Colorful - Accent 6"/>
    <w:basedOn w:val="631"/>
    <w:uiPriority w:val="99"/>
    <w:pPr>
      <w:spacing w:after="0" w:line="240" w:lineRule="auto"/>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color w:themeColor="accent5" w:themeShade="95"/>
        <w:sz w:val="22"/>
      </w:rPr>
      <w:tblPr/>
      <w:tcPr>
        <w:shd w:val="clear" w:color="FFFFFF" w:fill="E2EFD9" w:themeFill="accent6" w:themeFillTint="34"/>
      </w:tcPr>
    </w:tblStylePr>
    <w:tblStylePr w:type="band1Vert">
      <w:tblPr/>
      <w:tcPr>
        <w:shd w:val="clear" w:color="FFFFFF" w:fill="E2EFD9" w:themeFill="accent6" w:themeFillTint="34"/>
      </w:tcPr>
    </w:tblStylePr>
    <w:tblStylePr w:type="band2Horz">
      <w:rPr>
        <w:color w:themeColor="accent5" w:themeShade="95"/>
        <w:sz w:val="22"/>
      </w:rPr>
      <w:tblPr/>
    </w:tblStylePr>
    <w:tblStylePr w:type="band2Vert">
      <w:tblPr/>
    </w:tblStylePr>
    <w:tblStylePr w:type="firstCol">
      <w:rPr>
        <w:b/>
        <w:color w:themeColor="accent5" w:themeShade="95"/>
      </w:rPr>
      <w:tblPr/>
    </w:tblStylePr>
    <w:tblStylePr w:type="firstRow">
      <w:rPr>
        <w:b/>
        <w:color w:themeColor="accent5" w:themeShade="95"/>
      </w:rPr>
      <w:tblPr/>
      <w:tcPr>
        <w:tcBorders>
          <w:bottom w:val="single" w:color="000000" w:themeColor="accent6" w:sz="12" w:space="0"/>
        </w:tcBorders>
      </w:tcPr>
    </w:tblStylePr>
    <w:tblStylePr w:type="lastCol">
      <w:rPr>
        <w:b/>
        <w:color w:themeColor="accent5" w:themeShade="95"/>
      </w:rPr>
      <w:tblPr/>
    </w:tblStylePr>
    <w:tblStylePr w:type="lastRow">
      <w:rPr>
        <w:b/>
        <w:color w:themeColor="accent5" w:themeShade="95"/>
      </w:rPr>
      <w:tblPr/>
    </w:tblStylePr>
    <w:tblStylePr w:type="nwCell">
      <w:tblPr/>
    </w:tblStylePr>
    <w:tblStylePr w:type="neCell">
      <w:tblPr/>
    </w:tblStylePr>
    <w:tblStylePr w:type="swCell">
      <w:tblPr/>
    </w:tblStylePr>
    <w:tblStylePr w:type="seCell">
      <w:tblPr/>
    </w:tblStylePr>
    <w:tblStylePr w:type="wholeTable">
      <w:rPr>
        <w:color w:themeColor="accent5" w:themeShade="95"/>
        <w:sz w:val="22"/>
      </w:rPr>
      <w:tblPr/>
    </w:tblStylePr>
  </w:style>
  <w:style w:type="table" w:styleId="60">
    <w:name w:val="Grid Table 7 Colorful"/>
    <w:basedOn w:val="631"/>
    <w:uiPriority w:val="99"/>
    <w:pPr>
      <w:spacing w:after="0" w:line="240" w:lineRule="auto"/>
    </w:pPr>
    <w:tblPr>
      <w:tblStyleRowBandSize w:val="1"/>
      <w:tblStyleColBandSize w:val="1"/>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color w:themeColor="text1" w:themeTint="80" w:themeShade="95"/>
        <w:sz w:val="22"/>
      </w:rPr>
      <w:tblPr/>
      <w:tcPr>
        <w:shd w:val="clear" w:color="FFFFFF" w:fill="F2F2F2" w:themeFill="text1" w:themeFillTint="d"/>
      </w:tcPr>
    </w:tblStylePr>
    <w:tblStylePr w:type="band1Vert">
      <w:tblPr/>
      <w:tcPr>
        <w:shd w:val="clear" w:color="FFFFFF" w:fill="F2F2F2" w:themeFill="text1" w:themeFillTint="d"/>
      </w:tcPr>
    </w:tblStylePr>
    <w:tblStylePr w:type="band2Horz">
      <w:rPr>
        <w:color w:themeColor="text1" w:themeTint="80" w:themeShade="95"/>
        <w:sz w:val="22"/>
      </w:rPr>
      <w:tblPr/>
    </w:tblStylePr>
    <w:tblStylePr w:type="band2Vert">
      <w:tblPr/>
    </w:tblStylePr>
    <w:tblStylePr w:type="firstCol">
      <w:pPr>
        <w:jc w:val="right"/>
      </w:pPr>
      <w:rPr>
        <w:i/>
        <w:color w:themeColor="text1" w:themeTint="80" w:themeShade="95"/>
        <w:sz w:val="22"/>
      </w:rPr>
      <w:tblPr/>
      <w:tcPr>
        <w:tcBorders>
          <w:top w:val="none"/>
          <w:left w:val="none"/>
          <w:bottom w:val="none"/>
          <w:right w:val="single" w:color="000000" w:themeColor="text1" w:sz="4" w:space="0"/>
        </w:tcBorders>
        <w:shd w:color="FFFFFF"/>
      </w:tcPr>
    </w:tblStylePr>
    <w:tblStylePr w:type="firstRow">
      <w:rPr>
        <w:b/>
        <w:color w:themeColor="text1" w:themeTint="80" w:themeShade="95"/>
        <w:sz w:val="22"/>
      </w:rPr>
      <w:tblPr/>
      <w:tcPr>
        <w:tcBorders>
          <w:top w:val="none"/>
          <w:left w:val="none"/>
          <w:bottom w:val="single" w:color="000000" w:themeColor="text1" w:sz="4" w:space="0"/>
          <w:right w:val="none"/>
        </w:tcBorders>
        <w:shd w:val="clear" w:color="FFFFFF" w:fill="FFFFFF" w:themeFill="light1"/>
      </w:tcPr>
    </w:tblStylePr>
    <w:tblStylePr w:type="lastCol">
      <w:rPr>
        <w:i/>
        <w:color w:themeColor="text1" w:themeTint="80" w:themeShade="95"/>
        <w:sz w:val="22"/>
      </w:rPr>
      <w:tblPr/>
      <w:tcPr>
        <w:tcBorders>
          <w:top w:val="none"/>
          <w:left w:val="single" w:color="000000" w:themeColor="text1" w:sz="4" w:space="0"/>
          <w:bottom w:val="none"/>
          <w:right w:val="none"/>
        </w:tcBorders>
        <w:shd w:color="FFFFFF"/>
      </w:tcPr>
    </w:tblStylePr>
    <w:tblStylePr w:type="lastRow">
      <w:rPr>
        <w:b/>
        <w:color w:themeColor="text1" w:themeTint="80" w:themeShade="95"/>
        <w:sz w:val="22"/>
      </w:rPr>
      <w:tblPr/>
      <w:tcPr>
        <w:tcBorders>
          <w:top w:val="single" w:color="000000" w:themeColor="text1"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1">
    <w:name w:val="Grid Table 7 Colorful - Accent 1"/>
    <w:basedOn w:val="631"/>
    <w:uiPriority w:val="99"/>
    <w:pPr>
      <w:spacing w:after="0" w:line="240" w:lineRule="auto"/>
    </w:pPr>
    <w:tblPr>
      <w:tblStyleRowBandSize w:val="1"/>
      <w:tblStyleColBandSize w:val="1"/>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color w:themeColor="accent1" w:themeTint="80" w:themeShade="95"/>
        <w:sz w:val="22"/>
      </w:rPr>
      <w:tblPr/>
      <w:tcPr>
        <w:shd w:val="clear" w:color="FFFFFF" w:fill="D9E2F3" w:themeFill="accent1" w:themeFillTint="34"/>
      </w:tcPr>
    </w:tblStylePr>
    <w:tblStylePr w:type="band1Vert">
      <w:tblPr/>
      <w:tcPr>
        <w:shd w:val="clear" w:color="FFFFFF" w:fill="D9E2F3" w:themeFill="accent1" w:themeFillTint="34"/>
      </w:tcPr>
    </w:tblStylePr>
    <w:tblStylePr w:type="band2Horz">
      <w:rPr>
        <w:color w:themeColor="accent1" w:themeTint="80" w:themeShade="95"/>
        <w:sz w:val="22"/>
      </w:rPr>
      <w:tblPr/>
    </w:tblStylePr>
    <w:tblStylePr w:type="band2Vert">
      <w:tblPr/>
    </w:tblStylePr>
    <w:tblStylePr w:type="firstCol">
      <w:pPr>
        <w:jc w:val="right"/>
      </w:pPr>
      <w:rPr>
        <w:i/>
        <w:color w:themeColor="accent1" w:themeTint="80" w:themeShade="95"/>
        <w:sz w:val="22"/>
      </w:rPr>
      <w:tblPr/>
      <w:tcPr>
        <w:tcBorders>
          <w:top w:val="none"/>
          <w:left w:val="none"/>
          <w:bottom w:val="none"/>
          <w:right w:val="single" w:color="000000" w:themeColor="accent1" w:sz="4" w:space="0"/>
        </w:tcBorders>
        <w:shd w:color="FFFFFF"/>
      </w:tcPr>
    </w:tblStylePr>
    <w:tblStylePr w:type="firstRow">
      <w:rPr>
        <w:b/>
        <w:color w:themeColor="accent1" w:themeTint="80" w:themeShade="95"/>
        <w:sz w:val="22"/>
      </w:rPr>
      <w:tblPr/>
      <w:tcPr>
        <w:tcBorders>
          <w:top w:val="none"/>
          <w:left w:val="none"/>
          <w:bottom w:val="single" w:color="000000" w:themeColor="accent1" w:sz="4" w:space="0"/>
          <w:right w:val="none"/>
        </w:tcBorders>
        <w:shd w:val="clear" w:color="FFFFFF" w:fill="FFFFFF" w:themeFill="light1"/>
      </w:tcPr>
    </w:tblStylePr>
    <w:tblStylePr w:type="lastCol">
      <w:rPr>
        <w:i/>
        <w:color w:themeColor="accent1" w:themeTint="80" w:themeShade="95"/>
        <w:sz w:val="22"/>
      </w:rPr>
      <w:tblPr/>
      <w:tcPr>
        <w:tcBorders>
          <w:top w:val="none"/>
          <w:left w:val="single" w:color="000000" w:themeColor="accent1" w:sz="4" w:space="0"/>
          <w:bottom w:val="none"/>
          <w:right w:val="none"/>
        </w:tcBorders>
        <w:shd w:color="FFFFFF"/>
      </w:tcPr>
    </w:tblStylePr>
    <w:tblStylePr w:type="lastRow">
      <w:rPr>
        <w:b/>
        <w:color w:themeColor="accent1" w:themeTint="80" w:themeShade="95"/>
        <w:sz w:val="22"/>
      </w:rPr>
      <w:tblPr/>
      <w:tcPr>
        <w:tcBorders>
          <w:top w:val="single" w:color="000000" w:themeColor="accent1"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2">
    <w:name w:val="Grid Table 7 Colorful - Accent 2"/>
    <w:basedOn w:val="631"/>
    <w:uiPriority w:val="99"/>
    <w:pPr>
      <w:spacing w:after="0" w:line="240" w:lineRule="auto"/>
    </w:pPr>
    <w:tblPr>
      <w:tblStyleRowBandSize w:val="1"/>
      <w:tblStyleColBandSize w:val="1"/>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color w:themeColor="accent2" w:themeTint="97" w:themeShade="95"/>
        <w:sz w:val="22"/>
      </w:rPr>
      <w:tblPr/>
      <w:tcPr>
        <w:shd w:val="clear" w:color="FFFFFF" w:fill="FBE6D7" w:themeFill="accent2" w:themeFillTint="32"/>
      </w:tcPr>
    </w:tblStylePr>
    <w:tblStylePr w:type="band1Vert">
      <w:tblPr/>
      <w:tcPr>
        <w:shd w:val="clear" w:color="FFFFFF" w:fill="FBE6D7" w:themeFill="accent2" w:themeFillTint="32"/>
      </w:tcPr>
    </w:tblStylePr>
    <w:tblStylePr w:type="band2Horz">
      <w:rPr>
        <w:color w:themeColor="accent2" w:themeTint="97" w:themeShade="95"/>
        <w:sz w:val="22"/>
      </w:rPr>
      <w:tblPr/>
    </w:tblStylePr>
    <w:tblStylePr w:type="band2Vert">
      <w:tblPr/>
    </w:tblStylePr>
    <w:tblStylePr w:type="firstCol">
      <w:pPr>
        <w:jc w:val="right"/>
      </w:pPr>
      <w:rPr>
        <w:i/>
        <w:color w:themeColor="accent2" w:themeTint="97" w:themeShade="95"/>
        <w:sz w:val="22"/>
      </w:rPr>
      <w:tblPr/>
      <w:tcPr>
        <w:tcBorders>
          <w:top w:val="none"/>
          <w:left w:val="none"/>
          <w:bottom w:val="none"/>
          <w:right w:val="single" w:color="000000" w:themeColor="accent2" w:sz="4" w:space="0"/>
        </w:tcBorders>
        <w:shd w:color="FFFFFF"/>
      </w:tcPr>
    </w:tblStylePr>
    <w:tblStylePr w:type="firstRow">
      <w:rPr>
        <w:b/>
        <w:color w:themeColor="accent2" w:themeTint="97" w:themeShade="95"/>
        <w:sz w:val="22"/>
      </w:rPr>
      <w:tblPr/>
      <w:tcPr>
        <w:tcBorders>
          <w:top w:val="none"/>
          <w:left w:val="none"/>
          <w:bottom w:val="single" w:color="000000" w:themeColor="accent2" w:sz="4" w:space="0"/>
          <w:right w:val="none"/>
        </w:tcBorders>
        <w:shd w:val="clear" w:color="FFFFFF" w:fill="FFFFFF" w:themeFill="light1"/>
      </w:tcPr>
    </w:tblStylePr>
    <w:tblStylePr w:type="lastCol">
      <w:rPr>
        <w:i/>
        <w:color w:themeColor="accent2" w:themeTint="97" w:themeShade="95"/>
        <w:sz w:val="22"/>
      </w:rPr>
      <w:tblPr/>
      <w:tcPr>
        <w:tcBorders>
          <w:top w:val="none"/>
          <w:left w:val="single" w:color="000000" w:themeColor="accent2" w:sz="4" w:space="0"/>
          <w:bottom w:val="none"/>
          <w:right w:val="none"/>
        </w:tcBorders>
        <w:shd w:color="FFFFFF"/>
      </w:tcPr>
    </w:tblStylePr>
    <w:tblStylePr w:type="lastRow">
      <w:rPr>
        <w:b/>
        <w:color w:themeColor="accent2" w:themeTint="97" w:themeShade="95"/>
        <w:sz w:val="22"/>
      </w:rPr>
      <w:tblPr/>
      <w:tcPr>
        <w:tcBorders>
          <w:top w:val="single" w:color="000000" w:themeColor="accent2"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3">
    <w:name w:val="Grid Table 7 Colorful - Accent 3"/>
    <w:basedOn w:val="631"/>
    <w:uiPriority w:val="99"/>
    <w:pPr>
      <w:spacing w:after="0" w:line="240" w:lineRule="auto"/>
    </w:pPr>
    <w:tblPr>
      <w:tblStyleRowBandSize w:val="1"/>
      <w:tblStyleColBandSize w:val="1"/>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color w:themeColor="accent3" w:themeTint="fe" w:themeShade="95"/>
        <w:sz w:val="22"/>
      </w:rPr>
      <w:tblPr/>
      <w:tcPr>
        <w:shd w:val="clear" w:color="FFFFFF" w:fill="EDEDED" w:themeFill="accent3" w:themeFillTint="34"/>
      </w:tcPr>
    </w:tblStylePr>
    <w:tblStylePr w:type="band1Vert">
      <w:tblPr/>
      <w:tcPr>
        <w:shd w:val="clear" w:color="FFFFFF" w:fill="EDEDED" w:themeFill="accent3" w:themeFillTint="34"/>
      </w:tcPr>
    </w:tblStylePr>
    <w:tblStylePr w:type="band2Horz">
      <w:rPr>
        <w:color w:themeColor="accent3" w:themeTint="fe" w:themeShade="95"/>
        <w:sz w:val="22"/>
      </w:rPr>
      <w:tblPr/>
    </w:tblStylePr>
    <w:tblStylePr w:type="band2Vert">
      <w:tblPr/>
    </w:tblStylePr>
    <w:tblStylePr w:type="firstCol">
      <w:pPr>
        <w:jc w:val="right"/>
      </w:pPr>
      <w:rPr>
        <w:i/>
        <w:color w:themeColor="accent3" w:themeTint="fe" w:themeShade="95"/>
        <w:sz w:val="22"/>
      </w:rPr>
      <w:tblPr/>
      <w:tcPr>
        <w:tcBorders>
          <w:top w:val="none"/>
          <w:left w:val="none"/>
          <w:bottom w:val="none"/>
          <w:right w:val="single" w:color="000000" w:themeColor="accent3" w:sz="4" w:space="0"/>
        </w:tcBorders>
        <w:shd w:color="FFFFFF"/>
      </w:tcPr>
    </w:tblStylePr>
    <w:tblStylePr w:type="firstRow">
      <w:rPr>
        <w:b/>
        <w:color w:themeColor="accent3" w:themeTint="fe" w:themeShade="95"/>
        <w:sz w:val="22"/>
      </w:rPr>
      <w:tblPr/>
      <w:tcPr>
        <w:tcBorders>
          <w:top w:val="none"/>
          <w:left w:val="none"/>
          <w:bottom w:val="single" w:color="000000" w:themeColor="accent3" w:sz="4" w:space="0"/>
          <w:right w:val="none"/>
        </w:tcBorders>
        <w:shd w:val="clear" w:color="FFFFFF" w:fill="FFFFFF" w:themeFill="light1"/>
      </w:tcPr>
    </w:tblStylePr>
    <w:tblStylePr w:type="lastCol">
      <w:rPr>
        <w:i/>
        <w:color w:themeColor="accent3" w:themeTint="fe" w:themeShade="95"/>
        <w:sz w:val="22"/>
      </w:rPr>
      <w:tblPr/>
      <w:tcPr>
        <w:tcBorders>
          <w:top w:val="none"/>
          <w:left w:val="single" w:color="000000" w:themeColor="accent3" w:sz="4" w:space="0"/>
          <w:bottom w:val="none"/>
          <w:right w:val="none"/>
        </w:tcBorders>
        <w:shd w:color="FFFFFF"/>
      </w:tcPr>
    </w:tblStylePr>
    <w:tblStylePr w:type="lastRow">
      <w:rPr>
        <w:b/>
        <w:color w:themeColor="accent3" w:themeTint="fe" w:themeShade="95"/>
        <w:sz w:val="22"/>
      </w:rPr>
      <w:tblPr/>
      <w:tcPr>
        <w:tcBorders>
          <w:top w:val="single" w:color="000000" w:themeColor="accent3"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4">
    <w:name w:val="Grid Table 7 Colorful - Accent 4"/>
    <w:basedOn w:val="631"/>
    <w:uiPriority w:val="99"/>
    <w:pPr>
      <w:spacing w:after="0" w:line="240" w:lineRule="auto"/>
    </w:pPr>
    <w:tblPr>
      <w:tblStyleRowBandSize w:val="1"/>
      <w:tblStyleColBandSize w:val="1"/>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color w:themeColor="accent4" w:themeTint="9a" w:themeShade="95"/>
        <w:sz w:val="22"/>
      </w:rPr>
      <w:tblPr/>
      <w:tcPr>
        <w:shd w:val="clear" w:color="FFFFFF" w:fill="FFF2CB" w:themeFill="accent4" w:themeFillTint="34"/>
      </w:tcPr>
    </w:tblStylePr>
    <w:tblStylePr w:type="band1Vert">
      <w:tblPr/>
      <w:tcPr>
        <w:shd w:val="clear" w:color="FFFFFF" w:fill="FFF2CB" w:themeFill="accent4" w:themeFillTint="34"/>
      </w:tcPr>
    </w:tblStylePr>
    <w:tblStylePr w:type="band2Horz">
      <w:rPr>
        <w:color w:themeColor="accent4" w:themeTint="9a" w:themeShade="95"/>
        <w:sz w:val="22"/>
      </w:rPr>
      <w:tblPr/>
    </w:tblStylePr>
    <w:tblStylePr w:type="band2Vert">
      <w:tblPr/>
    </w:tblStylePr>
    <w:tblStylePr w:type="firstCol">
      <w:pPr>
        <w:jc w:val="right"/>
      </w:pPr>
      <w:rPr>
        <w:i/>
        <w:color w:themeColor="accent4" w:themeTint="9a" w:themeShade="95"/>
        <w:sz w:val="22"/>
      </w:rPr>
      <w:tblPr/>
      <w:tcPr>
        <w:tcBorders>
          <w:top w:val="none"/>
          <w:left w:val="none"/>
          <w:bottom w:val="none"/>
          <w:right w:val="single" w:color="000000" w:themeColor="accent4" w:sz="4" w:space="0"/>
        </w:tcBorders>
        <w:shd w:color="FFFFFF"/>
      </w:tcPr>
    </w:tblStylePr>
    <w:tblStylePr w:type="firstRow">
      <w:rPr>
        <w:b/>
        <w:color w:themeColor="accent4" w:themeTint="9a" w:themeShade="95"/>
        <w:sz w:val="22"/>
      </w:rPr>
      <w:tblPr/>
      <w:tcPr>
        <w:tcBorders>
          <w:top w:val="none"/>
          <w:left w:val="none"/>
          <w:bottom w:val="single" w:color="000000" w:themeColor="accent4" w:sz="4" w:space="0"/>
          <w:right w:val="none"/>
        </w:tcBorders>
        <w:shd w:val="clear" w:color="FFFFFF" w:fill="FFFFFF" w:themeFill="light1"/>
      </w:tcPr>
    </w:tblStylePr>
    <w:tblStylePr w:type="lastCol">
      <w:rPr>
        <w:i/>
        <w:color w:themeColor="accent4" w:themeTint="9a" w:themeShade="95"/>
        <w:sz w:val="22"/>
      </w:rPr>
      <w:tblPr/>
      <w:tcPr>
        <w:tcBorders>
          <w:top w:val="none"/>
          <w:left w:val="single" w:color="000000" w:themeColor="accent4" w:sz="4" w:space="0"/>
          <w:bottom w:val="none"/>
          <w:right w:val="none"/>
        </w:tcBorders>
        <w:shd w:color="FFFFFF"/>
      </w:tcPr>
    </w:tblStylePr>
    <w:tblStylePr w:type="lastRow">
      <w:rPr>
        <w:b/>
        <w:color w:themeColor="accent4" w:themeTint="9a" w:themeShade="95"/>
        <w:sz w:val="22"/>
      </w:rPr>
      <w:tblPr/>
      <w:tcPr>
        <w:tcBorders>
          <w:top w:val="single" w:color="000000" w:themeColor="accent4"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5">
    <w:name w:val="Grid Table 7 Colorful - Accent 5"/>
    <w:basedOn w:val="631"/>
    <w:uiPriority w:val="99"/>
    <w:pPr>
      <w:spacing w:after="0" w:line="240" w:lineRule="auto"/>
    </w:pPr>
    <w:tblPr>
      <w:tblStyleRowBandSize w:val="1"/>
      <w:tblStyleColBandSize w:val="1"/>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color w:themeColor="accent5" w:themeShade="95"/>
        <w:sz w:val="22"/>
      </w:rPr>
      <w:tblPr/>
      <w:tcPr>
        <w:shd w:val="clear" w:color="FFFFFF" w:fill="DEEBF6" w:themeFill="accent5" w:themeFillTint="34"/>
      </w:tcPr>
    </w:tblStylePr>
    <w:tblStylePr w:type="band1Vert">
      <w:tblPr/>
      <w:tcPr>
        <w:shd w:val="clear" w:color="FFFFFF" w:fill="DEEBF6" w:themeFill="accent5" w:themeFillTint="34"/>
      </w:tcPr>
    </w:tblStylePr>
    <w:tblStylePr w:type="band2Horz">
      <w:rPr>
        <w:color w:themeColor="accent5" w:themeShade="95"/>
        <w:sz w:val="22"/>
      </w:rPr>
      <w:tblPr/>
    </w:tblStylePr>
    <w:tblStylePr w:type="band2Vert">
      <w:tblPr/>
    </w:tblStylePr>
    <w:tblStylePr w:type="firstCol">
      <w:pPr>
        <w:jc w:val="right"/>
      </w:pPr>
      <w:rPr>
        <w:i/>
        <w:color w:themeColor="accent5" w:themeShade="95"/>
        <w:sz w:val="22"/>
      </w:rPr>
      <w:tblPr/>
      <w:tcPr>
        <w:tcBorders>
          <w:top w:val="none"/>
          <w:left w:val="none"/>
          <w:bottom w:val="none"/>
          <w:right w:val="single" w:color="000000" w:themeColor="accent5" w:sz="4" w:space="0"/>
        </w:tcBorders>
        <w:shd w:color="FFFFFF"/>
      </w:tcPr>
    </w:tblStylePr>
    <w:tblStylePr w:type="firstRow">
      <w:rPr>
        <w:b/>
        <w:color w:themeColor="accent5" w:themeShade="95"/>
        <w:sz w:val="22"/>
      </w:rPr>
      <w:tblPr/>
      <w:tcPr>
        <w:tcBorders>
          <w:top w:val="none"/>
          <w:left w:val="none"/>
          <w:bottom w:val="single" w:color="000000" w:themeColor="accent5" w:sz="4" w:space="0"/>
          <w:right w:val="none"/>
        </w:tcBorders>
        <w:shd w:val="clear" w:color="FFFFFF" w:fill="FFFFFF" w:themeFill="light1"/>
      </w:tcPr>
    </w:tblStylePr>
    <w:tblStylePr w:type="lastCol">
      <w:rPr>
        <w:i/>
        <w:color w:themeColor="accent5" w:themeShade="95"/>
        <w:sz w:val="22"/>
      </w:rPr>
      <w:tblPr/>
      <w:tcPr>
        <w:tcBorders>
          <w:top w:val="none"/>
          <w:left w:val="single" w:color="000000" w:themeColor="accent5" w:sz="4" w:space="0"/>
          <w:bottom w:val="none"/>
          <w:right w:val="none"/>
        </w:tcBorders>
        <w:shd w:color="FFFFFF"/>
      </w:tcPr>
    </w:tblStylePr>
    <w:tblStylePr w:type="lastRow">
      <w:rPr>
        <w:b/>
        <w:color w:themeColor="accent5" w:themeShade="95"/>
        <w:sz w:val="22"/>
      </w:rPr>
      <w:tblPr/>
      <w:tcPr>
        <w:tcBorders>
          <w:top w:val="single" w:color="000000" w:themeColor="accent5"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6">
    <w:name w:val="Grid Table 7 Colorful - Accent 6"/>
    <w:basedOn w:val="631"/>
    <w:uiPriority w:val="99"/>
    <w:pPr>
      <w:spacing w:after="0" w:line="240" w:lineRule="auto"/>
    </w:pPr>
    <w:tblPr>
      <w:tblStyleRowBandSize w:val="1"/>
      <w:tblStyleColBandSize w:val="1"/>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color w:themeColor="accent6" w:themeShade="95"/>
        <w:sz w:val="22"/>
      </w:rPr>
      <w:tblPr/>
      <w:tcPr>
        <w:shd w:val="clear" w:color="FFFFFF" w:fill="E2EFD9" w:themeFill="accent6" w:themeFillTint="34"/>
      </w:tcPr>
    </w:tblStylePr>
    <w:tblStylePr w:type="band1Vert">
      <w:tblPr/>
      <w:tcPr>
        <w:shd w:val="clear" w:color="FFFFFF" w:fill="E2EFD9" w:themeFill="accent6" w:themeFillTint="34"/>
      </w:tcPr>
    </w:tblStylePr>
    <w:tblStylePr w:type="band2Horz">
      <w:rPr>
        <w:color w:themeColor="accent6" w:themeShade="95"/>
        <w:sz w:val="22"/>
      </w:rPr>
      <w:tblPr/>
    </w:tblStylePr>
    <w:tblStylePr w:type="band2Vert">
      <w:tblPr/>
    </w:tblStylePr>
    <w:tblStylePr w:type="firstCol">
      <w:pPr>
        <w:jc w:val="right"/>
      </w:pPr>
      <w:rPr>
        <w:i/>
        <w:color w:themeColor="accent6" w:themeShade="95"/>
        <w:sz w:val="22"/>
      </w:rPr>
      <w:tblPr/>
      <w:tcPr>
        <w:tcBorders>
          <w:top w:val="none"/>
          <w:left w:val="none"/>
          <w:bottom w:val="none"/>
          <w:right w:val="single" w:color="000000" w:themeColor="accent6" w:sz="4" w:space="0"/>
        </w:tcBorders>
        <w:shd w:color="FFFFFF"/>
      </w:tcPr>
    </w:tblStylePr>
    <w:tblStylePr w:type="firstRow">
      <w:rPr>
        <w:b/>
        <w:color w:themeColor="accent6" w:themeShade="95"/>
        <w:sz w:val="22"/>
      </w:rPr>
      <w:tblPr/>
      <w:tcPr>
        <w:tcBorders>
          <w:top w:val="none"/>
          <w:left w:val="none"/>
          <w:bottom w:val="single" w:color="000000" w:themeColor="accent6" w:sz="4" w:space="0"/>
          <w:right w:val="none"/>
        </w:tcBorders>
        <w:shd w:val="clear" w:color="FFFFFF" w:fill="FFFFFF" w:themeFill="light1"/>
      </w:tcPr>
    </w:tblStylePr>
    <w:tblStylePr w:type="lastCol">
      <w:rPr>
        <w:i/>
        <w:color w:themeColor="accent6" w:themeShade="95"/>
        <w:sz w:val="22"/>
      </w:rPr>
      <w:tblPr/>
      <w:tcPr>
        <w:tcBorders>
          <w:top w:val="none"/>
          <w:left w:val="single" w:color="000000" w:themeColor="accent6" w:sz="4" w:space="0"/>
          <w:bottom w:val="none"/>
          <w:right w:val="none"/>
        </w:tcBorders>
        <w:shd w:color="FFFFFF"/>
      </w:tcPr>
    </w:tblStylePr>
    <w:tblStylePr w:type="lastRow">
      <w:rPr>
        <w:b/>
        <w:color w:themeColor="accent6" w:themeShade="95"/>
        <w:sz w:val="22"/>
      </w:rPr>
      <w:tblPr/>
      <w:tcPr>
        <w:tcBorders>
          <w:top w:val="single" w:color="000000" w:themeColor="accent6"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7">
    <w:name w:val="List Table 1 Light"/>
    <w:basedOn w:val="631"/>
    <w:uiPriority w:val="99"/>
    <w:pPr>
      <w:spacing w:after="0" w:line="240" w:lineRule="auto"/>
    </w:pPr>
    <w:tblPr>
      <w:tblStyleRowBandSize w:val="1"/>
      <w:tblStyleColBandSize w:val="1"/>
    </w:tblPr>
    <w:tblStylePr w:type="band1Horz">
      <w:tblPr/>
      <w:tcPr>
        <w:shd w:val="clear" w:color="FFFFFF" w:fill="BFBFBF" w:themeFill="text1" w:themeFillTint="40"/>
      </w:tcPr>
    </w:tblStylePr>
    <w:tblStylePr w:type="band1Vert">
      <w:tblPr/>
      <w:tcPr>
        <w:shd w:val="clear" w:color="FFFFFF" w:fill="BFBFBF" w:themeFill="text1"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text1" w:sz="4" w:space="0"/>
          <w:right w:val="none" w:color="000000" w:sz="4" w:space="0"/>
        </w:tcBorders>
      </w:tcPr>
    </w:tblStylePr>
    <w:tblStylePr w:type="lastCol">
      <w:rPr>
        <w:b/>
      </w:rPr>
      <w:tblPr/>
    </w:tblStylePr>
    <w:tblStylePr w:type="lastRow">
      <w:rPr>
        <w:b/>
      </w:rPr>
      <w:tblPr/>
      <w:tcPr>
        <w:tcBorders>
          <w:top w:val="single" w:color="000000" w:themeColor="text1"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68">
    <w:name w:val="List Table 1 Light - Accent 1"/>
    <w:basedOn w:val="631"/>
    <w:uiPriority w:val="99"/>
    <w:pPr>
      <w:spacing w:after="0" w:line="240" w:lineRule="auto"/>
    </w:pPr>
    <w:tblPr>
      <w:tblStyleRowBandSize w:val="1"/>
      <w:tblStyleColBandSize w:val="1"/>
    </w:tblPr>
    <w:tblStylePr w:type="band1Horz">
      <w:tblPr/>
      <w:tcPr>
        <w:shd w:val="clear" w:color="FFFFFF" w:fill="D0DCF0" w:themeFill="accent1" w:themeFillTint="40"/>
      </w:tcPr>
    </w:tblStylePr>
    <w:tblStylePr w:type="band1Vert">
      <w:tblPr/>
      <w:tcPr>
        <w:shd w:val="clear" w:color="FFFFFF" w:fill="D0DCF0" w:themeFill="accent1"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1" w:sz="4" w:space="0"/>
          <w:right w:val="none" w:color="000000" w:sz="4" w:space="0"/>
        </w:tcBorders>
      </w:tcPr>
    </w:tblStylePr>
    <w:tblStylePr w:type="lastCol">
      <w:rPr>
        <w:b/>
      </w:rPr>
      <w:tblPr/>
    </w:tblStylePr>
    <w:tblStylePr w:type="lastRow">
      <w:rPr>
        <w:b/>
      </w:rPr>
      <w:tblPr/>
      <w:tcPr>
        <w:tcBorders>
          <w:top w:val="single" w:color="000000" w:themeColor="accent1"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69">
    <w:name w:val="List Table 1 Light - Accent 2"/>
    <w:basedOn w:val="631"/>
    <w:uiPriority w:val="99"/>
    <w:pPr>
      <w:spacing w:after="0" w:line="240" w:lineRule="auto"/>
    </w:pPr>
    <w:tblPr>
      <w:tblStyleRowBandSize w:val="1"/>
      <w:tblStyleColBandSize w:val="1"/>
    </w:tblPr>
    <w:tblStylePr w:type="band1Horz">
      <w:tblPr/>
      <w:tcPr>
        <w:shd w:val="clear" w:color="FFFFFF" w:fill="FADECB" w:themeFill="accent2" w:themeFillTint="40"/>
      </w:tcPr>
    </w:tblStylePr>
    <w:tblStylePr w:type="band1Vert">
      <w:tblPr/>
      <w:tcPr>
        <w:shd w:val="clear" w:color="FFFFFF" w:fill="FADECB" w:themeFill="accent2"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2" w:sz="4" w:space="0"/>
          <w:right w:val="none" w:color="000000" w:sz="4" w:space="0"/>
        </w:tcBorders>
      </w:tcPr>
    </w:tblStylePr>
    <w:tblStylePr w:type="lastCol">
      <w:rPr>
        <w:b/>
      </w:rPr>
      <w:tblPr/>
    </w:tblStylePr>
    <w:tblStylePr w:type="lastRow">
      <w:rPr>
        <w:b/>
      </w:rPr>
      <w:tblPr/>
      <w:tcPr>
        <w:tcBorders>
          <w:top w:val="single" w:color="000000" w:themeColor="accent2"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0">
    <w:name w:val="List Table 1 Light - Accent 3"/>
    <w:basedOn w:val="631"/>
    <w:uiPriority w:val="99"/>
    <w:pPr>
      <w:spacing w:after="0" w:line="240" w:lineRule="auto"/>
    </w:pPr>
    <w:tblPr>
      <w:tblStyleRowBandSize w:val="1"/>
      <w:tblStyleColBandSize w:val="1"/>
    </w:tblPr>
    <w:tblStylePr w:type="band1Horz">
      <w:tblPr/>
      <w:tcPr>
        <w:shd w:val="clear" w:color="FFFFFF" w:fill="E8E8E8" w:themeFill="accent3" w:themeFillTint="40"/>
      </w:tcPr>
    </w:tblStylePr>
    <w:tblStylePr w:type="band1Vert">
      <w:tblPr/>
      <w:tcPr>
        <w:shd w:val="clear" w:color="FFFFFF" w:fill="E8E8E8" w:themeFill="accent3"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3" w:sz="4" w:space="0"/>
          <w:right w:val="none" w:color="000000" w:sz="4" w:space="0"/>
        </w:tcBorders>
      </w:tcPr>
    </w:tblStylePr>
    <w:tblStylePr w:type="lastCol">
      <w:rPr>
        <w:b/>
      </w:rPr>
      <w:tblPr/>
    </w:tblStylePr>
    <w:tblStylePr w:type="lastRow">
      <w:rPr>
        <w:b/>
      </w:rPr>
      <w:tblPr/>
      <w:tcPr>
        <w:tcBorders>
          <w:top w:val="single" w:color="000000" w:themeColor="accent3"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1">
    <w:name w:val="List Table 1 Light - Accent 4"/>
    <w:basedOn w:val="631"/>
    <w:uiPriority w:val="99"/>
    <w:pPr>
      <w:spacing w:after="0" w:line="240" w:lineRule="auto"/>
    </w:pPr>
    <w:tblPr>
      <w:tblStyleRowBandSize w:val="1"/>
      <w:tblStyleColBandSize w:val="1"/>
    </w:tblPr>
    <w:tblStylePr w:type="band1Horz">
      <w:tblPr/>
      <w:tcPr>
        <w:shd w:val="clear" w:color="FFFFFF" w:fill="FFEFBF" w:themeFill="accent4" w:themeFillTint="40"/>
      </w:tcPr>
    </w:tblStylePr>
    <w:tblStylePr w:type="band1Vert">
      <w:tblPr/>
      <w:tcPr>
        <w:shd w:val="clear" w:color="FFFFFF" w:fill="FFEFBF" w:themeFill="accent4"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4" w:sz="4" w:space="0"/>
          <w:right w:val="none" w:color="000000" w:sz="4" w:space="0"/>
        </w:tcBorders>
      </w:tcPr>
    </w:tblStylePr>
    <w:tblStylePr w:type="lastCol">
      <w:rPr>
        <w:b/>
      </w:rPr>
      <w:tblPr/>
    </w:tblStylePr>
    <w:tblStylePr w:type="lastRow">
      <w:rPr>
        <w:b/>
      </w:rPr>
      <w:tblPr/>
      <w:tcPr>
        <w:tcBorders>
          <w:top w:val="single" w:color="000000" w:themeColor="accent4"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2">
    <w:name w:val="List Table 1 Light - Accent 5"/>
    <w:basedOn w:val="631"/>
    <w:uiPriority w:val="99"/>
    <w:pPr>
      <w:spacing w:after="0" w:line="240" w:lineRule="auto"/>
    </w:pPr>
    <w:tblPr>
      <w:tblStyleRowBandSize w:val="1"/>
      <w:tblStyleColBandSize w:val="1"/>
    </w:tblPr>
    <w:tblStylePr w:type="band1Horz">
      <w:tblPr/>
      <w:tcPr>
        <w:shd w:val="clear" w:color="FFFFFF" w:fill="D6E6F4" w:themeFill="accent5" w:themeFillTint="40"/>
      </w:tcPr>
    </w:tblStylePr>
    <w:tblStylePr w:type="band1Vert">
      <w:tblPr/>
      <w:tcPr>
        <w:shd w:val="clear" w:color="FFFFFF" w:fill="D6E6F4" w:themeFill="accent5"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5" w:sz="4" w:space="0"/>
          <w:right w:val="none" w:color="000000" w:sz="4" w:space="0"/>
        </w:tcBorders>
      </w:tcPr>
    </w:tblStylePr>
    <w:tblStylePr w:type="lastCol">
      <w:rPr>
        <w:b/>
      </w:rPr>
      <w:tblPr/>
    </w:tblStylePr>
    <w:tblStylePr w:type="lastRow">
      <w:rPr>
        <w:b/>
      </w:rPr>
      <w:tblPr/>
      <w:tcPr>
        <w:tcBorders>
          <w:top w:val="single" w:color="000000" w:themeColor="accent5"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3">
    <w:name w:val="List Table 1 Light - Accent 6"/>
    <w:basedOn w:val="631"/>
    <w:uiPriority w:val="99"/>
    <w:pPr>
      <w:spacing w:after="0" w:line="240" w:lineRule="auto"/>
    </w:pPr>
    <w:tblPr>
      <w:tblStyleRowBandSize w:val="1"/>
      <w:tblStyleColBandSize w:val="1"/>
    </w:tblPr>
    <w:tblStylePr w:type="band1Horz">
      <w:tblPr/>
      <w:tcPr>
        <w:shd w:val="clear" w:color="FFFFFF" w:fill="DBECD0" w:themeFill="accent6" w:themeFillTint="40"/>
      </w:tcPr>
    </w:tblStylePr>
    <w:tblStylePr w:type="band1Vert">
      <w:tblPr/>
      <w:tcPr>
        <w:shd w:val="clear" w:color="FFFFFF" w:fill="DBECD0" w:themeFill="accent6"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6" w:sz="4" w:space="0"/>
          <w:right w:val="none" w:color="000000" w:sz="4" w:space="0"/>
        </w:tcBorders>
      </w:tcPr>
    </w:tblStylePr>
    <w:tblStylePr w:type="lastCol">
      <w:rPr>
        <w:b/>
      </w:rPr>
      <w:tblPr/>
    </w:tblStylePr>
    <w:tblStylePr w:type="lastRow">
      <w:rPr>
        <w:b/>
      </w:rPr>
      <w:tblPr/>
      <w:tcPr>
        <w:tcBorders>
          <w:top w:val="single" w:color="000000" w:themeColor="accent6"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4">
    <w:name w:val="List Table 2"/>
    <w:basedOn w:val="631"/>
    <w:uiPriority w:val="99"/>
    <w:pPr>
      <w:spacing w:after="0" w:line="240" w:lineRule="auto"/>
    </w:pPr>
    <w:tblPr>
      <w:tblStyleRowBandSize w:val="1"/>
      <w:tblStyleColBandSize w:val="1"/>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sz w:val="22"/>
      </w:rPr>
      <w:tblPr/>
      <w:tcPr>
        <w:shd w:val="clear" w:color="FFFFFF" w:fill="BFBFBF" w:themeFill="text1" w:themeFillTint="40"/>
      </w:tcPr>
    </w:tblStylePr>
    <w:tblStylePr w:type="band1Vert">
      <w:rPr>
        <w:sz w:val="22"/>
      </w:rPr>
      <w:tblPr/>
      <w:tcPr>
        <w:shd w:val="clear" w:color="FFFFFF" w:fill="BFBFBF" w:themeFill="text1"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rPr>
        <w:b/>
        <w:sz w:val="22"/>
      </w:rPr>
      <w:tblPr/>
    </w:tblStylePr>
    <w:tblStylePr w:type="lastRow">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5">
    <w:name w:val="List Table 2 - Accent 1"/>
    <w:basedOn w:val="631"/>
    <w:uiPriority w:val="99"/>
    <w:pPr>
      <w:spacing w:after="0" w:line="240" w:lineRule="auto"/>
    </w:pPr>
    <w:tblPr>
      <w:tblStyleRowBandSize w:val="1"/>
      <w:tblStyleColBandSize w:val="1"/>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sz w:val="22"/>
      </w:rPr>
      <w:tblPr/>
      <w:tcPr>
        <w:shd w:val="clear" w:color="FFFFFF" w:fill="D0DCF0" w:themeFill="accent1" w:themeFillTint="40"/>
      </w:tcPr>
    </w:tblStylePr>
    <w:tblStylePr w:type="band1Vert">
      <w:rPr>
        <w:sz w:val="22"/>
      </w:rPr>
      <w:tblPr/>
      <w:tcPr>
        <w:shd w:val="clear" w:color="FFFFFF" w:fill="D0DCF0" w:themeFill="accent1"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lastCol">
      <w:rPr>
        <w:b/>
        <w:sz w:val="22"/>
      </w:rPr>
      <w:tblPr/>
    </w:tblStylePr>
    <w:tblStylePr w:type="lastRow">
      <w:rPr>
        <w:b/>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6">
    <w:name w:val="List Table 2 - Accent 2"/>
    <w:basedOn w:val="631"/>
    <w:uiPriority w:val="99"/>
    <w:pPr>
      <w:spacing w:after="0" w:line="240" w:lineRule="auto"/>
    </w:pPr>
    <w:tblPr>
      <w:tblStyleRowBandSize w:val="1"/>
      <w:tblStyleColBandSize w:val="1"/>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sz w:val="22"/>
      </w:rPr>
      <w:tblPr/>
      <w:tcPr>
        <w:shd w:val="clear" w:color="FFFFFF" w:fill="FADECB" w:themeFill="accent2" w:themeFillTint="40"/>
      </w:tcPr>
    </w:tblStylePr>
    <w:tblStylePr w:type="band1Vert">
      <w:rPr>
        <w:sz w:val="22"/>
      </w:rPr>
      <w:tblPr/>
      <w:tcPr>
        <w:shd w:val="clear" w:color="FFFFFF" w:fill="FADECB" w:themeFill="accent2"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lastCol">
      <w:rPr>
        <w:b/>
        <w:sz w:val="22"/>
      </w:rPr>
      <w:tblPr/>
    </w:tblStylePr>
    <w:tblStylePr w:type="lastRow">
      <w:rPr>
        <w:b/>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7">
    <w:name w:val="List Table 2 - Accent 3"/>
    <w:basedOn w:val="631"/>
    <w:uiPriority w:val="99"/>
    <w:pPr>
      <w:spacing w:after="0" w:line="240" w:lineRule="auto"/>
    </w:pPr>
    <w:tblPr>
      <w:tblStyleRowBandSize w:val="1"/>
      <w:tblStyleColBandSize w:val="1"/>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sz w:val="22"/>
      </w:rPr>
      <w:tblPr/>
      <w:tcPr>
        <w:shd w:val="clear" w:color="FFFFFF" w:fill="E8E8E8" w:themeFill="accent3" w:themeFillTint="40"/>
      </w:tcPr>
    </w:tblStylePr>
    <w:tblStylePr w:type="band1Vert">
      <w:rPr>
        <w:sz w:val="22"/>
      </w:rPr>
      <w:tblPr/>
      <w:tcPr>
        <w:shd w:val="clear" w:color="FFFFFF" w:fill="E8E8E8" w:themeFill="accent3"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lastCol">
      <w:rPr>
        <w:b/>
        <w:sz w:val="22"/>
      </w:rPr>
      <w:tblPr/>
    </w:tblStylePr>
    <w:tblStylePr w:type="lastRow">
      <w:rPr>
        <w:b/>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8">
    <w:name w:val="List Table 2 - Accent 4"/>
    <w:basedOn w:val="631"/>
    <w:uiPriority w:val="99"/>
    <w:pPr>
      <w:spacing w:after="0" w:line="240" w:lineRule="auto"/>
    </w:pPr>
    <w:tblPr>
      <w:tblStyleRowBandSize w:val="1"/>
      <w:tblStyleColBandSize w:val="1"/>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sz w:val="22"/>
      </w:rPr>
      <w:tblPr/>
      <w:tcPr>
        <w:shd w:val="clear" w:color="FFFFFF" w:fill="FFEFBF" w:themeFill="accent4" w:themeFillTint="40"/>
      </w:tcPr>
    </w:tblStylePr>
    <w:tblStylePr w:type="band1Vert">
      <w:rPr>
        <w:sz w:val="22"/>
      </w:rPr>
      <w:tblPr/>
      <w:tcPr>
        <w:shd w:val="clear" w:color="FFFFFF" w:fill="FFEFBF" w:themeFill="accent4"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lastCol">
      <w:rPr>
        <w:b/>
        <w:sz w:val="22"/>
      </w:rPr>
      <w:tblPr/>
    </w:tblStylePr>
    <w:tblStylePr w:type="lastRow">
      <w:rPr>
        <w:b/>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
    <w:name w:val="List Table 2 - Accent 5"/>
    <w:basedOn w:val="631"/>
    <w:uiPriority w:val="99"/>
    <w:pPr>
      <w:spacing w:after="0" w:line="240" w:lineRule="auto"/>
    </w:pPr>
    <w:tblPr>
      <w:tblStyleRowBandSize w:val="1"/>
      <w:tblStyleColBandSize w:val="1"/>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sz w:val="22"/>
      </w:rPr>
      <w:tblPr/>
      <w:tcPr>
        <w:shd w:val="clear" w:color="FFFFFF" w:fill="D6E6F4" w:themeFill="accent5" w:themeFillTint="40"/>
      </w:tcPr>
    </w:tblStylePr>
    <w:tblStylePr w:type="band1Vert">
      <w:rPr>
        <w:sz w:val="22"/>
      </w:rPr>
      <w:tblPr/>
      <w:tcPr>
        <w:shd w:val="clear" w:color="FFFFFF" w:fill="D6E6F4" w:themeFill="accent5"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lastCol">
      <w:rPr>
        <w:b/>
        <w:sz w:val="22"/>
      </w:rPr>
      <w:tblPr/>
    </w:tblStylePr>
    <w:tblStylePr w:type="lastRow">
      <w:rPr>
        <w:b/>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0">
    <w:name w:val="List Table 2 - Accent 6"/>
    <w:basedOn w:val="631"/>
    <w:uiPriority w:val="99"/>
    <w:pPr>
      <w:spacing w:after="0" w:line="240" w:lineRule="auto"/>
    </w:pPr>
    <w:tblPr>
      <w:tblStyleRowBandSize w:val="1"/>
      <w:tblStyleColBandSize w:val="1"/>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sz w:val="22"/>
      </w:rPr>
      <w:tblPr/>
      <w:tcPr>
        <w:shd w:val="clear" w:color="FFFFFF" w:fill="DBECD0" w:themeFill="accent6" w:themeFillTint="40"/>
      </w:tcPr>
    </w:tblStylePr>
    <w:tblStylePr w:type="band1Vert">
      <w:rPr>
        <w:sz w:val="22"/>
      </w:rPr>
      <w:tblPr/>
      <w:tcPr>
        <w:shd w:val="clear" w:color="FFFFFF" w:fill="DBECD0" w:themeFill="accent6"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lastCol">
      <w:rPr>
        <w:b/>
        <w:sz w:val="22"/>
      </w:rPr>
      <w:tblPr/>
    </w:tblStylePr>
    <w:tblStylePr w:type="lastRow">
      <w:rPr>
        <w:b/>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1">
    <w:name w:val="List Table 3"/>
    <w:basedOn w:val="631"/>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sz w:val="22"/>
      </w:rPr>
      <w:tblPr/>
      <w:tcPr>
        <w:tcBorders>
          <w:top w:val="single" w:color="000000" w:themeColor="text1" w:sz="4" w:space="0"/>
          <w:bottom w:val="single" w:color="000000" w:themeColor="text1" w:sz="4" w:space="0"/>
        </w:tcBorders>
      </w:tcPr>
    </w:tblStylePr>
    <w:tblStylePr w:type="band1Vert">
      <w:rPr>
        <w:sz w:val="22"/>
      </w:rPr>
      <w:tblPr/>
      <w:tcPr>
        <w:tcBorders>
          <w:left w:val="single" w:color="000000" w:themeColor="text1" w:sz="4" w:space="0"/>
          <w:right w:val="single" w:color="000000" w:themeColor="text1"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000000" w:themeFill="tex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2">
    <w:name w:val="List Table 3 - Accent 1"/>
    <w:basedOn w:val="631"/>
    <w:uiPriority w:val="99"/>
    <w:pPr>
      <w:spacing w:after="0" w:line="240" w:lineRule="auto"/>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sz w:val="22"/>
      </w:rPr>
      <w:tblPr/>
      <w:tcPr>
        <w:tcBorders>
          <w:top w:val="single" w:color="000000" w:themeColor="accent1" w:sz="4" w:space="0"/>
          <w:bottom w:val="single" w:color="000000" w:themeColor="accent1" w:sz="4" w:space="0"/>
        </w:tcBorders>
      </w:tcPr>
    </w:tblStylePr>
    <w:tblStylePr w:type="band1Vert">
      <w:rPr>
        <w:sz w:val="22"/>
      </w:rPr>
      <w:tblPr/>
      <w:tcPr>
        <w:tcBorders>
          <w:left w:val="single" w:color="000000" w:themeColor="accent1" w:sz="4" w:space="0"/>
          <w:right w:val="single" w:color="000000" w:themeColor="accent1"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4472C4" w:themeFill="accen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3">
    <w:name w:val="List Table 3 - Accent 2"/>
    <w:basedOn w:val="631"/>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sz w:val="22"/>
      </w:rPr>
      <w:tblPr/>
      <w:tcPr>
        <w:tcBorders>
          <w:top w:val="single" w:color="000000" w:themeColor="accent2" w:sz="4" w:space="0"/>
          <w:bottom w:val="single" w:color="000000" w:themeColor="accent2" w:sz="4" w:space="0"/>
        </w:tcBorders>
      </w:tcPr>
    </w:tblStylePr>
    <w:tblStylePr w:type="band1Vert">
      <w:rPr>
        <w:sz w:val="22"/>
      </w:rPr>
      <w:tblPr/>
      <w:tcPr>
        <w:tcBorders>
          <w:left w:val="single" w:color="000000" w:themeColor="accent2" w:sz="4" w:space="0"/>
          <w:right w:val="single" w:color="000000" w:themeColor="accent2"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F4B285" w:themeFill="accent2" w:themeFillTint="97"/>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4">
    <w:name w:val="List Table 3 - Accent 3"/>
    <w:basedOn w:val="631"/>
    <w:uiPriority w:val="99"/>
    <w:pPr>
      <w:spacing w:after="0" w:line="240" w:lineRule="auto"/>
    </w:pPr>
    <w:tblPr>
      <w:tblStyleRowBandSize w:val="1"/>
      <w:tblStyleColBandSize w:val="1"/>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sz w:val="22"/>
      </w:rPr>
      <w:tblPr/>
      <w:tcPr>
        <w:tcBorders>
          <w:top w:val="single" w:color="000000" w:themeColor="accent3" w:sz="4" w:space="0"/>
          <w:bottom w:val="single" w:color="000000" w:themeColor="accent3" w:sz="4" w:space="0"/>
        </w:tcBorders>
      </w:tcPr>
    </w:tblStylePr>
    <w:tblStylePr w:type="band1Vert">
      <w:rPr>
        <w:sz w:val="22"/>
      </w:rPr>
      <w:tblPr/>
      <w:tcPr>
        <w:tcBorders>
          <w:left w:val="single" w:color="000000" w:themeColor="accent3" w:sz="4" w:space="0"/>
          <w:right w:val="single" w:color="000000" w:themeColor="accent3"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C9C9C9" w:themeFill="accent3" w:themeFillTint="98"/>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5">
    <w:name w:val="List Table 3 - Accent 4"/>
    <w:basedOn w:val="631"/>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sz w:val="22"/>
      </w:rPr>
      <w:tblPr/>
      <w:tcPr>
        <w:tcBorders>
          <w:top w:val="single" w:color="000000" w:themeColor="accent4" w:sz="4" w:space="0"/>
          <w:bottom w:val="single" w:color="000000" w:themeColor="accent4" w:sz="4" w:space="0"/>
        </w:tcBorders>
      </w:tcPr>
    </w:tblStylePr>
    <w:tblStylePr w:type="band1Vert">
      <w:rPr>
        <w:sz w:val="22"/>
      </w:rPr>
      <w:tblPr/>
      <w:tcPr>
        <w:tcBorders>
          <w:left w:val="single" w:color="000000" w:themeColor="accent4" w:sz="4" w:space="0"/>
          <w:right w:val="single" w:color="000000" w:themeColor="accent4"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FFD965" w:themeFill="accent4" w:themeFillTint="9a"/>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6">
    <w:name w:val="List Table 3 - Accent 5"/>
    <w:basedOn w:val="631"/>
    <w:uiPriority w:val="99"/>
    <w:pPr>
      <w:spacing w:after="0" w:line="240" w:lineRule="auto"/>
    </w:pPr>
    <w:tblPr>
      <w:tblStyleRowBandSize w:val="1"/>
      <w:tblStyleColBandSize w:val="1"/>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sz w:val="22"/>
      </w:rPr>
      <w:tblPr/>
      <w:tcPr>
        <w:tcBorders>
          <w:top w:val="single" w:color="000000" w:themeColor="accent5" w:sz="4" w:space="0"/>
          <w:bottom w:val="single" w:color="000000" w:themeColor="accent5" w:sz="4" w:space="0"/>
        </w:tcBorders>
      </w:tcPr>
    </w:tblStylePr>
    <w:tblStylePr w:type="band1Vert">
      <w:rPr>
        <w:sz w:val="22"/>
      </w:rPr>
      <w:tblPr/>
      <w:tcPr>
        <w:tcBorders>
          <w:left w:val="single" w:color="000000" w:themeColor="accent5" w:sz="4" w:space="0"/>
          <w:right w:val="single" w:color="000000" w:themeColor="accent5"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9CC3E6" w:themeFill="accent5" w:themeFillTint="9a"/>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7">
    <w:name w:val="List Table 3 - Accent 6"/>
    <w:basedOn w:val="631"/>
    <w:uiPriority w:val="99"/>
    <w:pPr>
      <w:spacing w:after="0" w:line="240" w:lineRule="auto"/>
    </w:pPr>
    <w:tblPr>
      <w:tblStyleRowBandSize w:val="1"/>
      <w:tblStyleColBandSize w:val="1"/>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sz w:val="22"/>
      </w:rPr>
      <w:tblPr/>
      <w:tcPr>
        <w:tcBorders>
          <w:top w:val="single" w:color="000000" w:themeColor="accent6" w:sz="4" w:space="0"/>
          <w:bottom w:val="single" w:color="000000" w:themeColor="accent6" w:sz="4" w:space="0"/>
        </w:tcBorders>
      </w:tcPr>
    </w:tblStylePr>
    <w:tblStylePr w:type="band1Vert">
      <w:rPr>
        <w:sz w:val="22"/>
      </w:rPr>
      <w:tblPr/>
      <w:tcPr>
        <w:tcBorders>
          <w:left w:val="single" w:color="000000" w:themeColor="accent6" w:sz="4" w:space="0"/>
          <w:right w:val="single" w:color="000000" w:themeColor="accent6"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A9D18F" w:themeFill="accent6" w:themeFillTint="98"/>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8">
    <w:name w:val="List Table 4"/>
    <w:basedOn w:val="631"/>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sz w:val="22"/>
      </w:rPr>
      <w:tblPr/>
      <w:tcPr>
        <w:shd w:val="clear" w:color="FFFFFF" w:fill="BFBFBF" w:themeFill="text1" w:themeFillTint="40"/>
      </w:tcPr>
    </w:tblStylePr>
    <w:tblStylePr w:type="band1Vert">
      <w:rPr>
        <w:sz w:val="22"/>
      </w:rPr>
      <w:tblPr/>
      <w:tcPr>
        <w:shd w:val="clear" w:color="FFFFFF" w:fill="BFBFBF" w:themeFill="text1"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000000" w:themeFill="tex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9">
    <w:name w:val="List Table 4 - Accent 1"/>
    <w:basedOn w:val="631"/>
    <w:uiPriority w:val="9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sz w:val="22"/>
      </w:rPr>
      <w:tblPr/>
      <w:tcPr>
        <w:shd w:val="clear" w:color="FFFFFF" w:fill="D0DCF0" w:themeFill="accent1" w:themeFillTint="40"/>
      </w:tcPr>
    </w:tblStylePr>
    <w:tblStylePr w:type="band1Vert">
      <w:rPr>
        <w:sz w:val="22"/>
      </w:rPr>
      <w:tblPr/>
      <w:tcPr>
        <w:shd w:val="clear" w:color="FFFFFF" w:fill="D0DCF0" w:themeFill="accent1"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4472C4" w:themeFill="accen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90">
    <w:name w:val="List Table 4 - Accent 2"/>
    <w:basedOn w:val="631"/>
    <w:uiPriority w:val="9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sz w:val="22"/>
      </w:rPr>
      <w:tblPr/>
      <w:tcPr>
        <w:shd w:val="clear" w:color="FFFFFF" w:fill="FADECB" w:themeFill="accent2" w:themeFillTint="40"/>
      </w:tcPr>
    </w:tblStylePr>
    <w:tblStylePr w:type="band1Vert">
      <w:rPr>
        <w:sz w:val="22"/>
      </w:rPr>
      <w:tblPr/>
      <w:tcPr>
        <w:shd w:val="clear" w:color="FFFFFF" w:fill="FADECB" w:themeFill="accent2"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ED7D31" w:themeFill="accent2"/>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91">
    <w:name w:val="List Table 4 - Accent 3"/>
    <w:basedOn w:val="631"/>
    <w:uiPriority w:val="9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sz w:val="22"/>
      </w:rPr>
      <w:tblPr/>
      <w:tcPr>
        <w:shd w:val="clear" w:color="FFFFFF" w:fill="E8E8E8" w:themeFill="accent3" w:themeFillTint="40"/>
      </w:tcPr>
    </w:tblStylePr>
    <w:tblStylePr w:type="band1Vert">
      <w:rPr>
        <w:sz w:val="22"/>
      </w:rPr>
      <w:tblPr/>
      <w:tcPr>
        <w:shd w:val="clear" w:color="FFFFFF" w:fill="E8E8E8" w:themeFill="accent3"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A5A5A5" w:themeFill="accent3"/>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92">
    <w:name w:val="List Table 4 - Accent 4"/>
    <w:basedOn w:val="631"/>
    <w:uiPriority w:val="9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sz w:val="22"/>
      </w:rPr>
      <w:tblPr/>
      <w:tcPr>
        <w:shd w:val="clear" w:color="FFFFFF" w:fill="FFEFBF" w:themeFill="accent4" w:themeFillTint="40"/>
      </w:tcPr>
    </w:tblStylePr>
    <w:tblStylePr w:type="band1Vert">
      <w:rPr>
        <w:sz w:val="22"/>
      </w:rPr>
      <w:tblPr/>
      <w:tcPr>
        <w:shd w:val="clear" w:color="FFFFFF" w:fill="FFEFBF" w:themeFill="accent4"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FFC000" w:themeFill="accent4"/>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93">
    <w:name w:val="List Table 4 - Accent 5"/>
    <w:basedOn w:val="631"/>
    <w:uiPriority w:val="9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sz w:val="22"/>
      </w:rPr>
      <w:tblPr/>
      <w:tcPr>
        <w:shd w:val="clear" w:color="FFFFFF" w:fill="D6E6F4" w:themeFill="accent5" w:themeFillTint="40"/>
      </w:tcPr>
    </w:tblStylePr>
    <w:tblStylePr w:type="band1Vert">
      <w:rPr>
        <w:sz w:val="22"/>
      </w:rPr>
      <w:tblPr/>
      <w:tcPr>
        <w:shd w:val="clear" w:color="FFFFFF" w:fill="D6E6F4" w:themeFill="accent5"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5B9BD5" w:themeFill="accent5"/>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94">
    <w:name w:val="List Table 4 - Accent 6"/>
    <w:basedOn w:val="631"/>
    <w:uiPriority w:val="9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sz w:val="22"/>
      </w:rPr>
      <w:tblPr/>
      <w:tcPr>
        <w:shd w:val="clear" w:color="FFFFFF" w:fill="DBECD0" w:themeFill="accent6" w:themeFillTint="40"/>
      </w:tcPr>
    </w:tblStylePr>
    <w:tblStylePr w:type="band1Vert">
      <w:rPr>
        <w:sz w:val="22"/>
      </w:rPr>
      <w:tblPr/>
      <w:tcPr>
        <w:shd w:val="clear" w:color="FFFFFF" w:fill="DBECD0" w:themeFill="accent6"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70AD47" w:themeFill="accent6"/>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95">
    <w:name w:val="List Table 5 Dark"/>
    <w:basedOn w:val="631"/>
    <w:uiPriority w:val="99"/>
    <w:pPr>
      <w:spacing w:after="0" w:line="240" w:lineRule="auto"/>
    </w:pPr>
    <w:tblPr>
      <w:tblStyleRowBandSize w:val="1"/>
      <w:tblStyleColBandSize w:val="1"/>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tblPr>
    <w:tblStylePr w:type="band1Horz">
      <w:tblPr/>
      <w:tcPr>
        <w:tcBorders>
          <w:top w:val="single" w:color="000000" w:themeColor="light1" w:sz="4" w:space="0"/>
          <w:bottom w:val="single" w:color="000000" w:themeColor="light1" w:sz="4" w:space="0"/>
        </w:tcBorders>
        <w:shd w:val="clear" w:color="FFFFFF" w:fill="7F7F7F" w:themeFill="text1" w:themeFillTint="80"/>
      </w:tcPr>
    </w:tblStylePr>
    <w:tblStylePr w:type="band1Vert">
      <w:tblPr/>
      <w:tcPr>
        <w:tcBorders>
          <w:left w:val="single" w:color="000000" w:themeColor="light1" w:sz="4" w:space="0"/>
          <w:right w:val="single" w:color="000000" w:themeColor="light1" w:sz="4" w:space="0"/>
        </w:tcBorders>
        <w:shd w:val="clear" w:color="FFFFFF" w:fill="7F7F7F" w:themeFill="text1" w:themeFillTint="80"/>
      </w:tcPr>
    </w:tblStylePr>
    <w:tblStylePr w:type="band2Horz">
      <w:tblPr/>
      <w:tcPr>
        <w:tcBorders>
          <w:top w:val="single" w:color="000000" w:themeColor="light1" w:sz="4" w:space="0"/>
          <w:bottom w:val="single" w:color="000000" w:themeColor="light1" w:sz="4" w:space="0"/>
        </w:tcBorders>
        <w:shd w:val="clear" w:color="FFFFFF" w:fill="7F7F7F" w:themeFill="text1" w:themeFillTint="80"/>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text1" w:sz="32" w:space="0"/>
          <w:right w:val="single" w:color="000000" w:themeColor="light1" w:sz="4" w:space="0"/>
        </w:tcBorders>
      </w:tcPr>
    </w:tblStylePr>
    <w:tblStylePr w:type="firstRow">
      <w:rPr>
        <w:b/>
        <w:color w:themeColor="light1"/>
        <w:sz w:val="22"/>
      </w:rPr>
      <w:tblPr/>
      <w:tcPr>
        <w:tcBorders>
          <w:top w:val="single" w:color="000000" w:themeColor="text1" w:sz="32" w:space="0"/>
          <w:bottom w:val="single" w:color="000000" w:themeColor="light1" w:sz="12" w:space="0"/>
        </w:tcBorders>
        <w:shd w:val="clear" w:color="FFFFFF" w:fill="7F7F7F" w:themeFill="text1" w:themeFillTint="80"/>
      </w:tcPr>
    </w:tblStylePr>
    <w:tblStylePr w:type="lastCol">
      <w:tblPr/>
      <w:tcPr>
        <w:tcBorders>
          <w:left w:val="single" w:color="000000" w:themeColor="light1" w:sz="4" w:space="0"/>
          <w:right w:val="single" w:color="000000" w:themeColor="text1"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96">
    <w:name w:val="List Table 5 Dark - Accent 1"/>
    <w:basedOn w:val="631"/>
    <w:uiPriority w:val="99"/>
    <w:pPr>
      <w:spacing w:after="0" w:line="240" w:lineRule="auto"/>
    </w:pPr>
    <w:tblPr>
      <w:tblStyleRowBandSize w:val="1"/>
      <w:tblStyleColBandSize w:val="1"/>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tblPr>
    <w:tblStylePr w:type="band1Horz">
      <w:tblPr/>
      <w:tcPr>
        <w:tcBorders>
          <w:top w:val="single" w:color="000000" w:themeColor="light1" w:sz="4" w:space="0"/>
          <w:bottom w:val="single" w:color="000000" w:themeColor="light1" w:sz="4" w:space="0"/>
        </w:tcBorders>
        <w:shd w:val="clear" w:color="FFFFFF" w:fill="4472C4" w:themeFill="accent1"/>
      </w:tcPr>
    </w:tblStylePr>
    <w:tblStylePr w:type="band1Vert">
      <w:tblPr/>
      <w:tcPr>
        <w:tcBorders>
          <w:left w:val="single" w:color="000000" w:themeColor="light1" w:sz="4" w:space="0"/>
          <w:right w:val="single" w:color="000000" w:themeColor="light1" w:sz="4" w:space="0"/>
        </w:tcBorders>
        <w:shd w:val="clear" w:color="FFFFFF" w:fill="4472C4" w:themeFill="accent1"/>
      </w:tcPr>
    </w:tblStylePr>
    <w:tblStylePr w:type="band2Horz">
      <w:tblPr/>
      <w:tcPr>
        <w:tcBorders>
          <w:top w:val="single" w:color="000000" w:themeColor="light1" w:sz="4" w:space="0"/>
          <w:bottom w:val="single" w:color="000000" w:themeColor="light1" w:sz="4" w:space="0"/>
        </w:tcBorders>
        <w:shd w:val="clear" w:color="FFFFFF" w:fill="4472C4" w:themeFill="accent1"/>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1" w:sz="32" w:space="0"/>
          <w:right w:val="single" w:color="000000" w:themeColor="light1" w:sz="4" w:space="0"/>
        </w:tcBorders>
      </w:tcPr>
    </w:tblStylePr>
    <w:tblStylePr w:type="firstRow">
      <w:rPr>
        <w:b/>
        <w:color w:themeColor="light1"/>
        <w:sz w:val="22"/>
      </w:rPr>
      <w:tblPr/>
      <w:tcPr>
        <w:tcBorders>
          <w:top w:val="single" w:color="000000" w:themeColor="accent1" w:sz="32" w:space="0"/>
          <w:bottom w:val="single" w:color="000000" w:themeColor="light1" w:sz="12" w:space="0"/>
        </w:tcBorders>
        <w:shd w:val="clear" w:color="FFFFFF" w:fill="4472C4" w:themeFill="accent1"/>
      </w:tcPr>
    </w:tblStylePr>
    <w:tblStylePr w:type="lastCol">
      <w:tblPr/>
      <w:tcPr>
        <w:tcBorders>
          <w:left w:val="single" w:color="000000" w:themeColor="light1" w:sz="4" w:space="0"/>
          <w:right w:val="single" w:color="000000" w:themeColor="accent1"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97">
    <w:name w:val="List Table 5 Dark - Accent 2"/>
    <w:basedOn w:val="631"/>
    <w:uiPriority w:val="99"/>
    <w:pPr>
      <w:spacing w:after="0" w:line="240" w:lineRule="auto"/>
    </w:pPr>
    <w:tblPr>
      <w:tblStyleRowBandSize w:val="1"/>
      <w:tblStyleColBandSize w:val="1"/>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tblPr>
    <w:tblStylePr w:type="band1Horz">
      <w:tblPr/>
      <w:tcPr>
        <w:tcBorders>
          <w:top w:val="single" w:color="000000" w:themeColor="light1" w:sz="4" w:space="0"/>
          <w:bottom w:val="single" w:color="000000" w:themeColor="light1" w:sz="4" w:space="0"/>
        </w:tcBorders>
        <w:shd w:val="clear" w:color="FFFFFF" w:fill="F4B285" w:themeFill="accent2" w:themeFillTint="97"/>
      </w:tcPr>
    </w:tblStylePr>
    <w:tblStylePr w:type="band1Vert">
      <w:tblPr/>
      <w:tcPr>
        <w:tcBorders>
          <w:left w:val="single" w:color="000000" w:themeColor="light1" w:sz="4" w:space="0"/>
          <w:right w:val="single" w:color="000000" w:themeColor="light1" w:sz="4" w:space="0"/>
        </w:tcBorders>
        <w:shd w:val="clear" w:color="FFFFFF" w:fill="F4B285" w:themeFill="accent2" w:themeFillTint="97"/>
      </w:tcPr>
    </w:tblStylePr>
    <w:tblStylePr w:type="band2Horz">
      <w:tblPr/>
      <w:tcPr>
        <w:tcBorders>
          <w:top w:val="single" w:color="000000" w:themeColor="light1" w:sz="4" w:space="0"/>
          <w:bottom w:val="single" w:color="000000" w:themeColor="light1" w:sz="4" w:space="0"/>
        </w:tcBorders>
        <w:shd w:val="clear" w:color="FFFFFF" w:fill="F4B285" w:themeFill="accent2" w:themeFillTint="97"/>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2" w:sz="32" w:space="0"/>
          <w:right w:val="single" w:color="000000" w:themeColor="light1" w:sz="4" w:space="0"/>
        </w:tcBorders>
      </w:tcPr>
    </w:tblStylePr>
    <w:tblStylePr w:type="firstRow">
      <w:rPr>
        <w:b/>
        <w:color w:themeColor="light1"/>
        <w:sz w:val="22"/>
      </w:rPr>
      <w:tblPr/>
      <w:tcPr>
        <w:tcBorders>
          <w:top w:val="single" w:color="000000" w:themeColor="accent2" w:sz="32" w:space="0"/>
          <w:bottom w:val="single" w:color="000000" w:themeColor="light1" w:sz="12" w:space="0"/>
        </w:tcBorders>
        <w:shd w:val="clear" w:color="FFFFFF" w:fill="F4B285" w:themeFill="accent2" w:themeFillTint="97"/>
      </w:tcPr>
    </w:tblStylePr>
    <w:tblStylePr w:type="lastCol">
      <w:tblPr/>
      <w:tcPr>
        <w:tcBorders>
          <w:left w:val="single" w:color="000000" w:themeColor="light1" w:sz="4" w:space="0"/>
          <w:right w:val="single" w:color="000000" w:themeColor="accent2"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98">
    <w:name w:val="List Table 5 Dark - Accent 3"/>
    <w:basedOn w:val="631"/>
    <w:uiPriority w:val="99"/>
    <w:pPr>
      <w:spacing w:after="0" w:line="240" w:lineRule="auto"/>
    </w:pPr>
    <w:tblPr>
      <w:tblStyleRowBandSize w:val="1"/>
      <w:tblStyleColBandSize w:val="1"/>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tblPr>
    <w:tblStylePr w:type="band1Horz">
      <w:tblPr/>
      <w:tcPr>
        <w:tcBorders>
          <w:top w:val="single" w:color="000000" w:themeColor="light1" w:sz="4" w:space="0"/>
          <w:bottom w:val="single" w:color="000000" w:themeColor="light1" w:sz="4" w:space="0"/>
        </w:tcBorders>
        <w:shd w:val="clear" w:color="FFFFFF" w:fill="C9C9C9" w:themeFill="accent3" w:themeFillTint="98"/>
      </w:tcPr>
    </w:tblStylePr>
    <w:tblStylePr w:type="band1Vert">
      <w:tblPr/>
      <w:tcPr>
        <w:tcBorders>
          <w:left w:val="single" w:color="000000" w:themeColor="light1" w:sz="4" w:space="0"/>
          <w:right w:val="single" w:color="000000" w:themeColor="light1" w:sz="4" w:space="0"/>
        </w:tcBorders>
        <w:shd w:val="clear" w:color="FFFFFF" w:fill="C9C9C9" w:themeFill="accent3" w:themeFillTint="98"/>
      </w:tcPr>
    </w:tblStylePr>
    <w:tblStylePr w:type="band2Horz">
      <w:tblPr/>
      <w:tcPr>
        <w:tcBorders>
          <w:top w:val="single" w:color="000000" w:themeColor="light1" w:sz="4" w:space="0"/>
          <w:bottom w:val="single" w:color="000000" w:themeColor="light1" w:sz="4" w:space="0"/>
        </w:tcBorders>
        <w:shd w:val="clear" w:color="FFFFFF" w:fill="C9C9C9" w:themeFill="accent3"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3" w:sz="32" w:space="0"/>
          <w:right w:val="single" w:color="000000" w:themeColor="light1" w:sz="4" w:space="0"/>
        </w:tcBorders>
      </w:tcPr>
    </w:tblStylePr>
    <w:tblStylePr w:type="firstRow">
      <w:rPr>
        <w:b/>
        <w:color w:themeColor="light1"/>
        <w:sz w:val="22"/>
      </w:rPr>
      <w:tblPr/>
      <w:tcPr>
        <w:tcBorders>
          <w:top w:val="single" w:color="000000" w:themeColor="accent3" w:sz="32" w:space="0"/>
          <w:bottom w:val="single" w:color="000000" w:themeColor="light1" w:sz="12" w:space="0"/>
        </w:tcBorders>
        <w:shd w:val="clear" w:color="FFFFFF" w:fill="C9C9C9" w:themeFill="accent3" w:themeFillTint="98"/>
      </w:tcPr>
    </w:tblStylePr>
    <w:tblStylePr w:type="lastCol">
      <w:tblPr/>
      <w:tcPr>
        <w:tcBorders>
          <w:left w:val="single" w:color="000000" w:themeColor="light1" w:sz="4" w:space="0"/>
          <w:right w:val="single" w:color="000000" w:themeColor="accent3"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99">
    <w:name w:val="List Table 5 Dark - Accent 4"/>
    <w:basedOn w:val="631"/>
    <w:uiPriority w:val="99"/>
    <w:pPr>
      <w:spacing w:after="0" w:line="240" w:lineRule="auto"/>
    </w:pPr>
    <w:tblPr>
      <w:tblStyleRowBandSize w:val="1"/>
      <w:tblStyleColBandSize w:val="1"/>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tblPr>
    <w:tblStylePr w:type="band1Horz">
      <w:tblPr/>
      <w:tcPr>
        <w:tcBorders>
          <w:top w:val="single" w:color="000000" w:themeColor="light1" w:sz="4" w:space="0"/>
          <w:bottom w:val="single" w:color="000000" w:themeColor="light1" w:sz="4" w:space="0"/>
        </w:tcBorders>
        <w:shd w:val="clear" w:color="FFFFFF" w:fill="FFD965" w:themeFill="accent4" w:themeFillTint="9a"/>
      </w:tcPr>
    </w:tblStylePr>
    <w:tblStylePr w:type="band1Vert">
      <w:tblPr/>
      <w:tcPr>
        <w:tcBorders>
          <w:left w:val="single" w:color="000000" w:themeColor="light1" w:sz="4" w:space="0"/>
          <w:right w:val="single" w:color="000000" w:themeColor="light1" w:sz="4" w:space="0"/>
        </w:tcBorders>
        <w:shd w:val="clear" w:color="FFFFFF" w:fill="FFD965" w:themeFill="accent4" w:themeFillTint="9a"/>
      </w:tcPr>
    </w:tblStylePr>
    <w:tblStylePr w:type="band2Horz">
      <w:tblPr/>
      <w:tcPr>
        <w:tcBorders>
          <w:top w:val="single" w:color="000000" w:themeColor="light1" w:sz="4" w:space="0"/>
          <w:bottom w:val="single" w:color="000000" w:themeColor="light1" w:sz="4" w:space="0"/>
        </w:tcBorders>
        <w:shd w:val="clear" w:color="FFFFFF" w:fill="FFD965" w:themeFill="accent4"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4" w:sz="32" w:space="0"/>
          <w:right w:val="single" w:color="000000" w:themeColor="light1" w:sz="4" w:space="0"/>
        </w:tcBorders>
      </w:tcPr>
    </w:tblStylePr>
    <w:tblStylePr w:type="firstRow">
      <w:rPr>
        <w:b/>
        <w:color w:themeColor="light1"/>
        <w:sz w:val="22"/>
      </w:rPr>
      <w:tblPr/>
      <w:tcPr>
        <w:tcBorders>
          <w:top w:val="single" w:color="000000" w:themeColor="accent4" w:sz="32" w:space="0"/>
          <w:bottom w:val="single" w:color="000000" w:themeColor="light1" w:sz="12" w:space="0"/>
        </w:tcBorders>
        <w:shd w:val="clear" w:color="FFFFFF" w:fill="FFD965" w:themeFill="accent4" w:themeFillTint="9a"/>
      </w:tcPr>
    </w:tblStylePr>
    <w:tblStylePr w:type="lastCol">
      <w:tblPr/>
      <w:tcPr>
        <w:tcBorders>
          <w:left w:val="single" w:color="000000" w:themeColor="light1" w:sz="4" w:space="0"/>
          <w:right w:val="single" w:color="000000" w:themeColor="accent4"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100">
    <w:name w:val="List Table 5 Dark - Accent 5"/>
    <w:basedOn w:val="631"/>
    <w:uiPriority w:val="99"/>
    <w:pPr>
      <w:spacing w:after="0" w:line="240" w:lineRule="auto"/>
    </w:pPr>
    <w:tblPr>
      <w:tblStyleRowBandSize w:val="1"/>
      <w:tblStyleColBandSize w:val="1"/>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tblPr>
    <w:tblStylePr w:type="band1Horz">
      <w:tblPr/>
      <w:tcPr>
        <w:tcBorders>
          <w:top w:val="single" w:color="000000" w:themeColor="light1" w:sz="4" w:space="0"/>
          <w:bottom w:val="single" w:color="000000" w:themeColor="light1" w:sz="4" w:space="0"/>
        </w:tcBorders>
        <w:shd w:val="clear" w:color="FFFFFF" w:fill="9CC3E6" w:themeFill="accent5" w:themeFillTint="9a"/>
      </w:tcPr>
    </w:tblStylePr>
    <w:tblStylePr w:type="band1Vert">
      <w:tblPr/>
      <w:tcPr>
        <w:tcBorders>
          <w:left w:val="single" w:color="000000" w:themeColor="light1" w:sz="4" w:space="0"/>
          <w:right w:val="single" w:color="000000" w:themeColor="light1" w:sz="4" w:space="0"/>
        </w:tcBorders>
        <w:shd w:val="clear" w:color="FFFFFF" w:fill="9CC3E6" w:themeFill="accent5" w:themeFillTint="9a"/>
      </w:tcPr>
    </w:tblStylePr>
    <w:tblStylePr w:type="band2Horz">
      <w:tblPr/>
      <w:tcPr>
        <w:tcBorders>
          <w:top w:val="single" w:color="000000" w:themeColor="light1" w:sz="4" w:space="0"/>
          <w:bottom w:val="single" w:color="000000" w:themeColor="light1" w:sz="4" w:space="0"/>
        </w:tcBorders>
        <w:shd w:val="clear" w:color="FFFFFF" w:fill="9CC3E6" w:themeFill="accent5"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5" w:sz="32" w:space="0"/>
          <w:right w:val="single" w:color="000000" w:themeColor="light1" w:sz="4" w:space="0"/>
        </w:tcBorders>
      </w:tcPr>
    </w:tblStylePr>
    <w:tblStylePr w:type="firstRow">
      <w:rPr>
        <w:b/>
        <w:color w:themeColor="light1"/>
        <w:sz w:val="22"/>
      </w:rPr>
      <w:tblPr/>
      <w:tcPr>
        <w:tcBorders>
          <w:top w:val="single" w:color="000000" w:themeColor="accent5" w:sz="32" w:space="0"/>
          <w:bottom w:val="single" w:color="000000" w:themeColor="light1" w:sz="12" w:space="0"/>
        </w:tcBorders>
        <w:shd w:val="clear" w:color="FFFFFF" w:fill="9CC3E6" w:themeFill="accent5" w:themeFillTint="9a"/>
      </w:tcPr>
    </w:tblStylePr>
    <w:tblStylePr w:type="lastCol">
      <w:tblPr/>
      <w:tcPr>
        <w:tcBorders>
          <w:left w:val="single" w:color="000000" w:themeColor="light1" w:sz="4" w:space="0"/>
          <w:right w:val="single" w:color="000000" w:themeColor="accent5"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101">
    <w:name w:val="List Table 5 Dark - Accent 6"/>
    <w:basedOn w:val="631"/>
    <w:uiPriority w:val="99"/>
    <w:pPr>
      <w:spacing w:after="0" w:line="240" w:lineRule="auto"/>
    </w:pPr>
    <w:tblPr>
      <w:tblStyleRowBandSize w:val="1"/>
      <w:tblStyleColBandSize w:val="1"/>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tblPr>
    <w:tblStylePr w:type="band1Horz">
      <w:tblPr/>
      <w:tcPr>
        <w:tcBorders>
          <w:top w:val="single" w:color="000000" w:themeColor="light1" w:sz="4" w:space="0"/>
          <w:bottom w:val="single" w:color="000000" w:themeColor="light1" w:sz="4" w:space="0"/>
        </w:tcBorders>
        <w:shd w:val="clear" w:color="FFFFFF" w:fill="A9D18F" w:themeFill="accent6" w:themeFillTint="98"/>
      </w:tcPr>
    </w:tblStylePr>
    <w:tblStylePr w:type="band1Vert">
      <w:tblPr/>
      <w:tcPr>
        <w:tcBorders>
          <w:left w:val="single" w:color="000000" w:themeColor="light1" w:sz="4" w:space="0"/>
          <w:right w:val="single" w:color="000000" w:themeColor="light1" w:sz="4" w:space="0"/>
        </w:tcBorders>
        <w:shd w:val="clear" w:color="FFFFFF" w:fill="A9D18F" w:themeFill="accent6" w:themeFillTint="98"/>
      </w:tcPr>
    </w:tblStylePr>
    <w:tblStylePr w:type="band2Horz">
      <w:tblPr/>
      <w:tcPr>
        <w:tcBorders>
          <w:top w:val="single" w:color="000000" w:themeColor="light1" w:sz="4" w:space="0"/>
          <w:bottom w:val="single" w:color="000000" w:themeColor="light1" w:sz="4" w:space="0"/>
        </w:tcBorders>
        <w:shd w:val="clear" w:color="FFFFFF" w:fill="A9D18F" w:themeFill="accent6"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6" w:sz="32" w:space="0"/>
          <w:right w:val="single" w:color="000000" w:themeColor="light1" w:sz="4" w:space="0"/>
        </w:tcBorders>
      </w:tcPr>
    </w:tblStylePr>
    <w:tblStylePr w:type="firstRow">
      <w:rPr>
        <w:b/>
        <w:color w:themeColor="light1"/>
        <w:sz w:val="22"/>
      </w:rPr>
      <w:tblPr/>
      <w:tcPr>
        <w:tcBorders>
          <w:top w:val="single" w:color="000000" w:themeColor="accent6" w:sz="32" w:space="0"/>
          <w:bottom w:val="single" w:color="000000" w:themeColor="light1" w:sz="12" w:space="0"/>
        </w:tcBorders>
        <w:shd w:val="clear" w:color="FFFFFF" w:fill="A9D18F" w:themeFill="accent6" w:themeFillTint="98"/>
      </w:tcPr>
    </w:tblStylePr>
    <w:tblStylePr w:type="lastCol">
      <w:tblPr/>
      <w:tcPr>
        <w:tcBorders>
          <w:left w:val="single" w:color="000000" w:themeColor="light1" w:sz="4" w:space="0"/>
          <w:right w:val="single" w:color="000000" w:themeColor="accent6"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102">
    <w:name w:val="List Table 6 Colorful"/>
    <w:basedOn w:val="631"/>
    <w:uiPriority w:val="99"/>
    <w:pPr>
      <w:spacing w:after="0" w:line="240" w:lineRule="auto"/>
    </w:pPr>
    <w:tblPr>
      <w:tblStyleRowBandSize w:val="1"/>
      <w:tblStyleColBandSize w:val="1"/>
      <w:tblBorders>
        <w:top w:val="single" w:color="000000" w:themeColor="text1" w:themeTint="80" w:sz="4" w:space="0"/>
        <w:bottom w:val="single" w:color="000000" w:themeColor="text1" w:themeTint="80" w:sz="4" w:space="0"/>
      </w:tblBorders>
    </w:tblPr>
    <w:tblStylePr w:type="band1Horz">
      <w:rPr>
        <w:color w:themeColor="text1"/>
        <w:sz w:val="22"/>
      </w:rPr>
      <w:tblPr/>
      <w:tcPr>
        <w:shd w:val="clear" w:color="FFFFFF" w:fill="BFBFBF" w:themeFill="text1" w:themeFillTint="40"/>
      </w:tcPr>
    </w:tblStylePr>
    <w:tblStylePr w:type="band1Vert">
      <w:tblPr/>
      <w:tcPr>
        <w:shd w:val="clear" w:color="FFFFFF" w:fill="BFBFBF" w:themeFill="text1" w:themeFillTint="40"/>
      </w:tcPr>
    </w:tblStylePr>
    <w:tblStylePr w:type="band2Horz">
      <w:rPr>
        <w:color w:themeColor="text1"/>
        <w:sz w:val="22"/>
      </w:rPr>
      <w:tblPr/>
    </w:tblStylePr>
    <w:tblStylePr w:type="band2Vert">
      <w:tblPr/>
    </w:tblStylePr>
    <w:tblStylePr w:type="firstCol">
      <w:rPr>
        <w:b/>
        <w:color w:themeColor="text1"/>
      </w:rPr>
      <w:tblPr/>
    </w:tblStylePr>
    <w:tblStylePr w:type="firstRow">
      <w:rPr>
        <w:b/>
        <w:color w:themeColor="text1"/>
      </w:rPr>
      <w:tblPr/>
      <w:tcPr>
        <w:tcBorders>
          <w:bottom w:val="single" w:color="000000" w:themeColor="text1" w:sz="4" w:space="0"/>
        </w:tcBorders>
      </w:tcPr>
    </w:tblStylePr>
    <w:tblStylePr w:type="lastCol">
      <w:rPr>
        <w:b/>
        <w:color w:themeColor="text1"/>
      </w:rPr>
      <w:tblPr/>
    </w:tblStylePr>
    <w:tblStylePr w:type="lastRow">
      <w:rPr>
        <w:b/>
        <w:color w:themeColor="text1"/>
      </w:rPr>
      <w:tblPr/>
      <w:tcPr>
        <w:tcBorders>
          <w:top w:val="single" w:color="000000" w:themeColor="tex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3">
    <w:name w:val="List Table 6 Colorful - Accent 1"/>
    <w:basedOn w:val="631"/>
    <w:uiPriority w:val="99"/>
    <w:pPr>
      <w:spacing w:after="0" w:line="240" w:lineRule="auto"/>
    </w:pPr>
    <w:tblPr>
      <w:tblStyleRowBandSize w:val="1"/>
      <w:tblStyleColBandSize w:val="1"/>
      <w:tblBorders>
        <w:top w:val="single" w:color="000000" w:themeColor="accent1" w:sz="4" w:space="0"/>
        <w:bottom w:val="single" w:color="000000" w:themeColor="accent1" w:sz="4" w:space="0"/>
      </w:tblBorders>
    </w:tblPr>
    <w:tblStylePr w:type="band1Horz">
      <w:rPr>
        <w:color w:themeColor="accent1" w:themeShade="95"/>
        <w:sz w:val="22"/>
      </w:rPr>
      <w:tblPr/>
      <w:tcPr>
        <w:shd w:val="clear" w:color="FFFFFF" w:fill="D0DCF0" w:themeFill="accent1" w:themeFillTint="40"/>
      </w:tcPr>
    </w:tblStylePr>
    <w:tblStylePr w:type="band1Vert">
      <w:tblPr/>
      <w:tcPr>
        <w:shd w:val="clear" w:color="FFFFFF" w:fill="D0DCF0" w:themeFill="accent1" w:themeFillTint="40"/>
      </w:tcPr>
    </w:tblStylePr>
    <w:tblStylePr w:type="band2Horz">
      <w:rPr>
        <w:color w:themeColor="accent1" w:themeShade="95"/>
        <w:sz w:val="22"/>
      </w:rPr>
      <w:tblPr/>
    </w:tblStylePr>
    <w:tblStylePr w:type="band2Vert">
      <w:tblPr/>
    </w:tblStylePr>
    <w:tblStylePr w:type="firstCol">
      <w:rPr>
        <w:b/>
        <w:color w:themeColor="accent1" w:themeShade="95"/>
      </w:rPr>
      <w:tblPr/>
    </w:tblStylePr>
    <w:tblStylePr w:type="firstRow">
      <w:rPr>
        <w:b/>
        <w:color w:themeColor="accent1" w:themeShade="95"/>
      </w:rPr>
      <w:tblPr/>
      <w:tcPr>
        <w:tcBorders>
          <w:bottom w:val="single" w:color="000000" w:themeColor="accent1" w:sz="4" w:space="0"/>
        </w:tcBorders>
      </w:tcPr>
    </w:tblStylePr>
    <w:tblStylePr w:type="lastCol">
      <w:rPr>
        <w:b/>
        <w:color w:themeColor="accent1" w:themeShade="95"/>
      </w:rPr>
      <w:tblPr/>
    </w:tblStylePr>
    <w:tblStylePr w:type="lastRow">
      <w:rPr>
        <w:b/>
        <w:color w:themeColor="accent1" w:themeShade="95"/>
      </w:rPr>
      <w:tblPr/>
      <w:tcPr>
        <w:tcBorders>
          <w:top w:val="single" w:color="000000" w:themeColor="accen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4">
    <w:name w:val="List Table 6 Colorful - Accent 2"/>
    <w:basedOn w:val="631"/>
    <w:uiPriority w:val="99"/>
    <w:pPr>
      <w:spacing w:after="0" w:line="240" w:lineRule="auto"/>
    </w:pPr>
    <w:tblPr>
      <w:tblStyleRowBandSize w:val="1"/>
      <w:tblStyleColBandSize w:val="1"/>
      <w:tblBorders>
        <w:top w:val="single" w:color="000000" w:themeColor="accent2" w:themeTint="97" w:sz="4" w:space="0"/>
        <w:bottom w:val="single" w:color="000000" w:themeColor="accent2" w:themeTint="97" w:sz="4" w:space="0"/>
      </w:tblBorders>
    </w:tblPr>
    <w:tblStylePr w:type="band1Horz">
      <w:rPr>
        <w:color w:themeColor="accent2" w:themeTint="97" w:themeShade="95"/>
        <w:sz w:val="22"/>
      </w:rPr>
      <w:tblPr/>
      <w:tcPr>
        <w:shd w:val="clear" w:color="FFFFFF" w:fill="FADECB" w:themeFill="accent2" w:themeFillTint="40"/>
      </w:tcPr>
    </w:tblStylePr>
    <w:tblStylePr w:type="band1Vert">
      <w:tblPr/>
      <w:tcPr>
        <w:shd w:val="clear" w:color="FFFFFF" w:fill="FADECB" w:themeFill="accent2" w:themeFillTint="40"/>
      </w:tcPr>
    </w:tblStylePr>
    <w:tblStylePr w:type="band2Horz">
      <w:rPr>
        <w:color w:themeColor="accent2" w:themeTint="97" w:themeShade="95"/>
        <w:sz w:val="22"/>
      </w:rPr>
      <w:tblPr/>
    </w:tblStylePr>
    <w:tblStylePr w:type="band2Vert">
      <w:tblPr/>
    </w:tblStylePr>
    <w:tblStylePr w:type="firstCol">
      <w:rPr>
        <w:b/>
        <w:color w:themeColor="accent2" w:themeTint="97" w:themeShade="95"/>
      </w:rPr>
      <w:tblPr/>
    </w:tblStylePr>
    <w:tblStylePr w:type="firstRow">
      <w:rPr>
        <w:b/>
        <w:color w:themeColor="accent2" w:themeTint="97" w:themeShade="95"/>
      </w:rPr>
      <w:tblPr/>
      <w:tcPr>
        <w:tcBorders>
          <w:bottom w:val="single" w:color="000000" w:themeColor="accent2" w:sz="4" w:space="0"/>
        </w:tcBorders>
      </w:tcPr>
    </w:tblStylePr>
    <w:tblStylePr w:type="lastCol">
      <w:rPr>
        <w:b/>
        <w:color w:themeColor="accent2" w:themeTint="97" w:themeShade="95"/>
      </w:rPr>
      <w:tblPr/>
    </w:tblStylePr>
    <w:tblStylePr w:type="lastRow">
      <w:rPr>
        <w:b/>
        <w:color w:themeColor="accent2" w:themeTint="97" w:themeShade="95"/>
      </w:rPr>
      <w:tblPr/>
      <w:tcPr>
        <w:tcBorders>
          <w:top w:val="single" w:color="000000" w:themeColor="accent2"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5">
    <w:name w:val="List Table 6 Colorful - Accent 3"/>
    <w:basedOn w:val="631"/>
    <w:uiPriority w:val="99"/>
    <w:pPr>
      <w:spacing w:after="0" w:line="240" w:lineRule="auto"/>
    </w:pPr>
    <w:tblPr>
      <w:tblStyleRowBandSize w:val="1"/>
      <w:tblStyleColBandSize w:val="1"/>
      <w:tblBorders>
        <w:top w:val="single" w:color="000000" w:themeColor="accent3" w:themeTint="98" w:sz="4" w:space="0"/>
        <w:bottom w:val="single" w:color="000000" w:themeColor="accent3" w:themeTint="98" w:sz="4" w:space="0"/>
      </w:tblBorders>
    </w:tblPr>
    <w:tblStylePr w:type="band1Horz">
      <w:rPr>
        <w:color w:themeColor="accent3" w:themeTint="98" w:themeShade="95"/>
        <w:sz w:val="22"/>
      </w:rPr>
      <w:tblPr/>
      <w:tcPr>
        <w:shd w:val="clear" w:color="FFFFFF" w:fill="E8E8E8" w:themeFill="accent3" w:themeFillTint="40"/>
      </w:tcPr>
    </w:tblStylePr>
    <w:tblStylePr w:type="band1Vert">
      <w:tblPr/>
      <w:tcPr>
        <w:shd w:val="clear" w:color="FFFFFF" w:fill="E8E8E8" w:themeFill="accent3" w:themeFillTint="40"/>
      </w:tcPr>
    </w:tblStylePr>
    <w:tblStylePr w:type="band2Horz">
      <w:rPr>
        <w:color w:themeColor="accent3" w:themeTint="98" w:themeShade="95"/>
        <w:sz w:val="22"/>
      </w:rPr>
      <w:tblPr/>
    </w:tblStylePr>
    <w:tblStylePr w:type="band2Vert">
      <w:tblPr/>
    </w:tblStylePr>
    <w:tblStylePr w:type="firstCol">
      <w:rPr>
        <w:b/>
        <w:color w:themeColor="accent3" w:themeTint="98" w:themeShade="95"/>
      </w:rPr>
      <w:tblPr/>
    </w:tblStylePr>
    <w:tblStylePr w:type="firstRow">
      <w:rPr>
        <w:b/>
        <w:color w:themeColor="accent3" w:themeTint="98" w:themeShade="95"/>
      </w:rPr>
      <w:tblPr/>
      <w:tcPr>
        <w:tcBorders>
          <w:bottom w:val="single" w:color="000000" w:themeColor="accent3" w:sz="4" w:space="0"/>
        </w:tcBorders>
      </w:tcPr>
    </w:tblStylePr>
    <w:tblStylePr w:type="lastCol">
      <w:rPr>
        <w:b/>
        <w:color w:themeColor="accent3" w:themeTint="98" w:themeShade="95"/>
      </w:rPr>
      <w:tblPr/>
    </w:tblStylePr>
    <w:tblStylePr w:type="lastRow">
      <w:rPr>
        <w:b/>
        <w:color w:themeColor="accent3" w:themeTint="98" w:themeShade="95"/>
      </w:rPr>
      <w:tblPr/>
      <w:tcPr>
        <w:tcBorders>
          <w:top w:val="single" w:color="000000" w:themeColor="accent3"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6">
    <w:name w:val="List Table 6 Colorful - Accent 4"/>
    <w:basedOn w:val="631"/>
    <w:uiPriority w:val="99"/>
    <w:pPr>
      <w:spacing w:after="0" w:line="240" w:lineRule="auto"/>
    </w:pPr>
    <w:tblPr>
      <w:tblStyleRowBandSize w:val="1"/>
      <w:tblStyleColBandSize w:val="1"/>
      <w:tblBorders>
        <w:top w:val="single" w:color="000000" w:themeColor="accent4" w:themeTint="9a" w:sz="4" w:space="0"/>
        <w:bottom w:val="single" w:color="000000" w:themeColor="accent4" w:themeTint="9a" w:sz="4" w:space="0"/>
      </w:tblBorders>
    </w:tblPr>
    <w:tblStylePr w:type="band1Horz">
      <w:rPr>
        <w:color w:themeColor="accent4" w:themeTint="9a" w:themeShade="95"/>
        <w:sz w:val="22"/>
      </w:rPr>
      <w:tblPr/>
      <w:tcPr>
        <w:shd w:val="clear" w:color="FFFFFF" w:fill="FFEFBF" w:themeFill="accent4" w:themeFillTint="40"/>
      </w:tcPr>
    </w:tblStylePr>
    <w:tblStylePr w:type="band1Vert">
      <w:tblPr/>
      <w:tcPr>
        <w:shd w:val="clear" w:color="FFFFFF" w:fill="FFEFBF" w:themeFill="accent4" w:themeFillTint="40"/>
      </w:tcPr>
    </w:tblStylePr>
    <w:tblStylePr w:type="band2Horz">
      <w:rPr>
        <w:color w:themeColor="accent4" w:themeTint="9a" w:themeShade="95"/>
        <w:sz w:val="22"/>
      </w:rPr>
      <w:tblPr/>
    </w:tblStylePr>
    <w:tblStylePr w:type="band2Vert">
      <w:tblPr/>
    </w:tblStylePr>
    <w:tblStylePr w:type="firstCol">
      <w:rPr>
        <w:b/>
        <w:color w:themeColor="accent4" w:themeTint="9a" w:themeShade="95"/>
      </w:rPr>
      <w:tblPr/>
    </w:tblStylePr>
    <w:tblStylePr w:type="firstRow">
      <w:rPr>
        <w:b/>
        <w:color w:themeColor="accent4" w:themeTint="9a" w:themeShade="95"/>
      </w:rPr>
      <w:tblPr/>
      <w:tcPr>
        <w:tcBorders>
          <w:bottom w:val="single" w:color="000000" w:themeColor="accent4" w:sz="4" w:space="0"/>
        </w:tcBorders>
      </w:tcPr>
    </w:tblStylePr>
    <w:tblStylePr w:type="lastCol">
      <w:rPr>
        <w:b/>
        <w:color w:themeColor="accent4" w:themeTint="9a" w:themeShade="95"/>
      </w:rPr>
      <w:tblPr/>
    </w:tblStylePr>
    <w:tblStylePr w:type="lastRow">
      <w:rPr>
        <w:b/>
        <w:color w:themeColor="accent4" w:themeTint="9a" w:themeShade="95"/>
      </w:rPr>
      <w:tblPr/>
      <w:tcPr>
        <w:tcBorders>
          <w:top w:val="single" w:color="000000" w:themeColor="accent4"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7">
    <w:name w:val="List Table 6 Colorful - Accent 5"/>
    <w:basedOn w:val="631"/>
    <w:uiPriority w:val="99"/>
    <w:pPr>
      <w:spacing w:after="0" w:line="240" w:lineRule="auto"/>
    </w:pPr>
    <w:tblPr>
      <w:tblStyleRowBandSize w:val="1"/>
      <w:tblStyleColBandSize w:val="1"/>
      <w:tblBorders>
        <w:top w:val="single" w:color="000000" w:themeColor="accent5" w:themeTint="9a" w:sz="4" w:space="0"/>
        <w:bottom w:val="single" w:color="000000" w:themeColor="accent5" w:themeTint="9a" w:sz="4" w:space="0"/>
      </w:tblBorders>
    </w:tblPr>
    <w:tblStylePr w:type="band1Horz">
      <w:rPr>
        <w:color w:themeColor="accent5" w:themeTint="9a" w:themeShade="95"/>
        <w:sz w:val="22"/>
      </w:rPr>
      <w:tblPr/>
      <w:tcPr>
        <w:shd w:val="clear" w:color="FFFFFF" w:fill="D6E6F4" w:themeFill="accent5" w:themeFillTint="40"/>
      </w:tcPr>
    </w:tblStylePr>
    <w:tblStylePr w:type="band1Vert">
      <w:tblPr/>
      <w:tcPr>
        <w:shd w:val="clear" w:color="FFFFFF" w:fill="D6E6F4" w:themeFill="accent5" w:themeFillTint="40"/>
      </w:tcPr>
    </w:tblStylePr>
    <w:tblStylePr w:type="band2Horz">
      <w:rPr>
        <w:color w:themeColor="accent5" w:themeTint="9a" w:themeShade="95"/>
        <w:sz w:val="22"/>
      </w:rPr>
      <w:tblPr/>
    </w:tblStylePr>
    <w:tblStylePr w:type="band2Vert">
      <w:tblPr/>
    </w:tblStylePr>
    <w:tblStylePr w:type="firstCol">
      <w:rPr>
        <w:b/>
        <w:color w:themeColor="accent5" w:themeTint="9a" w:themeShade="95"/>
      </w:rPr>
      <w:tblPr/>
    </w:tblStylePr>
    <w:tblStylePr w:type="firstRow">
      <w:rPr>
        <w:b/>
        <w:color w:themeColor="accent5" w:themeTint="9a" w:themeShade="95"/>
      </w:rPr>
      <w:tblPr/>
      <w:tcPr>
        <w:tcBorders>
          <w:bottom w:val="single" w:color="000000" w:themeColor="accent5" w:sz="4" w:space="0"/>
        </w:tcBorders>
      </w:tcPr>
    </w:tblStylePr>
    <w:tblStylePr w:type="lastCol">
      <w:rPr>
        <w:b/>
        <w:color w:themeColor="accent5" w:themeTint="9a" w:themeShade="95"/>
      </w:rPr>
      <w:tblPr/>
    </w:tblStylePr>
    <w:tblStylePr w:type="lastRow">
      <w:rPr>
        <w:b/>
        <w:color w:themeColor="accent5" w:themeTint="9a" w:themeShade="95"/>
      </w:rPr>
      <w:tblPr/>
      <w:tcPr>
        <w:tcBorders>
          <w:top w:val="single" w:color="000000" w:themeColor="accent5"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8">
    <w:name w:val="List Table 6 Colorful - Accent 6"/>
    <w:basedOn w:val="631"/>
    <w:uiPriority w:val="99"/>
    <w:pPr>
      <w:spacing w:after="0" w:line="240" w:lineRule="auto"/>
    </w:pPr>
    <w:tblPr>
      <w:tblStyleRowBandSize w:val="1"/>
      <w:tblStyleColBandSize w:val="1"/>
      <w:tblBorders>
        <w:top w:val="single" w:color="000000" w:themeColor="accent6" w:themeTint="98" w:sz="4" w:space="0"/>
        <w:bottom w:val="single" w:color="000000" w:themeColor="accent6" w:themeTint="98" w:sz="4" w:space="0"/>
      </w:tblBorders>
    </w:tblPr>
    <w:tblStylePr w:type="band1Horz">
      <w:rPr>
        <w:color w:themeColor="accent6" w:themeTint="98" w:themeShade="95"/>
        <w:sz w:val="22"/>
      </w:rPr>
      <w:tblPr/>
      <w:tcPr>
        <w:shd w:val="clear" w:color="FFFFFF" w:fill="DBECD0" w:themeFill="accent6" w:themeFillTint="40"/>
      </w:tcPr>
    </w:tblStylePr>
    <w:tblStylePr w:type="band1Vert">
      <w:tblPr/>
      <w:tcPr>
        <w:shd w:val="clear" w:color="FFFFFF" w:fill="DBECD0" w:themeFill="accent6" w:themeFillTint="40"/>
      </w:tcPr>
    </w:tblStylePr>
    <w:tblStylePr w:type="band2Horz">
      <w:rPr>
        <w:color w:themeColor="accent6" w:themeTint="98" w:themeShade="95"/>
        <w:sz w:val="22"/>
      </w:rPr>
      <w:tblPr/>
    </w:tblStylePr>
    <w:tblStylePr w:type="band2Vert">
      <w:tblPr/>
    </w:tblStylePr>
    <w:tblStylePr w:type="firstCol">
      <w:rPr>
        <w:b/>
        <w:color w:themeColor="accent6" w:themeTint="98" w:themeShade="95"/>
      </w:rPr>
      <w:tblPr/>
    </w:tblStylePr>
    <w:tblStylePr w:type="firstRow">
      <w:rPr>
        <w:b/>
        <w:color w:themeColor="accent6" w:themeTint="98" w:themeShade="95"/>
      </w:rPr>
      <w:tblPr/>
      <w:tcPr>
        <w:tcBorders>
          <w:bottom w:val="single" w:color="000000" w:themeColor="accent6" w:sz="4" w:space="0"/>
        </w:tcBorders>
      </w:tcPr>
    </w:tblStylePr>
    <w:tblStylePr w:type="lastCol">
      <w:rPr>
        <w:b/>
        <w:color w:themeColor="accent6" w:themeTint="98" w:themeShade="95"/>
      </w:rPr>
      <w:tblPr/>
    </w:tblStylePr>
    <w:tblStylePr w:type="lastRow">
      <w:rPr>
        <w:b/>
        <w:color w:themeColor="accent6" w:themeTint="98" w:themeShade="95"/>
      </w:rPr>
      <w:tblPr/>
      <w:tcPr>
        <w:tcBorders>
          <w:top w:val="single" w:color="000000" w:themeColor="accent6"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9">
    <w:name w:val="List Table 7 Colorful"/>
    <w:basedOn w:val="631"/>
    <w:uiPriority w:val="99"/>
    <w:pPr>
      <w:spacing w:after="0" w:line="240" w:lineRule="auto"/>
    </w:pPr>
    <w:tblPr>
      <w:tblStyleRowBandSize w:val="1"/>
      <w:tblStyleColBandSize w:val="1"/>
      <w:tblBorders>
        <w:right w:val="single" w:color="000000" w:themeColor="text1" w:themeTint="80" w:sz="4" w:space="0"/>
      </w:tblBorders>
    </w:tblPr>
    <w:tblStylePr w:type="band1Horz">
      <w:rPr>
        <w:color w:themeColor="text1" w:themeTint="80" w:themeShade="95"/>
        <w:sz w:val="22"/>
      </w:rPr>
      <w:tblPr/>
      <w:tcPr>
        <w:shd w:val="clear" w:color="FFFFFF" w:fill="BFBFBF" w:themeFill="text1" w:themeFillTint="40"/>
      </w:tcPr>
    </w:tblStylePr>
    <w:tblStylePr w:type="band1Vert">
      <w:tblPr/>
      <w:tcPr>
        <w:shd w:val="clear" w:color="FFFFFF" w:fill="BFBFBF" w:themeFill="text1" w:themeFillTint="40"/>
      </w:tcPr>
    </w:tblStylePr>
    <w:tblStylePr w:type="band2Horz">
      <w:rPr>
        <w:color w:themeColor="text1" w:themeTint="80" w:themeShade="95"/>
        <w:sz w:val="22"/>
      </w:rPr>
      <w:tblPr/>
    </w:tblStylePr>
    <w:tblStylePr w:type="band2Vert">
      <w:tblPr/>
    </w:tblStylePr>
    <w:tblStylePr w:type="firstCol">
      <w:pPr>
        <w:jc w:val="right"/>
      </w:pPr>
      <w:rPr>
        <w:i/>
        <w:color w:themeColor="text1" w:themeTint="80" w:themeShade="95"/>
        <w:sz w:val="22"/>
      </w:rPr>
      <w:tblPr/>
      <w:tcPr>
        <w:tcBorders>
          <w:top w:val="none"/>
          <w:left w:val="none"/>
          <w:bottom w:val="none"/>
          <w:right w:val="single" w:color="000000" w:themeColor="text1" w:sz="4" w:space="0"/>
        </w:tcBorders>
        <w:shd w:color="FFFFFF"/>
      </w:tcPr>
    </w:tblStylePr>
    <w:tblStylePr w:type="firstRow">
      <w:rPr>
        <w:i/>
        <w:color w:themeColor="text1" w:themeTint="80" w:themeShade="95"/>
        <w:sz w:val="22"/>
      </w:rPr>
      <w:tblPr/>
      <w:tcPr>
        <w:tcBorders>
          <w:top w:val="none"/>
          <w:left w:val="none"/>
          <w:bottom w:val="single" w:color="000000" w:themeColor="text1" w:sz="4" w:space="0"/>
          <w:right w:val="none"/>
        </w:tcBorders>
        <w:shd w:val="clear" w:color="FFFFFF" w:fill="FFFFFF" w:themeFill="light1"/>
      </w:tcPr>
    </w:tblStylePr>
    <w:tblStylePr w:type="lastCol">
      <w:rPr>
        <w:i/>
        <w:color w:themeColor="text1" w:themeTint="80" w:themeShade="95"/>
        <w:sz w:val="22"/>
      </w:rPr>
      <w:tblPr/>
      <w:tcPr>
        <w:tcBorders>
          <w:top w:val="none"/>
          <w:left w:val="single" w:color="000000" w:themeColor="text1" w:sz="4" w:space="0"/>
          <w:bottom w:val="none"/>
          <w:right w:val="none"/>
        </w:tcBorders>
        <w:shd w:color="FFFFFF"/>
      </w:tcPr>
    </w:tblStylePr>
    <w:tblStylePr w:type="lastRow">
      <w:rPr>
        <w:i/>
        <w:color w:themeColor="text1" w:themeTint="80" w:themeShade="95"/>
        <w:sz w:val="22"/>
      </w:rPr>
      <w:tblPr/>
      <w:tcPr>
        <w:tcBorders>
          <w:top w:val="single" w:color="000000" w:themeColor="text1"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text1" w:themeTint="80" w:themeShade="95"/>
        <w:sz w:val="22"/>
      </w:rPr>
      <w:tblPr/>
    </w:tblStylePr>
  </w:style>
  <w:style w:type="table" w:styleId="110">
    <w:name w:val="List Table 7 Colorful - Accent 1"/>
    <w:basedOn w:val="631"/>
    <w:uiPriority w:val="99"/>
    <w:pPr>
      <w:spacing w:after="0" w:line="240" w:lineRule="auto"/>
    </w:pPr>
    <w:tblPr>
      <w:tblStyleRowBandSize w:val="1"/>
      <w:tblStyleColBandSize w:val="1"/>
      <w:tblBorders>
        <w:right w:val="single" w:color="000000" w:themeColor="accent1" w:sz="4" w:space="0"/>
      </w:tblBorders>
    </w:tblPr>
    <w:tblStylePr w:type="band1Horz">
      <w:rPr>
        <w:color w:themeColor="accent1" w:themeShade="95"/>
        <w:sz w:val="22"/>
      </w:rPr>
      <w:tblPr/>
      <w:tcPr>
        <w:shd w:val="clear" w:color="FFFFFF" w:fill="D0DCF0" w:themeFill="accent1" w:themeFillTint="40"/>
      </w:tcPr>
    </w:tblStylePr>
    <w:tblStylePr w:type="band1Vert">
      <w:tblPr/>
      <w:tcPr>
        <w:shd w:val="clear" w:color="FFFFFF" w:fill="D0DCF0" w:themeFill="accent1" w:themeFillTint="40"/>
      </w:tcPr>
    </w:tblStylePr>
    <w:tblStylePr w:type="band2Horz">
      <w:rPr>
        <w:color w:themeColor="accent1" w:themeShade="95"/>
        <w:sz w:val="22"/>
      </w:rPr>
      <w:tblPr/>
    </w:tblStylePr>
    <w:tblStylePr w:type="band2Vert">
      <w:tblPr/>
    </w:tblStylePr>
    <w:tblStylePr w:type="firstCol">
      <w:pPr>
        <w:jc w:val="right"/>
      </w:pPr>
      <w:rPr>
        <w:i/>
        <w:color w:themeColor="accent1" w:themeShade="95"/>
        <w:sz w:val="22"/>
      </w:rPr>
      <w:tblPr/>
      <w:tcPr>
        <w:tcBorders>
          <w:top w:val="none"/>
          <w:left w:val="none"/>
          <w:bottom w:val="none"/>
          <w:right w:val="single" w:color="000000" w:themeColor="accent1" w:sz="4" w:space="0"/>
        </w:tcBorders>
        <w:shd w:color="FFFFFF"/>
      </w:tcPr>
    </w:tblStylePr>
    <w:tblStylePr w:type="firstRow">
      <w:rPr>
        <w:i/>
        <w:color w:themeColor="accent1" w:themeShade="95"/>
        <w:sz w:val="22"/>
      </w:rPr>
      <w:tblPr/>
      <w:tcPr>
        <w:tcBorders>
          <w:top w:val="none"/>
          <w:left w:val="none"/>
          <w:bottom w:val="single" w:color="000000" w:themeColor="accent1" w:sz="4" w:space="0"/>
          <w:right w:val="none"/>
        </w:tcBorders>
        <w:shd w:val="clear" w:color="FFFFFF" w:fill="FFFFFF" w:themeFill="light1"/>
      </w:tcPr>
    </w:tblStylePr>
    <w:tblStylePr w:type="lastCol">
      <w:rPr>
        <w:i/>
        <w:color w:themeColor="accent1" w:themeShade="95"/>
        <w:sz w:val="22"/>
      </w:rPr>
      <w:tblPr/>
      <w:tcPr>
        <w:tcBorders>
          <w:top w:val="none"/>
          <w:left w:val="single" w:color="000000" w:themeColor="accent1" w:sz="4" w:space="0"/>
          <w:bottom w:val="none"/>
          <w:right w:val="none"/>
        </w:tcBorders>
        <w:shd w:color="FFFFFF"/>
      </w:tcPr>
    </w:tblStylePr>
    <w:tblStylePr w:type="lastRow">
      <w:rPr>
        <w:i/>
        <w:color w:themeColor="accent1" w:themeShade="95"/>
        <w:sz w:val="22"/>
      </w:rPr>
      <w:tblPr/>
      <w:tcPr>
        <w:tcBorders>
          <w:top w:val="single" w:color="000000" w:themeColor="accent1"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1" w:themeShade="95"/>
        <w:sz w:val="22"/>
      </w:rPr>
      <w:tblPr/>
    </w:tblStylePr>
  </w:style>
  <w:style w:type="table" w:styleId="111">
    <w:name w:val="List Table 7 Colorful - Accent 2"/>
    <w:basedOn w:val="631"/>
    <w:uiPriority w:val="99"/>
    <w:pPr>
      <w:spacing w:after="0" w:line="240" w:lineRule="auto"/>
    </w:pPr>
    <w:tblPr>
      <w:tblStyleRowBandSize w:val="1"/>
      <w:tblStyleColBandSize w:val="1"/>
      <w:tblBorders>
        <w:right w:val="single" w:color="000000" w:themeColor="accent2" w:themeTint="97" w:sz="4" w:space="0"/>
      </w:tblBorders>
    </w:tblPr>
    <w:tblStylePr w:type="band1Horz">
      <w:rPr>
        <w:color w:themeColor="accent2" w:themeTint="97" w:themeShade="95"/>
        <w:sz w:val="22"/>
      </w:rPr>
      <w:tblPr/>
      <w:tcPr>
        <w:shd w:val="clear" w:color="FFFFFF" w:fill="FADECB" w:themeFill="accent2" w:themeFillTint="40"/>
      </w:tcPr>
    </w:tblStylePr>
    <w:tblStylePr w:type="band1Vert">
      <w:tblPr/>
      <w:tcPr>
        <w:shd w:val="clear" w:color="FFFFFF" w:fill="FADECB" w:themeFill="accent2" w:themeFillTint="40"/>
      </w:tcPr>
    </w:tblStylePr>
    <w:tblStylePr w:type="band2Horz">
      <w:rPr>
        <w:color w:themeColor="accent2" w:themeTint="97" w:themeShade="95"/>
        <w:sz w:val="22"/>
      </w:rPr>
      <w:tblPr/>
    </w:tblStylePr>
    <w:tblStylePr w:type="band2Vert">
      <w:tblPr/>
    </w:tblStylePr>
    <w:tblStylePr w:type="firstCol">
      <w:pPr>
        <w:jc w:val="right"/>
      </w:pPr>
      <w:rPr>
        <w:i/>
        <w:color w:themeColor="accent2" w:themeTint="97" w:themeShade="95"/>
        <w:sz w:val="22"/>
      </w:rPr>
      <w:tblPr/>
      <w:tcPr>
        <w:tcBorders>
          <w:top w:val="none"/>
          <w:left w:val="none"/>
          <w:bottom w:val="none"/>
          <w:right w:val="single" w:color="000000" w:themeColor="accent2" w:sz="4" w:space="0"/>
        </w:tcBorders>
        <w:shd w:color="FFFFFF"/>
      </w:tcPr>
    </w:tblStylePr>
    <w:tblStylePr w:type="firstRow">
      <w:rPr>
        <w:i/>
        <w:color w:themeColor="accent2" w:themeTint="97" w:themeShade="95"/>
        <w:sz w:val="22"/>
      </w:rPr>
      <w:tblPr/>
      <w:tcPr>
        <w:tcBorders>
          <w:top w:val="none"/>
          <w:left w:val="none"/>
          <w:bottom w:val="single" w:color="000000" w:themeColor="accent2" w:sz="4" w:space="0"/>
          <w:right w:val="none"/>
        </w:tcBorders>
        <w:shd w:val="clear" w:color="FFFFFF" w:fill="FFFFFF" w:themeFill="light1"/>
      </w:tcPr>
    </w:tblStylePr>
    <w:tblStylePr w:type="lastCol">
      <w:rPr>
        <w:i/>
        <w:color w:themeColor="accent2" w:themeTint="97" w:themeShade="95"/>
        <w:sz w:val="22"/>
      </w:rPr>
      <w:tblPr/>
      <w:tcPr>
        <w:tcBorders>
          <w:top w:val="none"/>
          <w:left w:val="single" w:color="000000" w:themeColor="accent2" w:sz="4" w:space="0"/>
          <w:bottom w:val="none"/>
          <w:right w:val="none"/>
        </w:tcBorders>
        <w:shd w:color="FFFFFF"/>
      </w:tcPr>
    </w:tblStylePr>
    <w:tblStylePr w:type="lastRow">
      <w:rPr>
        <w:i/>
        <w:color w:themeColor="accent2" w:themeTint="97" w:themeShade="95"/>
        <w:sz w:val="22"/>
      </w:rPr>
      <w:tblPr/>
      <w:tcPr>
        <w:tcBorders>
          <w:top w:val="single" w:color="000000" w:themeColor="accent2"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2" w:themeTint="97" w:themeShade="95"/>
        <w:sz w:val="22"/>
      </w:rPr>
      <w:tblPr/>
    </w:tblStylePr>
  </w:style>
  <w:style w:type="table" w:styleId="112">
    <w:name w:val="List Table 7 Colorful - Accent 3"/>
    <w:basedOn w:val="631"/>
    <w:uiPriority w:val="99"/>
    <w:pPr>
      <w:spacing w:after="0" w:line="240" w:lineRule="auto"/>
    </w:pPr>
    <w:tblPr>
      <w:tblStyleRowBandSize w:val="1"/>
      <w:tblStyleColBandSize w:val="1"/>
      <w:tblBorders>
        <w:right w:val="single" w:color="000000" w:themeColor="accent3" w:themeTint="98" w:sz="4" w:space="0"/>
      </w:tblBorders>
    </w:tblPr>
    <w:tblStylePr w:type="band1Horz">
      <w:rPr>
        <w:color w:themeColor="accent3" w:themeTint="98" w:themeShade="95"/>
        <w:sz w:val="22"/>
      </w:rPr>
      <w:tblPr/>
      <w:tcPr>
        <w:shd w:val="clear" w:color="FFFFFF" w:fill="E8E8E8" w:themeFill="accent3" w:themeFillTint="40"/>
      </w:tcPr>
    </w:tblStylePr>
    <w:tblStylePr w:type="band1Vert">
      <w:tblPr/>
      <w:tcPr>
        <w:shd w:val="clear" w:color="FFFFFF" w:fill="E8E8E8" w:themeFill="accent3" w:themeFillTint="40"/>
      </w:tcPr>
    </w:tblStylePr>
    <w:tblStylePr w:type="band2Horz">
      <w:rPr>
        <w:color w:themeColor="accent3" w:themeTint="98" w:themeShade="95"/>
        <w:sz w:val="22"/>
      </w:rPr>
      <w:tblPr/>
    </w:tblStylePr>
    <w:tblStylePr w:type="band2Vert">
      <w:tblPr/>
    </w:tblStylePr>
    <w:tblStylePr w:type="firstCol">
      <w:pPr>
        <w:jc w:val="right"/>
      </w:pPr>
      <w:rPr>
        <w:i/>
        <w:color w:themeColor="accent3" w:themeTint="98" w:themeShade="95"/>
        <w:sz w:val="22"/>
      </w:rPr>
      <w:tblPr/>
      <w:tcPr>
        <w:tcBorders>
          <w:top w:val="none"/>
          <w:left w:val="none"/>
          <w:bottom w:val="none"/>
          <w:right w:val="single" w:color="000000" w:themeColor="accent3" w:sz="4" w:space="0"/>
        </w:tcBorders>
        <w:shd w:color="FFFFFF"/>
      </w:tcPr>
    </w:tblStylePr>
    <w:tblStylePr w:type="firstRow">
      <w:rPr>
        <w:i/>
        <w:color w:themeColor="accent3" w:themeTint="98" w:themeShade="95"/>
        <w:sz w:val="22"/>
      </w:rPr>
      <w:tblPr/>
      <w:tcPr>
        <w:tcBorders>
          <w:top w:val="none"/>
          <w:left w:val="none"/>
          <w:bottom w:val="single" w:color="000000" w:themeColor="accent3" w:sz="4" w:space="0"/>
          <w:right w:val="none"/>
        </w:tcBorders>
        <w:shd w:val="clear" w:color="FFFFFF" w:fill="FFFFFF" w:themeFill="light1"/>
      </w:tcPr>
    </w:tblStylePr>
    <w:tblStylePr w:type="lastCol">
      <w:rPr>
        <w:i/>
        <w:color w:themeColor="accent3" w:themeTint="98" w:themeShade="95"/>
        <w:sz w:val="22"/>
      </w:rPr>
      <w:tblPr/>
      <w:tcPr>
        <w:tcBorders>
          <w:top w:val="none"/>
          <w:left w:val="single" w:color="000000" w:themeColor="accent3" w:sz="4" w:space="0"/>
          <w:bottom w:val="none"/>
          <w:right w:val="none"/>
        </w:tcBorders>
        <w:shd w:color="FFFFFF"/>
      </w:tcPr>
    </w:tblStylePr>
    <w:tblStylePr w:type="lastRow">
      <w:rPr>
        <w:i/>
        <w:color w:themeColor="accent3" w:themeTint="98" w:themeShade="95"/>
        <w:sz w:val="22"/>
      </w:rPr>
      <w:tblPr/>
      <w:tcPr>
        <w:tcBorders>
          <w:top w:val="single" w:color="000000" w:themeColor="accent3"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3" w:themeTint="98" w:themeShade="95"/>
        <w:sz w:val="22"/>
      </w:rPr>
      <w:tblPr/>
    </w:tblStylePr>
  </w:style>
  <w:style w:type="table" w:styleId="113">
    <w:name w:val="List Table 7 Colorful - Accent 4"/>
    <w:basedOn w:val="631"/>
    <w:uiPriority w:val="99"/>
    <w:pPr>
      <w:spacing w:after="0" w:line="240" w:lineRule="auto"/>
    </w:pPr>
    <w:tblPr>
      <w:tblStyleRowBandSize w:val="1"/>
      <w:tblStyleColBandSize w:val="1"/>
      <w:tblBorders>
        <w:right w:val="single" w:color="000000" w:themeColor="accent4" w:themeTint="9a" w:sz="4" w:space="0"/>
      </w:tblBorders>
    </w:tblPr>
    <w:tblStylePr w:type="band1Horz">
      <w:rPr>
        <w:color w:themeColor="accent4" w:themeTint="9a" w:themeShade="95"/>
        <w:sz w:val="22"/>
      </w:rPr>
      <w:tblPr/>
      <w:tcPr>
        <w:shd w:val="clear" w:color="FFFFFF" w:fill="FFEFBF" w:themeFill="accent4" w:themeFillTint="40"/>
      </w:tcPr>
    </w:tblStylePr>
    <w:tblStylePr w:type="band1Vert">
      <w:tblPr/>
      <w:tcPr>
        <w:shd w:val="clear" w:color="FFFFFF" w:fill="FFEFBF" w:themeFill="accent4" w:themeFillTint="40"/>
      </w:tcPr>
    </w:tblStylePr>
    <w:tblStylePr w:type="band2Horz">
      <w:rPr>
        <w:color w:themeColor="accent4" w:themeTint="9a" w:themeShade="95"/>
        <w:sz w:val="22"/>
      </w:rPr>
      <w:tblPr/>
    </w:tblStylePr>
    <w:tblStylePr w:type="band2Vert">
      <w:tblPr/>
    </w:tblStylePr>
    <w:tblStylePr w:type="firstCol">
      <w:pPr>
        <w:jc w:val="right"/>
      </w:pPr>
      <w:rPr>
        <w:i/>
        <w:color w:themeColor="accent4" w:themeTint="9a" w:themeShade="95"/>
        <w:sz w:val="22"/>
      </w:rPr>
      <w:tblPr/>
      <w:tcPr>
        <w:tcBorders>
          <w:top w:val="none"/>
          <w:left w:val="none"/>
          <w:bottom w:val="none"/>
          <w:right w:val="single" w:color="000000" w:themeColor="accent4" w:sz="4" w:space="0"/>
        </w:tcBorders>
        <w:shd w:color="FFFFFF"/>
      </w:tcPr>
    </w:tblStylePr>
    <w:tblStylePr w:type="firstRow">
      <w:rPr>
        <w:i/>
        <w:color w:themeColor="accent4" w:themeTint="9a" w:themeShade="95"/>
        <w:sz w:val="22"/>
      </w:rPr>
      <w:tblPr/>
      <w:tcPr>
        <w:tcBorders>
          <w:top w:val="none"/>
          <w:left w:val="none"/>
          <w:bottom w:val="single" w:color="000000" w:themeColor="accent4" w:sz="4" w:space="0"/>
          <w:right w:val="none"/>
        </w:tcBorders>
        <w:shd w:val="clear" w:color="FFFFFF" w:fill="FFFFFF" w:themeFill="light1"/>
      </w:tcPr>
    </w:tblStylePr>
    <w:tblStylePr w:type="lastCol">
      <w:rPr>
        <w:i/>
        <w:color w:themeColor="accent4" w:themeTint="9a" w:themeShade="95"/>
        <w:sz w:val="22"/>
      </w:rPr>
      <w:tblPr/>
      <w:tcPr>
        <w:tcBorders>
          <w:top w:val="none"/>
          <w:left w:val="single" w:color="000000" w:themeColor="accent4" w:sz="4" w:space="0"/>
          <w:bottom w:val="none"/>
          <w:right w:val="none"/>
        </w:tcBorders>
        <w:shd w:color="FFFFFF"/>
      </w:tcPr>
    </w:tblStylePr>
    <w:tblStylePr w:type="lastRow">
      <w:rPr>
        <w:i/>
        <w:color w:themeColor="accent4" w:themeTint="9a" w:themeShade="95"/>
        <w:sz w:val="22"/>
      </w:rPr>
      <w:tblPr/>
      <w:tcPr>
        <w:tcBorders>
          <w:top w:val="single" w:color="000000" w:themeColor="accent4"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4" w:themeTint="9a" w:themeShade="95"/>
        <w:sz w:val="22"/>
      </w:rPr>
      <w:tblPr/>
    </w:tblStylePr>
  </w:style>
  <w:style w:type="table" w:styleId="114">
    <w:name w:val="List Table 7 Colorful - Accent 5"/>
    <w:basedOn w:val="631"/>
    <w:uiPriority w:val="99"/>
    <w:pPr>
      <w:spacing w:after="0" w:line="240" w:lineRule="auto"/>
    </w:pPr>
    <w:tblPr>
      <w:tblStyleRowBandSize w:val="1"/>
      <w:tblStyleColBandSize w:val="1"/>
      <w:tblBorders>
        <w:right w:val="single" w:color="000000" w:themeColor="accent5" w:themeTint="9a" w:sz="4" w:space="0"/>
      </w:tblBorders>
    </w:tblPr>
    <w:tblStylePr w:type="band1Horz">
      <w:rPr>
        <w:color w:themeColor="accent5" w:themeTint="9a" w:themeShade="95"/>
        <w:sz w:val="22"/>
      </w:rPr>
      <w:tblPr/>
      <w:tcPr>
        <w:shd w:val="clear" w:color="FFFFFF" w:fill="D6E6F4" w:themeFill="accent5" w:themeFillTint="40"/>
      </w:tcPr>
    </w:tblStylePr>
    <w:tblStylePr w:type="band1Vert">
      <w:tblPr/>
      <w:tcPr>
        <w:shd w:val="clear" w:color="FFFFFF" w:fill="D6E6F4" w:themeFill="accent5" w:themeFillTint="40"/>
      </w:tcPr>
    </w:tblStylePr>
    <w:tblStylePr w:type="band2Horz">
      <w:rPr>
        <w:color w:themeColor="accent5" w:themeTint="9a" w:themeShade="95"/>
        <w:sz w:val="22"/>
      </w:rPr>
      <w:tblPr/>
    </w:tblStylePr>
    <w:tblStylePr w:type="band2Vert">
      <w:tblPr/>
    </w:tblStylePr>
    <w:tblStylePr w:type="firstCol">
      <w:pPr>
        <w:jc w:val="right"/>
      </w:pPr>
      <w:rPr>
        <w:i/>
        <w:color w:themeColor="accent5" w:themeTint="9a" w:themeShade="95"/>
        <w:sz w:val="22"/>
      </w:rPr>
      <w:tblPr/>
      <w:tcPr>
        <w:tcBorders>
          <w:top w:val="none"/>
          <w:left w:val="none"/>
          <w:bottom w:val="none"/>
          <w:right w:val="single" w:color="000000" w:themeColor="accent5" w:sz="4" w:space="0"/>
        </w:tcBorders>
        <w:shd w:color="FFFFFF"/>
      </w:tcPr>
    </w:tblStylePr>
    <w:tblStylePr w:type="firstRow">
      <w:rPr>
        <w:i/>
        <w:color w:themeColor="accent5" w:themeTint="9a" w:themeShade="95"/>
        <w:sz w:val="22"/>
      </w:rPr>
      <w:tblPr/>
      <w:tcPr>
        <w:tcBorders>
          <w:top w:val="none"/>
          <w:left w:val="none"/>
          <w:bottom w:val="single" w:color="000000" w:themeColor="accent5" w:sz="4" w:space="0"/>
          <w:right w:val="none"/>
        </w:tcBorders>
        <w:shd w:val="clear" w:color="FFFFFF" w:fill="FFFFFF" w:themeFill="light1"/>
      </w:tcPr>
    </w:tblStylePr>
    <w:tblStylePr w:type="lastCol">
      <w:rPr>
        <w:i/>
        <w:color w:themeColor="accent5" w:themeTint="9a" w:themeShade="95"/>
        <w:sz w:val="22"/>
      </w:rPr>
      <w:tblPr/>
      <w:tcPr>
        <w:tcBorders>
          <w:top w:val="none"/>
          <w:left w:val="single" w:color="000000" w:themeColor="accent5" w:sz="4" w:space="0"/>
          <w:bottom w:val="none"/>
          <w:right w:val="none"/>
        </w:tcBorders>
        <w:shd w:color="FFFFFF"/>
      </w:tcPr>
    </w:tblStylePr>
    <w:tblStylePr w:type="lastRow">
      <w:rPr>
        <w:i/>
        <w:color w:themeColor="accent5" w:themeTint="9a" w:themeShade="95"/>
        <w:sz w:val="22"/>
      </w:rPr>
      <w:tblPr/>
      <w:tcPr>
        <w:tcBorders>
          <w:top w:val="single" w:color="000000" w:themeColor="accent5"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5" w:themeTint="9a" w:themeShade="95"/>
        <w:sz w:val="22"/>
      </w:rPr>
      <w:tblPr/>
    </w:tblStylePr>
  </w:style>
  <w:style w:type="table" w:styleId="115">
    <w:name w:val="List Table 7 Colorful - Accent 6"/>
    <w:basedOn w:val="631"/>
    <w:uiPriority w:val="99"/>
    <w:pPr>
      <w:spacing w:after="0" w:line="240" w:lineRule="auto"/>
    </w:pPr>
    <w:tblPr>
      <w:tblStyleRowBandSize w:val="1"/>
      <w:tblStyleColBandSize w:val="1"/>
      <w:tblBorders>
        <w:right w:val="single" w:color="000000" w:themeColor="accent6" w:themeTint="98" w:sz="4" w:space="0"/>
      </w:tblBorders>
    </w:tblPr>
    <w:tblStylePr w:type="band1Horz">
      <w:rPr>
        <w:color w:themeColor="accent6" w:themeTint="98" w:themeShade="95"/>
        <w:sz w:val="22"/>
      </w:rPr>
      <w:tblPr/>
      <w:tcPr>
        <w:shd w:val="clear" w:color="FFFFFF" w:fill="DBECD0" w:themeFill="accent6" w:themeFillTint="40"/>
      </w:tcPr>
    </w:tblStylePr>
    <w:tblStylePr w:type="band1Vert">
      <w:tblPr/>
      <w:tcPr>
        <w:shd w:val="clear" w:color="FFFFFF" w:fill="DBECD0" w:themeFill="accent6" w:themeFillTint="40"/>
      </w:tcPr>
    </w:tblStylePr>
    <w:tblStylePr w:type="band2Horz">
      <w:rPr>
        <w:color w:themeColor="accent6" w:themeTint="98" w:themeShade="95"/>
        <w:sz w:val="22"/>
      </w:rPr>
      <w:tblPr/>
    </w:tblStylePr>
    <w:tblStylePr w:type="band2Vert">
      <w:tblPr/>
    </w:tblStylePr>
    <w:tblStylePr w:type="firstCol">
      <w:pPr>
        <w:jc w:val="right"/>
      </w:pPr>
      <w:rPr>
        <w:i/>
        <w:color w:themeColor="accent6" w:themeTint="98" w:themeShade="95"/>
        <w:sz w:val="22"/>
      </w:rPr>
      <w:tblPr/>
      <w:tcPr>
        <w:tcBorders>
          <w:top w:val="none"/>
          <w:left w:val="none"/>
          <w:bottom w:val="none"/>
          <w:right w:val="single" w:color="000000" w:themeColor="accent6" w:sz="4" w:space="0"/>
        </w:tcBorders>
        <w:shd w:color="FFFFFF"/>
      </w:tcPr>
    </w:tblStylePr>
    <w:tblStylePr w:type="firstRow">
      <w:rPr>
        <w:i/>
        <w:color w:themeColor="accent6" w:themeTint="98" w:themeShade="95"/>
        <w:sz w:val="22"/>
      </w:rPr>
      <w:tblPr/>
      <w:tcPr>
        <w:tcBorders>
          <w:top w:val="none"/>
          <w:left w:val="none"/>
          <w:bottom w:val="single" w:color="000000" w:themeColor="accent6" w:sz="4" w:space="0"/>
          <w:right w:val="none"/>
        </w:tcBorders>
        <w:shd w:val="clear" w:color="FFFFFF" w:fill="FFFFFF" w:themeFill="light1"/>
      </w:tcPr>
    </w:tblStylePr>
    <w:tblStylePr w:type="lastCol">
      <w:rPr>
        <w:i/>
        <w:color w:themeColor="accent6" w:themeTint="98" w:themeShade="95"/>
        <w:sz w:val="22"/>
      </w:rPr>
      <w:tblPr/>
      <w:tcPr>
        <w:tcBorders>
          <w:top w:val="none"/>
          <w:left w:val="single" w:color="000000" w:themeColor="accent6" w:sz="4" w:space="0"/>
          <w:bottom w:val="none"/>
          <w:right w:val="none"/>
        </w:tcBorders>
        <w:shd w:color="FFFFFF"/>
      </w:tcPr>
    </w:tblStylePr>
    <w:tblStylePr w:type="lastRow">
      <w:rPr>
        <w:i/>
        <w:color w:themeColor="accent6" w:themeTint="98" w:themeShade="95"/>
        <w:sz w:val="22"/>
      </w:rPr>
      <w:tblPr/>
      <w:tcPr>
        <w:tcBorders>
          <w:top w:val="single" w:color="000000" w:themeColor="accent6"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6" w:themeTint="98" w:themeShade="95"/>
        <w:sz w:val="22"/>
      </w:rPr>
      <w:tblPr/>
    </w:tblStylePr>
  </w:style>
  <w:style w:type="table" w:styleId="116">
    <w:name w:val="Lined - Accent"/>
    <w:basedOn w:val="631"/>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F2F2F2" w:themeFill="text1" w:themeFillTint="d"/>
      </w:tcPr>
    </w:tblStylePr>
    <w:tblStylePr w:type="band2Vert">
      <w:rPr>
        <w:sz w:val="22"/>
      </w:rPr>
      <w:tblPr/>
      <w:tcPr>
        <w:shd w:val="clear" w:color="FFFFFF" w:fill="F2F2F2" w:themeFill="text1" w:themeFillTint="d"/>
      </w:tcPr>
    </w:tblStylePr>
    <w:tblStylePr w:type="firstCol">
      <w:rPr>
        <w:sz w:val="22"/>
      </w:rPr>
      <w:tblPr/>
      <w:tcPr>
        <w:shd w:val="clear" w:color="FFFFFF" w:fill="7F7F7F" w:themeFill="text1" w:themeFillTint="80"/>
      </w:tcPr>
    </w:tblStylePr>
    <w:tblStylePr w:type="firstRow">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nwCell">
      <w:tblPr/>
    </w:tblStylePr>
    <w:tblStylePr w:type="neCell">
      <w:tblPr/>
    </w:tblStylePr>
    <w:tblStylePr w:type="swCell">
      <w:tblPr/>
    </w:tblStylePr>
    <w:tblStylePr w:type="seCell">
      <w:tblPr/>
    </w:tblStylePr>
    <w:tblStylePr w:type="wholeTable">
      <w:tblPr/>
    </w:tblStylePr>
  </w:style>
  <w:style w:type="table" w:styleId="117">
    <w:name w:val="Lined - Accent 1"/>
    <w:basedOn w:val="631"/>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C4D3EC" w:themeFill="accent1" w:themeFillTint="50"/>
      </w:tcPr>
    </w:tblStylePr>
    <w:tblStylePr w:type="band2Vert">
      <w:rPr>
        <w:sz w:val="22"/>
      </w:rPr>
      <w:tblPr/>
      <w:tcPr>
        <w:shd w:val="clear" w:color="FFFFFF" w:fill="C4D3EC" w:themeFill="accent1" w:themeFillTint="50"/>
      </w:tcPr>
    </w:tblStylePr>
    <w:tblStylePr w:type="firstCol">
      <w:rPr>
        <w:sz w:val="22"/>
      </w:rPr>
      <w:tblPr/>
      <w:tcPr>
        <w:shd w:val="clear" w:color="FFFFFF" w:fill="537EC9" w:themeFill="accent1" w:themeFillTint="ea"/>
      </w:tcPr>
    </w:tblStylePr>
    <w:tblStylePr w:type="firstRow">
      <w:rPr>
        <w:sz w:val="22"/>
      </w:rPr>
      <w:tblPr/>
      <w:tcPr>
        <w:shd w:val="clear" w:color="FFFFFF" w:fill="537EC9" w:themeFill="accent1" w:themeFillTint="ea"/>
      </w:tcPr>
    </w:tblStylePr>
    <w:tblStylePr w:type="lastCol">
      <w:rPr>
        <w:sz w:val="22"/>
      </w:rPr>
      <w:tblPr/>
      <w:tcPr>
        <w:shd w:val="clear" w:color="FFFFFF" w:fill="537EC9" w:themeFill="accent1" w:themeFillTint="ea"/>
      </w:tcPr>
    </w:tblStylePr>
    <w:tblStylePr w:type="lastRow">
      <w:rPr>
        <w:sz w:val="22"/>
      </w:rPr>
      <w:tblPr/>
      <w:tcPr>
        <w:shd w:val="clear" w:color="FFFFFF" w:fill="537EC9" w:themeFill="accent1" w:themeFillTint="ea"/>
      </w:tcPr>
    </w:tblStylePr>
    <w:tblStylePr w:type="nwCell">
      <w:tblPr/>
    </w:tblStylePr>
    <w:tblStylePr w:type="neCell">
      <w:tblPr/>
    </w:tblStylePr>
    <w:tblStylePr w:type="swCell">
      <w:tblPr/>
    </w:tblStylePr>
    <w:tblStylePr w:type="seCell">
      <w:tblPr/>
    </w:tblStylePr>
    <w:tblStylePr w:type="wholeTable">
      <w:tblPr/>
    </w:tblStylePr>
  </w:style>
  <w:style w:type="table" w:styleId="118">
    <w:name w:val="Lined - Accent 2"/>
    <w:basedOn w:val="631"/>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FBE6D7" w:themeFill="accent2" w:themeFillTint="32"/>
      </w:tcPr>
    </w:tblStylePr>
    <w:tblStylePr w:type="band2Vert">
      <w:rPr>
        <w:sz w:val="22"/>
      </w:rPr>
      <w:tblPr/>
      <w:tcPr>
        <w:shd w:val="clear" w:color="FFFFFF" w:fill="FBE6D7" w:themeFill="accent2" w:themeFillTint="32"/>
      </w:tcPr>
    </w:tblStylePr>
    <w:tblStylePr w:type="firstCol">
      <w:rPr>
        <w:sz w:val="22"/>
      </w:rPr>
      <w:tblPr/>
      <w:tcPr>
        <w:shd w:val="clear" w:color="FFFFFF" w:fill="F4B285" w:themeFill="accent2" w:themeFillTint="97"/>
      </w:tcPr>
    </w:tblStylePr>
    <w:tblStylePr w:type="firstRow">
      <w:rPr>
        <w:sz w:val="22"/>
      </w:rPr>
      <w:tblPr/>
      <w:tcPr>
        <w:shd w:val="clear" w:color="FFFFFF" w:fill="F4B285" w:themeFill="accent2" w:themeFillTint="97"/>
      </w:tcPr>
    </w:tblStylePr>
    <w:tblStylePr w:type="lastCol">
      <w:rPr>
        <w:sz w:val="22"/>
      </w:rPr>
      <w:tblPr/>
      <w:tcPr>
        <w:shd w:val="clear" w:color="FFFFFF" w:fill="F4B285" w:themeFill="accent2" w:themeFillTint="97"/>
      </w:tcPr>
    </w:tblStylePr>
    <w:tblStylePr w:type="lastRow">
      <w:rPr>
        <w:sz w:val="22"/>
      </w:rPr>
      <w:tblPr/>
      <w:tcPr>
        <w:shd w:val="clear" w:color="FFFFFF" w:fill="F4B285" w:themeFill="accent2" w:themeFillTint="97"/>
      </w:tcPr>
    </w:tblStylePr>
    <w:tblStylePr w:type="nwCell">
      <w:tblPr/>
    </w:tblStylePr>
    <w:tblStylePr w:type="neCell">
      <w:tblPr/>
    </w:tblStylePr>
    <w:tblStylePr w:type="swCell">
      <w:tblPr/>
    </w:tblStylePr>
    <w:tblStylePr w:type="seCell">
      <w:tblPr/>
    </w:tblStylePr>
    <w:tblStylePr w:type="wholeTable">
      <w:tblPr/>
    </w:tblStylePr>
  </w:style>
  <w:style w:type="table" w:styleId="119">
    <w:name w:val="Lined - Accent 3"/>
    <w:basedOn w:val="631"/>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EDEDED" w:themeFill="accent3" w:themeFillTint="34"/>
      </w:tcPr>
    </w:tblStylePr>
    <w:tblStylePr w:type="band2Vert">
      <w:rPr>
        <w:sz w:val="22"/>
      </w:rPr>
      <w:tblPr/>
      <w:tcPr>
        <w:shd w:val="clear" w:color="FFFFFF" w:fill="EDEDED" w:themeFill="accent3" w:themeFillTint="34"/>
      </w:tcPr>
    </w:tblStylePr>
    <w:tblStylePr w:type="firstCol">
      <w:rPr>
        <w:sz w:val="22"/>
      </w:rPr>
      <w:tblPr/>
      <w:tcPr>
        <w:shd w:val="clear" w:color="FFFFFF" w:fill="A5A5A5" w:themeFill="accent3" w:themeFillTint="fe"/>
      </w:tcPr>
    </w:tblStylePr>
    <w:tblStylePr w:type="firstRow">
      <w:rPr>
        <w:sz w:val="22"/>
      </w:rPr>
      <w:tblPr/>
      <w:tcPr>
        <w:shd w:val="clear" w:color="FFFFFF" w:fill="A5A5A5" w:themeFill="accent3" w:themeFillTint="fe"/>
      </w:tcPr>
    </w:tblStylePr>
    <w:tblStylePr w:type="lastCol">
      <w:rPr>
        <w:sz w:val="22"/>
      </w:rPr>
      <w:tblPr/>
      <w:tcPr>
        <w:shd w:val="clear" w:color="FFFFFF" w:fill="A5A5A5" w:themeFill="accent3" w:themeFillTint="fe"/>
      </w:tcPr>
    </w:tblStylePr>
    <w:tblStylePr w:type="lastRow">
      <w:rPr>
        <w:sz w:val="22"/>
      </w:rPr>
      <w:tblPr/>
      <w:tcPr>
        <w:shd w:val="clear" w:color="FFFFFF" w:fill="A5A5A5" w:themeFill="accent3" w:themeFillTint="fe"/>
      </w:tcPr>
    </w:tblStylePr>
    <w:tblStylePr w:type="nwCell">
      <w:tblPr/>
    </w:tblStylePr>
    <w:tblStylePr w:type="neCell">
      <w:tblPr/>
    </w:tblStylePr>
    <w:tblStylePr w:type="swCell">
      <w:tblPr/>
    </w:tblStylePr>
    <w:tblStylePr w:type="seCell">
      <w:tblPr/>
    </w:tblStylePr>
    <w:tblStylePr w:type="wholeTable">
      <w:tblPr/>
    </w:tblStylePr>
  </w:style>
  <w:style w:type="table" w:styleId="120">
    <w:name w:val="Lined - Accent 4"/>
    <w:basedOn w:val="631"/>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FFF2CB" w:themeFill="accent4" w:themeFillTint="34"/>
      </w:tcPr>
    </w:tblStylePr>
    <w:tblStylePr w:type="band2Vert">
      <w:rPr>
        <w:sz w:val="22"/>
      </w:rPr>
      <w:tblPr/>
      <w:tcPr>
        <w:shd w:val="clear" w:color="FFFFFF" w:fill="FFF2CB" w:themeFill="accent4" w:themeFillTint="34"/>
      </w:tcPr>
    </w:tblStylePr>
    <w:tblStylePr w:type="firstCol">
      <w:rPr>
        <w:sz w:val="22"/>
      </w:rPr>
      <w:tblPr/>
      <w:tcPr>
        <w:shd w:val="clear" w:color="FFFFFF" w:fill="FFD965" w:themeFill="accent4" w:themeFillTint="9a"/>
      </w:tcPr>
    </w:tblStylePr>
    <w:tblStylePr w:type="firstRow">
      <w:rPr>
        <w:sz w:val="22"/>
      </w:rPr>
      <w:tblPr/>
      <w:tcPr>
        <w:shd w:val="clear" w:color="FFFFFF" w:fill="FFD965" w:themeFill="accent4" w:themeFillTint="9a"/>
      </w:tcPr>
    </w:tblStylePr>
    <w:tblStylePr w:type="lastCol">
      <w:rPr>
        <w:sz w:val="22"/>
      </w:rPr>
      <w:tblPr/>
      <w:tcPr>
        <w:shd w:val="clear" w:color="FFFFFF" w:fill="FFD965" w:themeFill="accent4" w:themeFillTint="9a"/>
      </w:tcPr>
    </w:tblStylePr>
    <w:tblStylePr w:type="lastRow">
      <w:rPr>
        <w:sz w:val="22"/>
      </w:rPr>
      <w:tblPr/>
      <w:tcPr>
        <w:shd w:val="clear" w:color="FFFFFF" w:fill="FFD965" w:themeFill="accent4" w:themeFillTint="9a"/>
      </w:tcPr>
    </w:tblStylePr>
    <w:tblStylePr w:type="nwCell">
      <w:tblPr/>
    </w:tblStylePr>
    <w:tblStylePr w:type="neCell">
      <w:tblPr/>
    </w:tblStylePr>
    <w:tblStylePr w:type="swCell">
      <w:tblPr/>
    </w:tblStylePr>
    <w:tblStylePr w:type="seCell">
      <w:tblPr/>
    </w:tblStylePr>
    <w:tblStylePr w:type="wholeTable">
      <w:tblPr/>
    </w:tblStylePr>
  </w:style>
  <w:style w:type="table" w:styleId="121">
    <w:name w:val="Lined - Accent 5"/>
    <w:basedOn w:val="631"/>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DEEBF6" w:themeFill="accent5" w:themeFillTint="34"/>
      </w:tcPr>
    </w:tblStylePr>
    <w:tblStylePr w:type="band2Vert">
      <w:rPr>
        <w:sz w:val="22"/>
      </w:rPr>
      <w:tblPr/>
      <w:tcPr>
        <w:shd w:val="clear" w:color="FFFFFF" w:fill="DEEBF6" w:themeFill="accent5" w:themeFillTint="34"/>
      </w:tcPr>
    </w:tblStylePr>
    <w:tblStylePr w:type="firstCol">
      <w:rPr>
        <w:sz w:val="22"/>
      </w:rPr>
      <w:tblPr/>
      <w:tcPr>
        <w:shd w:val="clear" w:color="FFFFFF" w:fill="5B9BD5" w:themeFill="accent5"/>
      </w:tcPr>
    </w:tblStylePr>
    <w:tblStylePr w:type="firstRow">
      <w:rPr>
        <w:sz w:val="22"/>
      </w:rPr>
      <w:tblPr/>
      <w:tcPr>
        <w:shd w:val="clear" w:color="FFFFFF" w:fill="5B9BD5" w:themeFill="accent5"/>
      </w:tcPr>
    </w:tblStylePr>
    <w:tblStylePr w:type="lastCol">
      <w:rPr>
        <w:sz w:val="22"/>
      </w:rPr>
      <w:tblPr/>
      <w:tcPr>
        <w:shd w:val="clear" w:color="FFFFFF" w:fill="5B9BD5" w:themeFill="accent5"/>
      </w:tcPr>
    </w:tblStylePr>
    <w:tblStylePr w:type="lastRow">
      <w:rPr>
        <w:sz w:val="22"/>
      </w:rPr>
      <w:tblPr/>
      <w:tcPr>
        <w:shd w:val="clear" w:color="FFFFFF" w:fill="5B9BD5"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styleId="122">
    <w:name w:val="Lined - Accent 6"/>
    <w:basedOn w:val="631"/>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E2EFD9" w:themeFill="accent6" w:themeFillTint="34"/>
      </w:tcPr>
    </w:tblStylePr>
    <w:tblStylePr w:type="band2Vert">
      <w:rPr>
        <w:sz w:val="22"/>
      </w:rPr>
      <w:tblPr/>
      <w:tcPr>
        <w:shd w:val="clear" w:color="FFFFFF" w:fill="E2EFD9" w:themeFill="accent6" w:themeFillTint="34"/>
      </w:tcPr>
    </w:tblStylePr>
    <w:tblStylePr w:type="firstCol">
      <w:rPr>
        <w:sz w:val="22"/>
      </w:rPr>
      <w:tblPr/>
      <w:tcPr>
        <w:shd w:val="clear" w:color="FFFFFF" w:fill="70AD47" w:themeFill="accent6"/>
      </w:tcPr>
    </w:tblStylePr>
    <w:tblStylePr w:type="firstRow">
      <w:rPr>
        <w:sz w:val="22"/>
      </w:rPr>
      <w:tblPr/>
      <w:tcPr>
        <w:shd w:val="clear" w:color="FFFFFF" w:fill="70AD47" w:themeFill="accent6"/>
      </w:tcPr>
    </w:tblStylePr>
    <w:tblStylePr w:type="lastCol">
      <w:rPr>
        <w:sz w:val="22"/>
      </w:rPr>
      <w:tblPr/>
      <w:tcPr>
        <w:shd w:val="clear" w:color="FFFFFF" w:fill="70AD47" w:themeFill="accent6"/>
      </w:tcPr>
    </w:tblStylePr>
    <w:tblStylePr w:type="lastRow">
      <w:rPr>
        <w:sz w:val="22"/>
      </w:rPr>
      <w:tblPr/>
      <w:tcPr>
        <w:shd w:val="clear" w:color="FFFFFF" w:fill="70AD47"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styleId="123">
    <w:name w:val="Bordered &amp; Lined - Accent"/>
    <w:basedOn w:val="631"/>
    <w:uiPriority w:val="99"/>
    <w:pPr>
      <w:spacing w:after="0" w:line="240" w:lineRule="auto"/>
    </w:pPr>
    <w:tblPr>
      <w:tblStyleRowBandSize w:val="1"/>
      <w:tblStyleColBandSize w:val="1"/>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sz w:val="22"/>
      </w:rPr>
      <w:tblPr/>
    </w:tblStylePr>
    <w:tblStylePr w:type="band1Vert">
      <w:rPr>
        <w:sz w:val="22"/>
      </w:rPr>
      <w:tblPr/>
    </w:tblStylePr>
    <w:tblStylePr w:type="band2Horz">
      <w:rPr>
        <w:sz w:val="22"/>
      </w:rPr>
      <w:tblPr/>
      <w:tcPr>
        <w:shd w:val="clear" w:color="FFFFFF" w:fill="F2F2F2" w:themeFill="text1" w:themeFillTint="d"/>
      </w:tcPr>
    </w:tblStylePr>
    <w:tblStylePr w:type="band2Vert">
      <w:rPr>
        <w:sz w:val="22"/>
      </w:rPr>
      <w:tblPr/>
      <w:tcPr>
        <w:shd w:val="clear" w:color="FFFFFF" w:fill="F2F2F2" w:themeFill="text1" w:themeFillTint="d"/>
      </w:tcPr>
    </w:tblStylePr>
    <w:tblStylePr w:type="firstCol">
      <w:rPr>
        <w:sz w:val="22"/>
      </w:rPr>
      <w:tblPr/>
      <w:tcPr>
        <w:shd w:val="clear" w:color="FFFFFF" w:fill="7F7F7F" w:themeFill="text1" w:themeFillTint="80"/>
      </w:tcPr>
    </w:tblStylePr>
    <w:tblStylePr w:type="firstRow">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nwCell">
      <w:tblPr/>
    </w:tblStylePr>
    <w:tblStylePr w:type="neCell">
      <w:tblPr/>
    </w:tblStylePr>
    <w:tblStylePr w:type="swCell">
      <w:tblPr/>
    </w:tblStylePr>
    <w:tblStylePr w:type="seCell">
      <w:tblPr/>
    </w:tblStylePr>
    <w:tblStylePr w:type="wholeTable">
      <w:tblPr/>
    </w:tblStylePr>
  </w:style>
  <w:style w:type="table" w:styleId="124">
    <w:name w:val="Bordered &amp; Lined - Accent 1"/>
    <w:basedOn w:val="631"/>
    <w:uiPriority w:val="99"/>
    <w:pPr>
      <w:spacing w:after="0" w:line="240" w:lineRule="auto"/>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insideH w:val="single" w:color="000000" w:themeColor="accent1" w:sz="4" w:space="0"/>
        <w:insideV w:val="single" w:color="000000" w:themeColor="accent1" w:sz="4" w:space="0"/>
      </w:tblBorders>
    </w:tblPr>
    <w:tblStylePr w:type="band1Horz">
      <w:rPr>
        <w:sz w:val="22"/>
      </w:rPr>
      <w:tblPr/>
    </w:tblStylePr>
    <w:tblStylePr w:type="band1Vert">
      <w:rPr>
        <w:sz w:val="22"/>
      </w:rPr>
      <w:tblPr/>
    </w:tblStylePr>
    <w:tblStylePr w:type="band2Horz">
      <w:rPr>
        <w:sz w:val="22"/>
      </w:rPr>
      <w:tblPr/>
      <w:tcPr>
        <w:shd w:val="clear" w:color="FFFFFF" w:fill="C4D3EC" w:themeFill="accent1" w:themeFillTint="50"/>
      </w:tcPr>
    </w:tblStylePr>
    <w:tblStylePr w:type="band2Vert">
      <w:rPr>
        <w:sz w:val="22"/>
      </w:rPr>
      <w:tblPr/>
      <w:tcPr>
        <w:shd w:val="clear" w:color="FFFFFF" w:fill="C4D3EC" w:themeFill="accent1" w:themeFillTint="50"/>
      </w:tcPr>
    </w:tblStylePr>
    <w:tblStylePr w:type="firstCol">
      <w:rPr>
        <w:sz w:val="22"/>
      </w:rPr>
      <w:tblPr/>
      <w:tcPr>
        <w:shd w:val="clear" w:color="FFFFFF" w:fill="537EC9" w:themeFill="accent1" w:themeFillTint="ea"/>
      </w:tcPr>
    </w:tblStylePr>
    <w:tblStylePr w:type="firstRow">
      <w:rPr>
        <w:sz w:val="22"/>
      </w:rPr>
      <w:tblPr/>
      <w:tcPr>
        <w:shd w:val="clear" w:color="FFFFFF" w:fill="537EC9" w:themeFill="accent1" w:themeFillTint="ea"/>
      </w:tcPr>
    </w:tblStylePr>
    <w:tblStylePr w:type="lastCol">
      <w:rPr>
        <w:sz w:val="22"/>
      </w:rPr>
      <w:tblPr/>
      <w:tcPr>
        <w:shd w:val="clear" w:color="FFFFFF" w:fill="537EC9" w:themeFill="accent1" w:themeFillTint="ea"/>
      </w:tcPr>
    </w:tblStylePr>
    <w:tblStylePr w:type="lastRow">
      <w:rPr>
        <w:sz w:val="22"/>
      </w:rPr>
      <w:tblPr/>
      <w:tcPr>
        <w:shd w:val="clear" w:color="FFFFFF" w:fill="537EC9" w:themeFill="accent1" w:themeFillTint="ea"/>
      </w:tcPr>
    </w:tblStylePr>
    <w:tblStylePr w:type="nwCell">
      <w:tblPr/>
    </w:tblStylePr>
    <w:tblStylePr w:type="neCell">
      <w:tblPr/>
    </w:tblStylePr>
    <w:tblStylePr w:type="swCell">
      <w:tblPr/>
    </w:tblStylePr>
    <w:tblStylePr w:type="seCell">
      <w:tblPr/>
    </w:tblStylePr>
    <w:tblStylePr w:type="wholeTable">
      <w:tblPr/>
    </w:tblStylePr>
  </w:style>
  <w:style w:type="table" w:styleId="125">
    <w:name w:val="Bordered &amp; Lined - Accent 2"/>
    <w:basedOn w:val="631"/>
    <w:uiPriority w:val="99"/>
    <w:pPr>
      <w:spacing w:after="0" w:line="240" w:lineRule="auto"/>
    </w:pPr>
    <w:tblPr>
      <w:tblStyleRowBandSize w:val="1"/>
      <w:tblStyleColBandSize w:val="1"/>
      <w:tblBorders>
        <w:top w:val="single" w:color="000000" w:themeColor="accent2" w:sz="4" w:space="0"/>
        <w:left w:val="single" w:color="000000" w:themeColor="accent2" w:sz="4" w:space="0"/>
        <w:bottom w:val="single" w:color="000000" w:themeColor="accent2" w:sz="4" w:space="0"/>
        <w:right w:val="single" w:color="000000" w:themeColor="accent2" w:sz="4" w:space="0"/>
        <w:insideH w:val="single" w:color="000000" w:themeColor="accent2" w:sz="4" w:space="0"/>
        <w:insideV w:val="single" w:color="000000" w:themeColor="accent2" w:sz="4" w:space="0"/>
      </w:tblBorders>
    </w:tblPr>
    <w:tblStylePr w:type="band1Horz">
      <w:rPr>
        <w:sz w:val="22"/>
      </w:rPr>
      <w:tblPr/>
    </w:tblStylePr>
    <w:tblStylePr w:type="band1Vert">
      <w:rPr>
        <w:sz w:val="22"/>
      </w:rPr>
      <w:tblPr/>
    </w:tblStylePr>
    <w:tblStylePr w:type="band2Horz">
      <w:rPr>
        <w:sz w:val="22"/>
      </w:rPr>
      <w:tblPr/>
      <w:tcPr>
        <w:shd w:val="clear" w:color="FFFFFF" w:fill="FBE6D7" w:themeFill="accent2" w:themeFillTint="32"/>
      </w:tcPr>
    </w:tblStylePr>
    <w:tblStylePr w:type="band2Vert">
      <w:rPr>
        <w:sz w:val="22"/>
      </w:rPr>
      <w:tblPr/>
      <w:tcPr>
        <w:shd w:val="clear" w:color="FFFFFF" w:fill="FBE6D7" w:themeFill="accent2" w:themeFillTint="32"/>
      </w:tcPr>
    </w:tblStylePr>
    <w:tblStylePr w:type="firstCol">
      <w:rPr>
        <w:sz w:val="22"/>
      </w:rPr>
      <w:tblPr/>
      <w:tcPr>
        <w:shd w:val="clear" w:color="FFFFFF" w:fill="F4B285" w:themeFill="accent2" w:themeFillTint="97"/>
      </w:tcPr>
    </w:tblStylePr>
    <w:tblStylePr w:type="firstRow">
      <w:rPr>
        <w:sz w:val="22"/>
      </w:rPr>
      <w:tblPr/>
      <w:tcPr>
        <w:shd w:val="clear" w:color="FFFFFF" w:fill="F4B285" w:themeFill="accent2" w:themeFillTint="97"/>
      </w:tcPr>
    </w:tblStylePr>
    <w:tblStylePr w:type="lastCol">
      <w:rPr>
        <w:sz w:val="22"/>
      </w:rPr>
      <w:tblPr/>
      <w:tcPr>
        <w:shd w:val="clear" w:color="FFFFFF" w:fill="F4B285" w:themeFill="accent2" w:themeFillTint="97"/>
      </w:tcPr>
    </w:tblStylePr>
    <w:tblStylePr w:type="lastRow">
      <w:rPr>
        <w:sz w:val="22"/>
      </w:rPr>
      <w:tblPr/>
      <w:tcPr>
        <w:shd w:val="clear" w:color="FFFFFF" w:fill="F4B285" w:themeFill="accent2" w:themeFillTint="97"/>
      </w:tcPr>
    </w:tblStylePr>
    <w:tblStylePr w:type="nwCell">
      <w:tblPr/>
    </w:tblStylePr>
    <w:tblStylePr w:type="neCell">
      <w:tblPr/>
    </w:tblStylePr>
    <w:tblStylePr w:type="swCell">
      <w:tblPr/>
    </w:tblStylePr>
    <w:tblStylePr w:type="seCell">
      <w:tblPr/>
    </w:tblStylePr>
    <w:tblStylePr w:type="wholeTable">
      <w:tblPr/>
    </w:tblStylePr>
  </w:style>
  <w:style w:type="table" w:styleId="126">
    <w:name w:val="Bordered &amp; Lined - Accent 3"/>
    <w:basedOn w:val="631"/>
    <w:uiPriority w:val="99"/>
    <w:pPr>
      <w:spacing w:after="0" w:line="240" w:lineRule="auto"/>
    </w:pPr>
    <w:tblPr>
      <w:tblStyleRowBandSize w:val="1"/>
      <w:tblStyleColBandSize w:val="1"/>
      <w:tblBorders>
        <w:top w:val="single" w:color="000000" w:themeColor="accent3" w:sz="4" w:space="0"/>
        <w:left w:val="single" w:color="000000" w:themeColor="accent3" w:sz="4" w:space="0"/>
        <w:bottom w:val="single" w:color="000000" w:themeColor="accent3" w:sz="4" w:space="0"/>
        <w:right w:val="single" w:color="000000" w:themeColor="accent3" w:sz="4" w:space="0"/>
        <w:insideH w:val="single" w:color="000000" w:themeColor="accent3" w:sz="4" w:space="0"/>
        <w:insideV w:val="single" w:color="000000" w:themeColor="accent3" w:sz="4" w:space="0"/>
      </w:tblBorders>
    </w:tblPr>
    <w:tblStylePr w:type="band1Horz">
      <w:rPr>
        <w:sz w:val="22"/>
      </w:rPr>
      <w:tblPr/>
    </w:tblStylePr>
    <w:tblStylePr w:type="band1Vert">
      <w:rPr>
        <w:sz w:val="22"/>
      </w:rPr>
      <w:tblPr/>
    </w:tblStylePr>
    <w:tblStylePr w:type="band2Horz">
      <w:rPr>
        <w:sz w:val="22"/>
      </w:rPr>
      <w:tblPr/>
      <w:tcPr>
        <w:shd w:val="clear" w:color="FFFFFF" w:fill="EDEDED" w:themeFill="accent3" w:themeFillTint="34"/>
      </w:tcPr>
    </w:tblStylePr>
    <w:tblStylePr w:type="band2Vert">
      <w:rPr>
        <w:sz w:val="22"/>
      </w:rPr>
      <w:tblPr/>
      <w:tcPr>
        <w:shd w:val="clear" w:color="FFFFFF" w:fill="EDEDED" w:themeFill="accent3" w:themeFillTint="34"/>
      </w:tcPr>
    </w:tblStylePr>
    <w:tblStylePr w:type="firstCol">
      <w:rPr>
        <w:sz w:val="22"/>
      </w:rPr>
      <w:tblPr/>
      <w:tcPr>
        <w:shd w:val="clear" w:color="FFFFFF" w:fill="A5A5A5" w:themeFill="accent3" w:themeFillTint="fe"/>
      </w:tcPr>
    </w:tblStylePr>
    <w:tblStylePr w:type="firstRow">
      <w:rPr>
        <w:sz w:val="22"/>
      </w:rPr>
      <w:tblPr/>
      <w:tcPr>
        <w:shd w:val="clear" w:color="FFFFFF" w:fill="A5A5A5" w:themeFill="accent3" w:themeFillTint="fe"/>
      </w:tcPr>
    </w:tblStylePr>
    <w:tblStylePr w:type="lastCol">
      <w:rPr>
        <w:sz w:val="22"/>
      </w:rPr>
      <w:tblPr/>
      <w:tcPr>
        <w:shd w:val="clear" w:color="FFFFFF" w:fill="A5A5A5" w:themeFill="accent3" w:themeFillTint="fe"/>
      </w:tcPr>
    </w:tblStylePr>
    <w:tblStylePr w:type="lastRow">
      <w:rPr>
        <w:sz w:val="22"/>
      </w:rPr>
      <w:tblPr/>
      <w:tcPr>
        <w:shd w:val="clear" w:color="FFFFFF" w:fill="A5A5A5" w:themeFill="accent3" w:themeFillTint="fe"/>
      </w:tcPr>
    </w:tblStylePr>
    <w:tblStylePr w:type="nwCell">
      <w:tblPr/>
    </w:tblStylePr>
    <w:tblStylePr w:type="neCell">
      <w:tblPr/>
    </w:tblStylePr>
    <w:tblStylePr w:type="swCell">
      <w:tblPr/>
    </w:tblStylePr>
    <w:tblStylePr w:type="seCell">
      <w:tblPr/>
    </w:tblStylePr>
    <w:tblStylePr w:type="wholeTable">
      <w:tblPr/>
    </w:tblStylePr>
  </w:style>
  <w:style w:type="table" w:styleId="127">
    <w:name w:val="Bordered &amp; Lined - Accent 4"/>
    <w:basedOn w:val="631"/>
    <w:uiPriority w:val="99"/>
    <w:pPr>
      <w:spacing w:after="0" w:line="240" w:lineRule="auto"/>
    </w:pPr>
    <w:tblPr>
      <w:tblStyleRowBandSize w:val="1"/>
      <w:tblStyleColBandSize w:val="1"/>
      <w:tblBorders>
        <w:top w:val="single" w:color="000000" w:themeColor="accent4" w:sz="4" w:space="0"/>
        <w:left w:val="single" w:color="000000" w:themeColor="accent4" w:sz="4" w:space="0"/>
        <w:bottom w:val="single" w:color="000000" w:themeColor="accent4" w:sz="4" w:space="0"/>
        <w:right w:val="single" w:color="000000" w:themeColor="accent4" w:sz="4" w:space="0"/>
        <w:insideH w:val="single" w:color="000000" w:themeColor="accent4" w:sz="4" w:space="0"/>
        <w:insideV w:val="single" w:color="000000" w:themeColor="accent4" w:sz="4" w:space="0"/>
      </w:tblBorders>
    </w:tblPr>
    <w:tblStylePr w:type="band1Horz">
      <w:rPr>
        <w:sz w:val="22"/>
      </w:rPr>
      <w:tblPr/>
    </w:tblStylePr>
    <w:tblStylePr w:type="band1Vert">
      <w:rPr>
        <w:sz w:val="22"/>
      </w:rPr>
      <w:tblPr/>
    </w:tblStylePr>
    <w:tblStylePr w:type="band2Horz">
      <w:rPr>
        <w:sz w:val="22"/>
      </w:rPr>
      <w:tblPr/>
      <w:tcPr>
        <w:shd w:val="clear" w:color="FFFFFF" w:fill="FFF2CB" w:themeFill="accent4" w:themeFillTint="34"/>
      </w:tcPr>
    </w:tblStylePr>
    <w:tblStylePr w:type="band2Vert">
      <w:rPr>
        <w:sz w:val="22"/>
      </w:rPr>
      <w:tblPr/>
      <w:tcPr>
        <w:shd w:val="clear" w:color="FFFFFF" w:fill="FFF2CB" w:themeFill="accent4" w:themeFillTint="34"/>
      </w:tcPr>
    </w:tblStylePr>
    <w:tblStylePr w:type="firstCol">
      <w:rPr>
        <w:sz w:val="22"/>
      </w:rPr>
      <w:tblPr/>
      <w:tcPr>
        <w:shd w:val="clear" w:color="FFFFFF" w:fill="FFD965" w:themeFill="accent4" w:themeFillTint="9a"/>
      </w:tcPr>
    </w:tblStylePr>
    <w:tblStylePr w:type="firstRow">
      <w:rPr>
        <w:sz w:val="22"/>
      </w:rPr>
      <w:tblPr/>
      <w:tcPr>
        <w:shd w:val="clear" w:color="FFFFFF" w:fill="FFD965" w:themeFill="accent4" w:themeFillTint="9a"/>
      </w:tcPr>
    </w:tblStylePr>
    <w:tblStylePr w:type="lastCol">
      <w:rPr>
        <w:sz w:val="22"/>
      </w:rPr>
      <w:tblPr/>
      <w:tcPr>
        <w:shd w:val="clear" w:color="FFFFFF" w:fill="FFD965" w:themeFill="accent4" w:themeFillTint="9a"/>
      </w:tcPr>
    </w:tblStylePr>
    <w:tblStylePr w:type="lastRow">
      <w:rPr>
        <w:sz w:val="22"/>
      </w:rPr>
      <w:tblPr/>
      <w:tcPr>
        <w:shd w:val="clear" w:color="FFFFFF" w:fill="FFD965" w:themeFill="accent4" w:themeFillTint="9a"/>
      </w:tcPr>
    </w:tblStylePr>
    <w:tblStylePr w:type="nwCell">
      <w:tblPr/>
    </w:tblStylePr>
    <w:tblStylePr w:type="neCell">
      <w:tblPr/>
    </w:tblStylePr>
    <w:tblStylePr w:type="swCell">
      <w:tblPr/>
    </w:tblStylePr>
    <w:tblStylePr w:type="seCell">
      <w:tblPr/>
    </w:tblStylePr>
    <w:tblStylePr w:type="wholeTable">
      <w:tblPr/>
    </w:tblStylePr>
  </w:style>
  <w:style w:type="table" w:styleId="128">
    <w:name w:val="Bordered &amp; Lined - Accent 5"/>
    <w:basedOn w:val="631"/>
    <w:uiPriority w:val="99"/>
    <w:pPr>
      <w:spacing w:after="0" w:line="240" w:lineRule="auto"/>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sz w:val="22"/>
      </w:rPr>
      <w:tblPr/>
    </w:tblStylePr>
    <w:tblStylePr w:type="band1Vert">
      <w:rPr>
        <w:sz w:val="22"/>
      </w:rPr>
      <w:tblPr/>
    </w:tblStylePr>
    <w:tblStylePr w:type="band2Horz">
      <w:rPr>
        <w:sz w:val="22"/>
      </w:rPr>
      <w:tblPr/>
      <w:tcPr>
        <w:shd w:val="clear" w:color="FFFFFF" w:fill="DEEBF6" w:themeFill="accent5" w:themeFillTint="34"/>
      </w:tcPr>
    </w:tblStylePr>
    <w:tblStylePr w:type="band2Vert">
      <w:rPr>
        <w:sz w:val="22"/>
      </w:rPr>
      <w:tblPr/>
      <w:tcPr>
        <w:shd w:val="clear" w:color="FFFFFF" w:fill="DEEBF6" w:themeFill="accent5" w:themeFillTint="34"/>
      </w:tcPr>
    </w:tblStylePr>
    <w:tblStylePr w:type="firstCol">
      <w:rPr>
        <w:sz w:val="22"/>
      </w:rPr>
      <w:tblPr/>
      <w:tcPr>
        <w:shd w:val="clear" w:color="FFFFFF" w:fill="5B9BD5" w:themeFill="accent5"/>
      </w:tcPr>
    </w:tblStylePr>
    <w:tblStylePr w:type="firstRow">
      <w:rPr>
        <w:sz w:val="22"/>
      </w:rPr>
      <w:tblPr/>
      <w:tcPr>
        <w:shd w:val="clear" w:color="FFFFFF" w:fill="5B9BD5" w:themeFill="accent5"/>
      </w:tcPr>
    </w:tblStylePr>
    <w:tblStylePr w:type="lastCol">
      <w:rPr>
        <w:sz w:val="22"/>
      </w:rPr>
      <w:tblPr/>
      <w:tcPr>
        <w:shd w:val="clear" w:color="FFFFFF" w:fill="5B9BD5" w:themeFill="accent5"/>
      </w:tcPr>
    </w:tblStylePr>
    <w:tblStylePr w:type="lastRow">
      <w:rPr>
        <w:sz w:val="22"/>
      </w:rPr>
      <w:tblPr/>
      <w:tcPr>
        <w:shd w:val="clear" w:color="FFFFFF" w:fill="5B9BD5"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styleId="129">
    <w:name w:val="Bordered &amp; Lined - Accent 6"/>
    <w:basedOn w:val="631"/>
    <w:uiPriority w:val="99"/>
    <w:pPr>
      <w:spacing w:after="0" w:line="240" w:lineRule="auto"/>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sz w:val="22"/>
      </w:rPr>
      <w:tblPr/>
    </w:tblStylePr>
    <w:tblStylePr w:type="band1Vert">
      <w:rPr>
        <w:sz w:val="22"/>
      </w:rPr>
      <w:tblPr/>
    </w:tblStylePr>
    <w:tblStylePr w:type="band2Horz">
      <w:rPr>
        <w:sz w:val="22"/>
      </w:rPr>
      <w:tblPr/>
      <w:tcPr>
        <w:shd w:val="clear" w:color="FFFFFF" w:fill="E2EFD9" w:themeFill="accent6" w:themeFillTint="34"/>
      </w:tcPr>
    </w:tblStylePr>
    <w:tblStylePr w:type="band2Vert">
      <w:rPr>
        <w:sz w:val="22"/>
      </w:rPr>
      <w:tblPr/>
      <w:tcPr>
        <w:shd w:val="clear" w:color="FFFFFF" w:fill="E2EFD9" w:themeFill="accent6" w:themeFillTint="34"/>
      </w:tcPr>
    </w:tblStylePr>
    <w:tblStylePr w:type="firstCol">
      <w:rPr>
        <w:sz w:val="22"/>
      </w:rPr>
      <w:tblPr/>
      <w:tcPr>
        <w:shd w:val="clear" w:color="FFFFFF" w:fill="70AD47" w:themeFill="accent6"/>
      </w:tcPr>
    </w:tblStylePr>
    <w:tblStylePr w:type="firstRow">
      <w:rPr>
        <w:sz w:val="22"/>
      </w:rPr>
      <w:tblPr/>
      <w:tcPr>
        <w:shd w:val="clear" w:color="FFFFFF" w:fill="70AD47" w:themeFill="accent6"/>
      </w:tcPr>
    </w:tblStylePr>
    <w:tblStylePr w:type="lastCol">
      <w:rPr>
        <w:sz w:val="22"/>
      </w:rPr>
      <w:tblPr/>
      <w:tcPr>
        <w:shd w:val="clear" w:color="FFFFFF" w:fill="70AD47" w:themeFill="accent6"/>
      </w:tcPr>
    </w:tblStylePr>
    <w:tblStylePr w:type="lastRow">
      <w:rPr>
        <w:sz w:val="22"/>
      </w:rPr>
      <w:tblPr/>
      <w:tcPr>
        <w:shd w:val="clear" w:color="FFFFFF" w:fill="70AD47"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styleId="130">
    <w:name w:val="Bordered"/>
    <w:basedOn w:val="631"/>
    <w:uiPriority w:val="99"/>
    <w:pPr>
      <w:spacing w:after="0" w:line="240" w:lineRule="auto"/>
    </w:pPr>
    <w:tblPr>
      <w:tblStyleRowBandSize w:val="1"/>
      <w:tblStyleColBandSize w:val="1"/>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text1" w:sz="12" w:space="0"/>
        </w:tcBorders>
      </w:tcPr>
    </w:tblStylePr>
    <w:tblStylePr w:type="lastCol">
      <w:rPr>
        <w:sz w:val="22"/>
      </w:rPr>
      <w:tblPr/>
      <w:tcPr>
        <w:tcBorders>
          <w:left w:val="single" w:color="000000" w:themeColor="text1" w:sz="12" w:space="0"/>
        </w:tcBorders>
      </w:tcPr>
    </w:tblStylePr>
    <w:tblStylePr w:type="lastRow">
      <w:rPr>
        <w:sz w:val="22"/>
      </w:rPr>
      <w:tblPr/>
      <w:tcPr>
        <w:tcBorders>
          <w:top w:val="single" w:color="000000" w:themeColor="text1"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31">
    <w:name w:val="Bordered - Accent 1"/>
    <w:basedOn w:val="631"/>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1" w:sz="12" w:space="0"/>
        </w:tcBorders>
      </w:tcPr>
    </w:tblStylePr>
    <w:tblStylePr w:type="lastCol">
      <w:rPr>
        <w:sz w:val="22"/>
      </w:rPr>
      <w:tblPr/>
      <w:tcPr>
        <w:tcBorders>
          <w:left w:val="single" w:color="000000" w:themeColor="accent1" w:sz="12" w:space="0"/>
        </w:tcBorders>
      </w:tcPr>
    </w:tblStylePr>
    <w:tblStylePr w:type="lastRow">
      <w:rPr>
        <w:sz w:val="22"/>
      </w:rPr>
      <w:tblPr/>
      <w:tcPr>
        <w:tcBorders>
          <w:top w:val="single" w:color="000000" w:themeColor="accent1"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32">
    <w:name w:val="Bordered - Accent 2"/>
    <w:basedOn w:val="631"/>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2" w:sz="12" w:space="0"/>
        </w:tcBorders>
      </w:tcPr>
    </w:tblStylePr>
    <w:tblStylePr w:type="lastCol">
      <w:rPr>
        <w:sz w:val="22"/>
      </w:rPr>
      <w:tblPr/>
      <w:tcPr>
        <w:tcBorders>
          <w:left w:val="single" w:color="000000" w:themeColor="accent2" w:sz="12" w:space="0"/>
        </w:tcBorders>
      </w:tcPr>
    </w:tblStylePr>
    <w:tblStylePr w:type="lastRow">
      <w:rPr>
        <w:sz w:val="22"/>
      </w:rPr>
      <w:tblPr/>
      <w:tcPr>
        <w:tcBorders>
          <w:top w:val="single" w:color="000000" w:themeColor="accent2"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33">
    <w:name w:val="Bordered - Accent 3"/>
    <w:basedOn w:val="631"/>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3" w:sz="12" w:space="0"/>
        </w:tcBorders>
      </w:tcPr>
    </w:tblStylePr>
    <w:tblStylePr w:type="lastCol">
      <w:rPr>
        <w:sz w:val="22"/>
      </w:rPr>
      <w:tblPr/>
      <w:tcPr>
        <w:tcBorders>
          <w:left w:val="single" w:color="000000" w:themeColor="accent3" w:sz="12" w:space="0"/>
        </w:tcBorders>
      </w:tcPr>
    </w:tblStylePr>
    <w:tblStylePr w:type="lastRow">
      <w:rPr>
        <w:sz w:val="22"/>
      </w:rPr>
      <w:tblPr/>
      <w:tcPr>
        <w:tcBorders>
          <w:top w:val="single" w:color="000000" w:themeColor="accent3"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34">
    <w:name w:val="Bordered - Accent 4"/>
    <w:basedOn w:val="631"/>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4" w:sz="12" w:space="0"/>
        </w:tcBorders>
      </w:tcPr>
    </w:tblStylePr>
    <w:tblStylePr w:type="lastCol">
      <w:rPr>
        <w:sz w:val="22"/>
      </w:rPr>
      <w:tblPr/>
      <w:tcPr>
        <w:tcBorders>
          <w:left w:val="single" w:color="000000" w:themeColor="accent4" w:sz="12" w:space="0"/>
        </w:tcBorders>
      </w:tcPr>
    </w:tblStylePr>
    <w:tblStylePr w:type="lastRow">
      <w:rPr>
        <w:sz w:val="22"/>
      </w:rPr>
      <w:tblPr/>
      <w:tcPr>
        <w:tcBorders>
          <w:top w:val="single" w:color="000000" w:themeColor="accent4"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35">
    <w:name w:val="Bordered - Accent 5"/>
    <w:basedOn w:val="631"/>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5" w:sz="12" w:space="0"/>
        </w:tcBorders>
      </w:tcPr>
    </w:tblStylePr>
    <w:tblStylePr w:type="lastCol">
      <w:rPr>
        <w:sz w:val="22"/>
      </w:rPr>
      <w:tblPr/>
      <w:tcPr>
        <w:tcBorders>
          <w:left w:val="single" w:color="000000" w:themeColor="accent5" w:sz="12" w:space="0"/>
        </w:tcBorders>
      </w:tcPr>
    </w:tblStylePr>
    <w:tblStylePr w:type="lastRow">
      <w:rPr>
        <w:sz w:val="22"/>
      </w:rPr>
      <w:tblPr/>
      <w:tcPr>
        <w:tcBorders>
          <w:top w:val="single" w:color="000000" w:themeColor="accent5"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36">
    <w:name w:val="Bordered - Accent 6"/>
    <w:basedOn w:val="631"/>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6" w:sz="12" w:space="0"/>
        </w:tcBorders>
      </w:tcPr>
    </w:tblStylePr>
    <w:tblStylePr w:type="lastCol">
      <w:rPr>
        <w:sz w:val="22"/>
      </w:rPr>
      <w:tblPr/>
      <w:tcPr>
        <w:tcBorders>
          <w:left w:val="single" w:color="000000" w:themeColor="accent6" w:sz="12" w:space="0"/>
        </w:tcBorders>
      </w:tcPr>
    </w:tblStylePr>
    <w:tblStylePr w:type="lastRow">
      <w:rPr>
        <w:sz w:val="22"/>
      </w:rPr>
      <w:tblPr/>
      <w:tcPr>
        <w:tcBorders>
          <w:top w:val="single" w:color="000000" w:themeColor="accent6"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default="1" w:styleId="631">
    <w:name w:val="Normal Table"/>
    <w:uiPriority w:val="99"/>
    <w:semiHidden/>
    <w:unhideWhenUsed/>
    <w:tblPr>
      <w:tblCellMar>
        <w:left w:w="108" w:type="dxa"/>
        <w:top w:w="0" w:type="dxa"/>
        <w:right w:w="108" w:type="dxa"/>
        <w:bottom w:w="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styleId="633">
    <w:name w:val="Table Grid"/>
    <w:basedOn w:val="631"/>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itchFamily="0" charset="1"/>
        <a:ea typeface="Arial" pitchFamily="0" charset="1"/>
        <a:cs typeface="Arial" pitchFamily="0" charset="1"/>
      </a:majorFont>
      <a:minorFont>
        <a:latin typeface="Calibri" pitchFamily="0" charset="1"/>
        <a:ea typeface="Arial" pitchFamily="0" charset="1"/>
        <a:cs typeface="Arial" pitchFamily="0" charset="1"/>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109</TotalTime>
  <Application>LibreOffice/7.6.0.3$Windows_X86_64 LibreOffice_project/69edd8b8ebc41d00b4de3915dc82f8f0fc3b6265</Application>
  <AppVersion>15.0000</AppVersion>
  <Pages>8</Pages>
  <Words>1566</Words>
  <Characters>10482</Characters>
  <CharactersWithSpaces>11994</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2023-09-20T18:34:00Z</dcterms:created>
  <dc:creator>Vadym</dc:creator>
  <dc:description/>
  <dc:language>uk-UA</dc:language>
  <cp:lastModifiedBy/>
  <dcterms:modified xsi:type="dcterms:W3CDTF">2025-05-15T01:03:51Z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file>