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Звіт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із лабораторної роботи № </w:t>
      </w:r>
      <w:r>
        <w:rPr>
          <w:b/>
          <w:color w:val="000000"/>
          <w:szCs w:val="28"/>
        </w:rPr>
        <w:t>3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>з дисципліни «Менеджмент баз та сховищ даних, їх аналіз»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  <w:u w:val="single"/>
        </w:rPr>
        <w:t>на тему:</w:t>
      </w:r>
      <w:r>
        <w:rPr>
          <w:color w:val="000000"/>
          <w:szCs w:val="28"/>
          <w:u w:val="single"/>
          <w:lang w:val="ru-RU"/>
        </w:rPr>
        <w:t xml:space="preserve"> </w:t>
      </w:r>
      <w:r>
        <w:rPr>
          <w:color w:val="000000"/>
          <w:szCs w:val="28"/>
          <w:u w:val="single"/>
        </w:rPr>
        <w:t>«DML. Об’єднання та функції.»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Варіант </w:t>
      </w:r>
      <w:r>
        <w:rPr>
          <w:b/>
          <w:color w:val="000000"/>
          <w:szCs w:val="28"/>
        </w:rPr>
        <w:t>1</w:t>
      </w:r>
      <w:r>
        <w:rPr>
          <w:b/>
          <w:color w:val="000000"/>
          <w:szCs w:val="28"/>
          <w:lang w:val="ru-RU"/>
        </w:rPr>
        <w:t>3</w:t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Перевірив:</w:t>
      </w:r>
    </w:p>
    <w:p>
      <w:pPr>
        <w:pStyle w:val="Normal"/>
        <w:spacing w:lineRule="auto" w:line="360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асистент Струзік В.А.</w:t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  <w:lang w:val="ru-RU"/>
        </w:rPr>
      </w:pPr>
      <w:r>
        <w:rPr>
          <w:b/>
          <w:color w:val="000000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Cs w:val="28"/>
        </w:rPr>
        <w:t>Київ — 2024</w:t>
      </w:r>
    </w:p>
    <w:p>
      <w:pPr>
        <w:pStyle w:val="Normal"/>
        <w:jc w:val="center"/>
        <w:rPr>
          <w:color w:val="000000"/>
        </w:rPr>
      </w:pPr>
      <w:r>
        <w:rPr>
          <w:b/>
          <w:bCs/>
          <w:color w:val="000000"/>
        </w:rPr>
        <w:t>Завдання:</w:t>
      </w:r>
    </w:p>
    <w:p>
      <w:pPr>
        <w:pStyle w:val="Normal"/>
        <w:rPr>
          <w:color w:val="000000"/>
        </w:rPr>
      </w:pPr>
      <w:r>
        <w:rPr>
          <w:color w:val="000000"/>
        </w:rPr>
        <w:t>1. Використовуйте репозиторій з навчальними базами даних.</w:t>
      </w:r>
    </w:p>
    <w:p>
      <w:pPr>
        <w:pStyle w:val="Normal"/>
        <w:rPr>
          <w:color w:val="000000"/>
        </w:rPr>
      </w:pPr>
      <w:r>
        <w:rPr>
          <w:color w:val="000000"/>
        </w:rPr>
        <w:t>2. Створити запит, з використанням об’єднання INNER JOIN.</w:t>
      </w:r>
    </w:p>
    <w:p>
      <w:pPr>
        <w:pStyle w:val="Normal"/>
        <w:rPr>
          <w:color w:val="000000"/>
        </w:rPr>
      </w:pPr>
      <w:r>
        <w:rPr>
          <w:color w:val="000000"/>
        </w:rPr>
        <w:t>3. Створити запит, з використанням об’єднання LEFT JOIN.</w:t>
      </w:r>
    </w:p>
    <w:p>
      <w:pPr>
        <w:pStyle w:val="Normal"/>
        <w:rPr>
          <w:color w:val="000000"/>
        </w:rPr>
      </w:pPr>
      <w:r>
        <w:rPr>
          <w:color w:val="000000"/>
        </w:rPr>
        <w:t>4. Створити запит, з використанням об’єднання RIGHT JOIN.</w:t>
      </w:r>
    </w:p>
    <w:p>
      <w:pPr>
        <w:pStyle w:val="Normal"/>
        <w:rPr>
          <w:color w:val="000000"/>
        </w:rPr>
      </w:pPr>
      <w:r>
        <w:rPr>
          <w:color w:val="000000"/>
        </w:rPr>
        <w:t>5. Створити запит, з використанням об’єднання CROSS JOIN.</w:t>
      </w:r>
    </w:p>
    <w:p>
      <w:pPr>
        <w:pStyle w:val="Normal"/>
        <w:rPr>
          <w:color w:val="000000"/>
        </w:rPr>
      </w:pPr>
      <w:r>
        <w:rPr>
          <w:color w:val="000000"/>
        </w:rPr>
        <w:t>6. Створити запит, що буде містити в собі відразу декілька видів</w:t>
      </w:r>
    </w:p>
    <w:p>
      <w:pPr>
        <w:pStyle w:val="Normal"/>
        <w:rPr>
          <w:color w:val="000000"/>
        </w:rPr>
      </w:pPr>
      <w:r>
        <w:rPr>
          <w:color w:val="000000"/>
        </w:rPr>
        <w:t>об’єднання.</w:t>
      </w:r>
    </w:p>
    <w:p>
      <w:pPr>
        <w:pStyle w:val="Normal"/>
        <w:rPr>
          <w:color w:val="000000"/>
        </w:rPr>
      </w:pPr>
      <w:r>
        <w:rPr>
          <w:color w:val="000000"/>
        </w:rPr>
        <w:t>7. Створити запит, що буде містити об’єднання UNION.</w:t>
      </w:r>
    </w:p>
    <w:p>
      <w:pPr>
        <w:pStyle w:val="Normal"/>
        <w:rPr>
          <w:color w:val="000000"/>
        </w:rPr>
      </w:pPr>
      <w:r>
        <w:rPr>
          <w:color w:val="000000"/>
        </w:rPr>
        <w:t>8. В запиті, створеному у пункті 6 цієї лабораторної роботи, замінити</w:t>
      </w:r>
    </w:p>
    <w:p>
      <w:pPr>
        <w:pStyle w:val="Normal"/>
        <w:rPr>
          <w:color w:val="000000"/>
        </w:rPr>
      </w:pPr>
      <w:r>
        <w:rPr>
          <w:color w:val="000000"/>
        </w:rPr>
        <w:t>UNION на UNION ALL та порівняти отримані результати з</w:t>
      </w:r>
    </w:p>
    <w:p>
      <w:pPr>
        <w:pStyle w:val="Normal"/>
        <w:rPr>
          <w:color w:val="000000"/>
        </w:rPr>
      </w:pPr>
      <w:r>
        <w:rPr>
          <w:color w:val="000000"/>
        </w:rPr>
        <w:t>результатами, отриманими у пункті 6.</w:t>
      </w:r>
    </w:p>
    <w:p>
      <w:pPr>
        <w:pStyle w:val="Normal"/>
        <w:rPr>
          <w:color w:val="000000"/>
        </w:rPr>
      </w:pPr>
      <w:r>
        <w:rPr>
          <w:color w:val="000000"/>
        </w:rPr>
        <w:t>9. Створити запити, що будуть загалом містити мінімум три різні</w:t>
      </w:r>
    </w:p>
    <w:p>
      <w:pPr>
        <w:pStyle w:val="Normal"/>
        <w:rPr>
          <w:color w:val="000000"/>
        </w:rPr>
      </w:pPr>
      <w:r>
        <w:rPr>
          <w:color w:val="000000"/>
        </w:rPr>
        <w:t>рядкові функції.</w:t>
      </w:r>
    </w:p>
    <w:p>
      <w:pPr>
        <w:pStyle w:val="Normal"/>
        <w:rPr>
          <w:color w:val="000000"/>
        </w:rPr>
      </w:pPr>
      <w:r>
        <w:rPr>
          <w:color w:val="000000"/>
        </w:rPr>
        <w:t>10.Створити запити, що будуть загалом містити мінімум три різні</w:t>
      </w:r>
    </w:p>
    <w:p>
      <w:pPr>
        <w:pStyle w:val="Normal"/>
        <w:rPr>
          <w:color w:val="000000"/>
        </w:rPr>
      </w:pPr>
      <w:r>
        <w:rPr>
          <w:color w:val="000000"/>
        </w:rPr>
        <w:t>функції дати-часу.</w:t>
      </w:r>
    </w:p>
    <w:p>
      <w:pPr>
        <w:pStyle w:val="Normal"/>
        <w:rPr>
          <w:color w:val="000000"/>
        </w:rPr>
      </w:pPr>
      <w:r>
        <w:rPr>
          <w:color w:val="000000"/>
        </w:rPr>
        <w:t>11.Створити запити, що будуть загалом містити мінімум три різні</w:t>
      </w:r>
    </w:p>
    <w:p>
      <w:pPr>
        <w:pStyle w:val="Normal"/>
        <w:rPr>
          <w:color w:val="000000"/>
        </w:rPr>
      </w:pPr>
      <w:r>
        <w:rPr>
          <w:color w:val="000000"/>
        </w:rPr>
        <w:t>агрегаційні функції.</w:t>
      </w:r>
    </w:p>
    <w:p>
      <w:pPr>
        <w:pStyle w:val="Normal"/>
        <w:rPr>
          <w:color w:val="000000"/>
        </w:rPr>
      </w:pPr>
      <w:r>
        <w:rPr>
          <w:color w:val="000000"/>
        </w:rPr>
        <w:t>12.Створити запити, що будуть загалом містити мінімум три різні</w:t>
      </w:r>
    </w:p>
    <w:p>
      <w:pPr>
        <w:pStyle w:val="Normal"/>
        <w:rPr>
          <w:color w:val="000000"/>
        </w:rPr>
      </w:pPr>
      <w:r>
        <w:rPr>
          <w:color w:val="000000"/>
        </w:rPr>
        <w:t>числові функції.</w:t>
      </w:r>
    </w:p>
    <w:p>
      <w:pPr>
        <w:pStyle w:val="Normal"/>
        <w:rPr>
          <w:color w:val="000000"/>
        </w:rPr>
      </w:pPr>
      <w:r>
        <w:rPr>
          <w:color w:val="000000"/>
        </w:rPr>
        <w:t>13. Створити запит, з використанням функції управління потоком</w:t>
      </w:r>
    </w:p>
    <w:p>
      <w:pPr>
        <w:pStyle w:val="Normal"/>
        <w:rPr>
          <w:color w:val="000000"/>
        </w:rPr>
      </w:pPr>
      <w:r>
        <w:rPr>
          <w:color w:val="000000"/>
        </w:rPr>
        <w:t>CASE.</w:t>
      </w:r>
    </w:p>
    <w:p>
      <w:pPr>
        <w:pStyle w:val="Normal"/>
        <w:rPr>
          <w:color w:val="000000"/>
        </w:rPr>
      </w:pPr>
      <w:r>
        <w:rPr>
          <w:color w:val="000000"/>
        </w:rPr>
        <w:t>14. Створити запит, з використанням функції управління потоком IF.</w:t>
      </w:r>
    </w:p>
    <w:p>
      <w:pPr>
        <w:pStyle w:val="Normal"/>
        <w:rPr>
          <w:color w:val="000000"/>
        </w:rPr>
      </w:pPr>
      <w:r>
        <w:rPr>
          <w:color w:val="000000"/>
        </w:rPr>
        <w:t>15. Створити запит, з використанням функції управління потоком</w:t>
      </w:r>
    </w:p>
    <w:p>
      <w:pPr>
        <w:pStyle w:val="Normal"/>
        <w:rPr>
          <w:color w:val="000000"/>
        </w:rPr>
      </w:pPr>
      <w:r>
        <w:rPr>
          <w:color w:val="000000"/>
        </w:rPr>
        <w:t>IFNULL.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bCs/>
          <w:color w:val="000000"/>
        </w:rPr>
        <w:t>Хід роботи: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payment_id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INNER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payments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p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invoice_id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  <w:t>Повертає таблицю рахунків та оплат по ним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p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payment_id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LEFT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payments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invoice_id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ISNULL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9E9E9E"/>
          <w:sz w:val="20"/>
        </w:rPr>
        <w:t>p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payment_id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Повертає таблицю неоплачених рахунків</w:t>
      </w:r>
    </w:p>
    <w:p>
      <w:pPr>
        <w:pStyle w:val="Normal"/>
        <w:spacing w:lineRule="auto" w:line="360"/>
        <w:rPr/>
      </w:pPr>
      <w:r>
        <w:rPr>
          <w:color w:val="000000"/>
        </w:rPr>
        <w:t xml:space="preserve">4.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RIGHT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ISNULL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9E9E9E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invoice_id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Повертає таблицю клієнтів, по яким не створені рахунки</w:t>
      </w:r>
    </w:p>
    <w:p>
      <w:pPr>
        <w:pStyle w:val="Normal"/>
        <w:spacing w:lineRule="auto" w:line="360"/>
        <w:rPr/>
      </w:pPr>
      <w:r>
        <w:rPr>
          <w:color w:val="000000"/>
        </w:rPr>
        <w:t xml:space="preserve">5.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CROSS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orderreg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Повертає таблицю клієнтів, та їх замовлень</w:t>
      </w:r>
    </w:p>
    <w:p>
      <w:pPr>
        <w:pStyle w:val="Normal"/>
        <w:spacing w:lineRule="auto" w:line="360"/>
        <w:rPr/>
      </w:pPr>
      <w:r>
        <w:rPr>
          <w:color w:val="000000"/>
        </w:rPr>
        <w:t xml:space="preserve">6.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RIGHT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orderreg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RIGHT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order_id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order_id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Повертає клієнтів замовлень та рахунків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/>
      </w:pPr>
      <w:r>
        <w:rPr>
          <w:color w:val="000000"/>
        </w:rPr>
        <w:t xml:space="preserve">7 — 8 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UNION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c2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orderreg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LEFT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c2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c2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UNION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ALL</w:t>
      </w:r>
    </w:p>
    <w:p>
      <w:pPr>
        <w:pStyle w:val="Normal"/>
        <w:spacing w:lineRule="auto" w:line="360"/>
        <w:rPr>
          <w:color w:val="000000"/>
        </w:rPr>
      </w:pP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c2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orderreg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LEFT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c2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c2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spacing w:lineRule="auto" w:line="360"/>
        <w:rPr>
          <w:rFonts w:ascii="Monospace" w:hAnsi="Monospace"/>
          <w:color w:val="CCCCCC"/>
          <w:sz w:val="20"/>
        </w:rPr>
      </w:pPr>
      <w:r>
        <w:rPr>
          <w:rFonts w:ascii="Monospace" w:hAnsi="Monospace"/>
          <w:color w:val="CCCCCC"/>
          <w:sz w:val="20"/>
        </w:rPr>
      </w:r>
    </w:p>
    <w:p>
      <w:pPr>
        <w:pStyle w:val="Normal"/>
        <w:spacing w:lineRule="auto" w:line="360"/>
        <w:rPr/>
      </w:pPr>
      <w:r>
        <w:rPr>
          <w:color w:val="000000"/>
        </w:rPr>
        <w:t>Запити демонструють роботу union та я union all. Вони роблять таблицю клієнтів які робили замовлення. Різниця полягає в тому, що union дає лише унікальні значення, а union all включає в себе велику кількість копій</w:t>
        <w:br/>
        <w:br/>
        <w:t xml:space="preserve">9.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LENGTH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"length"</w:t>
      </w:r>
      <w:r>
        <w:rPr>
          <w:rFonts w:ascii="Monospace" w:hAnsi="Monospace"/>
          <w:color w:val="CCCCCC"/>
          <w:sz w:val="20"/>
        </w:rPr>
        <w:t xml:space="preserve">,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REVERSE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"reverce"</w:t>
      </w:r>
      <w:r>
        <w:rPr>
          <w:rFonts w:ascii="Monospace" w:hAnsi="Monospace"/>
          <w:color w:val="CCCCCC"/>
          <w:sz w:val="20"/>
        </w:rPr>
        <w:t xml:space="preserve">,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CONCAT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"country"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"name"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rPr/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  <w:br/>
        <w:br/>
      </w:r>
      <w:r>
        <w:rPr>
          <w:rFonts w:eastAsia="Calibri" w:cs="Times New Roman"/>
          <w:color w:val="000000"/>
          <w:kern w:val="0"/>
          <w:sz w:val="28"/>
          <w:szCs w:val="22"/>
          <w:lang w:val="uk-UA" w:eastAsia="en-US" w:bidi="ar-SA"/>
        </w:rPr>
        <w:t>Повертає таблицю видозмінених назв клієнтів: довжина назви, назва навпаки, назва + рядок «country»</w:t>
      </w:r>
    </w:p>
    <w:p>
      <w:pPr>
        <w:pStyle w:val="Normal"/>
        <w:spacing w:lineRule="auto" w:line="360"/>
        <w:rPr/>
      </w:pPr>
      <w:r>
        <w:rPr>
          <w:rFonts w:eastAsia="Calibri" w:cs="Times New Roman"/>
          <w:color w:val="000000"/>
          <w:kern w:val="0"/>
          <w:sz w:val="28"/>
          <w:szCs w:val="22"/>
          <w:lang w:val="uk-UA" w:eastAsia="en-US" w:bidi="ar-SA"/>
        </w:rPr>
        <w:t xml:space="preserve">10. </w:t>
      </w:r>
      <w:r>
        <w:rPr>
          <w:rFonts w:eastAsia="Calibri" w:cs="Times New Roman" w:ascii="Monospace" w:hAnsi="Monospace"/>
          <w:b/>
          <w:color w:val="739ECA"/>
          <w:kern w:val="0"/>
          <w:sz w:val="20"/>
          <w:szCs w:val="22"/>
          <w:lang w:val="uk-UA" w:eastAsia="en-US" w:bidi="ar-SA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EXTRACT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739ECA"/>
          <w:sz w:val="20"/>
        </w:rPr>
        <w:t>YEAR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o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order_date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"year"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DATEDIFF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CURRENT_DATE</w:t>
      </w:r>
      <w:r>
        <w:rPr>
          <w:rFonts w:ascii="Monospace" w:hAnsi="Monospace"/>
          <w:color w:val="CCCCCC"/>
          <w:sz w:val="20"/>
        </w:rPr>
        <w:t xml:space="preserve">(), </w:t>
      </w:r>
      <w:r>
        <w:rPr>
          <w:rFonts w:ascii="Monospace" w:hAnsi="Monospace"/>
          <w:color w:val="9E9E9E"/>
          <w:sz w:val="20"/>
        </w:rPr>
        <w:t>o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order_date</w:t>
      </w:r>
      <w:r>
        <w:rPr>
          <w:rFonts w:ascii="Monospace" w:hAnsi="Monospace"/>
          <w:color w:val="CCCCCC"/>
          <w:sz w:val="20"/>
        </w:rPr>
        <w:t xml:space="preserve">) 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"difrance"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orderreg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o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rPr/>
      </w:pPr>
      <w:r>
        <w:rPr>
          <w:rFonts w:ascii="Monospace" w:hAnsi="Monospace"/>
          <w:b/>
          <w:color w:val="739ECA"/>
          <w:sz w:val="20"/>
        </w:rPr>
        <w:t>ORDER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DATEDIFF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CURRENT_DATE</w:t>
      </w:r>
      <w:r>
        <w:rPr>
          <w:rFonts w:ascii="Monospace" w:hAnsi="Monospace"/>
          <w:color w:val="CCCCCC"/>
          <w:sz w:val="20"/>
        </w:rPr>
        <w:t xml:space="preserve">(), </w:t>
      </w:r>
      <w:r>
        <w:rPr>
          <w:rFonts w:ascii="Monospace" w:hAnsi="Monospace"/>
          <w:color w:val="9E9E9E"/>
          <w:sz w:val="20"/>
        </w:rPr>
        <w:t>o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order_date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DESC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Повертає дату створення замовлення а саме: рік, та скільки часу пройшло від створення замовлення дотепер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/>
      </w:pPr>
      <w:r>
        <w:rPr>
          <w:color w:val="000000"/>
        </w:rPr>
        <w:t xml:space="preserve">11.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MAX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invoice_date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"Last date"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COUNT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"count"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ROUND</w:t>
      </w:r>
      <w:r>
        <w:rPr>
          <w:rFonts w:ascii="Monospace" w:hAnsi="Monospace"/>
          <w:color w:val="CCCCCC"/>
          <w:sz w:val="20"/>
        </w:rPr>
        <w:t xml:space="preserve">( </w:t>
      </w:r>
      <w:r>
        <w:rPr>
          <w:rFonts w:ascii="Monospace" w:hAnsi="Monospace"/>
          <w:b/>
          <w:color w:val="C1AA6C"/>
          <w:sz w:val="20"/>
        </w:rPr>
        <w:t>AVG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>))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"AVG invoce price"</w:t>
      </w:r>
    </w:p>
    <w:p>
      <w:pPr>
        <w:pStyle w:val="Normal"/>
        <w:spacing w:lineRule="auto" w:line="360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Повертає найновішу дату створення рахунку, кількість рахунків та середню ціну рахунку</w:t>
      </w:r>
    </w:p>
    <w:p>
      <w:pPr>
        <w:pStyle w:val="Normal"/>
        <w:spacing w:lineRule="auto" w:line="360"/>
        <w:rPr/>
      </w:pPr>
      <w:r>
        <w:rPr>
          <w:color w:val="000000"/>
        </w:rPr>
        <w:t xml:space="preserve">12.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POW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C0C0C0"/>
          <w:sz w:val="20"/>
        </w:rPr>
        <w:t>2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"2pow"</w:t>
      </w:r>
      <w:r>
        <w:rPr>
          <w:rFonts w:ascii="Monospace" w:hAnsi="Monospace"/>
          <w:color w:val="CCCCCC"/>
          <w:sz w:val="20"/>
        </w:rPr>
        <w:t xml:space="preserve"> 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SQRT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"root"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PI</w:t>
      </w:r>
      <w:r>
        <w:rPr>
          <w:rFonts w:ascii="Monospace" w:hAnsi="Monospace"/>
          <w:color w:val="CCCCCC"/>
          <w:sz w:val="20"/>
        </w:rPr>
        <w:t xml:space="preserve">()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"pi"</w:t>
      </w:r>
    </w:p>
    <w:p>
      <w:pPr>
        <w:pStyle w:val="Normal"/>
        <w:spacing w:lineRule="auto" w:line="360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Повертає ціну рахунку з математичними модифікацієми а також число пі</w:t>
      </w:r>
    </w:p>
    <w:p>
      <w:pPr>
        <w:pStyle w:val="Normal"/>
        <w:spacing w:lineRule="auto" w:line="360"/>
        <w:rPr/>
      </w:pPr>
      <w:r>
        <w:rPr>
          <w:color w:val="000000"/>
        </w:rPr>
        <w:t xml:space="preserve">13.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CASE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customer_region_code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WHEN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"ch"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THEN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"china"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WHEN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"de"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THEN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"denmark"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ELSE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"other"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END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"name"</w:t>
      </w:r>
    </w:p>
    <w:p>
      <w:pPr>
        <w:pStyle w:val="Normal"/>
        <w:spacing w:lineRule="auto" w:line="360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  <w:t>Перетворює коди країн на реальні назви за певною умовою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IF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 &gt; </w:t>
      </w:r>
      <w:r>
        <w:rPr>
          <w:rFonts w:ascii="Monospace" w:hAnsi="Monospace"/>
          <w:color w:val="C0C0C0"/>
          <w:sz w:val="20"/>
        </w:rPr>
        <w:t>1000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"High"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"Low"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"type"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  <w:t>Перет</w:t>
      </w:r>
      <w:r>
        <w:rPr>
          <w:rFonts w:eastAsia="Calibri" w:cs="Times New Roman"/>
          <w:color w:val="000000"/>
          <w:kern w:val="0"/>
          <w:sz w:val="28"/>
          <w:szCs w:val="22"/>
          <w:lang w:val="uk-UA" w:eastAsia="en-US" w:bidi="ar-SA"/>
        </w:rPr>
        <w:t xml:space="preserve">ворює ціну </w:t>
      </w:r>
      <w:r>
        <w:rPr>
          <w:color w:val="000000"/>
        </w:rPr>
        <w:t>вище чи нижче за 1000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IFNULL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"unknown"</w:t>
      </w:r>
      <w:r>
        <w:rPr>
          <w:rFonts w:ascii="Monospace" w:hAnsi="Monospace"/>
          <w:color w:val="CCCCCC"/>
          <w:sz w:val="20"/>
        </w:rPr>
        <w:t xml:space="preserve">),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RIGHT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Повертає список клієнтів та їх рахунків. Оскільки не всі клієнти мають рахунки то в поля рахунків вписується «unknown»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160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6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numbering" w:styleId="Style7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LibreOffice/24.2.5.2$Linux_X86_64 LibreOffice_project/420$Build-2</Application>
  <AppVersion>15.0000</AppVersion>
  <Pages>6</Pages>
  <Words>604</Words>
  <Characters>3840</Characters>
  <CharactersWithSpaces>4378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2024-10-31T19:56:45Z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