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12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«План виконання запиту. Профілювання. 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BodyText"/>
        <w:ind w:hanging="0"/>
        <w:jc w:val="left"/>
        <w:rPr>
          <w:rFonts w:ascii="Monospace" w:hAnsi="Monospace"/>
          <w:sz w:val="20"/>
        </w:rPr>
      </w:pPr>
      <w:bookmarkStart w:id="0" w:name="yui_3_17_2_1_1746348196271_122"/>
      <w:bookmarkEnd w:id="0"/>
      <w:r>
        <w:rPr>
          <w:color w:val="000000"/>
          <w:sz w:val="28"/>
          <w:szCs w:val="28"/>
          <w:lang w:val="en-US"/>
        </w:rPr>
        <w:t xml:space="preserve">2. </w:t>
      </w:r>
      <w:r>
        <w:rPr>
          <w:color w:val="000000"/>
          <w:sz w:val="28"/>
          <w:szCs w:val="28"/>
        </w:rPr>
        <w:t xml:space="preserve">Виконати аналіз плану запиту (EXPLAIN) та профілювання (PROFILE) SELECT-запиту з використанням </w:t>
      </w:r>
      <w:r>
        <w:rPr>
          <w:rStyle w:val="Strong"/>
          <w:color w:val="000000"/>
          <w:sz w:val="28"/>
          <w:szCs w:val="28"/>
        </w:rPr>
        <w:t>підзапитів</w:t>
      </w:r>
      <w:r>
        <w:rPr>
          <w:color w:val="000000"/>
          <w:sz w:val="28"/>
          <w:szCs w:val="28"/>
        </w:rPr>
        <w:t xml:space="preserve"> у секції </w:t>
      </w:r>
      <w:r>
        <w:rPr>
          <w:rStyle w:val="Strong"/>
          <w:color w:val="000000"/>
          <w:sz w:val="28"/>
          <w:szCs w:val="28"/>
        </w:rPr>
        <w:t xml:space="preserve">SELECT </w:t>
      </w:r>
      <w:r>
        <w:rPr>
          <w:color w:val="000000"/>
          <w:sz w:val="28"/>
          <w:szCs w:val="28"/>
        </w:rPr>
        <w:t xml:space="preserve">та обмеженнями </w:t>
      </w:r>
      <w:r>
        <w:rPr>
          <w:rStyle w:val="Strong"/>
          <w:color w:val="000000"/>
          <w:sz w:val="28"/>
          <w:szCs w:val="28"/>
        </w:rPr>
        <w:t>WHERE</w:t>
      </w:r>
      <w:r>
        <w:rPr>
          <w:color w:val="000000"/>
          <w:sz w:val="28"/>
          <w:szCs w:val="28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ind w:hanging="0"/>
        <w:jc w:val="left"/>
        <w:rPr>
          <w:rFonts w:ascii="Monospace" w:hAnsi="Monospace"/>
          <w:sz w:val="20"/>
        </w:rPr>
      </w:pPr>
      <w:r>
        <w:rPr>
          <w:color w:val="000000"/>
          <w:sz w:val="28"/>
          <w:szCs w:val="28"/>
        </w:rPr>
        <w:t>EXPLAIN SELECT customer_id, invoice_total,</w:t>
        <w:br/>
        <w:t>(SELECT AVG(invoice_total) FROM invoice i2 WHERE i2.customer_id = i.customer_id ) as "AVG"</w:t>
        <w:br/>
        <w:t xml:space="preserve">FROM invoice i 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5979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1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PRIMARY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Основний запит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invoice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Повне сканування таблиці.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жодного індексу, який міг би бути використаний.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Індекс не використовується.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widowControl w:val="false"/>
              <w:suppressLineNumbers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 відсутня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зовнішнього значення для порівняння.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widowControl w:val="false"/>
              <w:suppressLineNumbers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4148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Переглянути всі 4148 рядків.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BodyText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ind w:hanging="0"/>
        <w:jc w:val="left"/>
        <w:rPr/>
      </w:pPr>
      <w:r>
        <w:rPr>
          <w:color w:val="000000"/>
          <w:sz w:val="28"/>
          <w:szCs w:val="28"/>
        </w:rPr>
        <w:t>2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 SUBQUERY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sz w:val="20"/>
                <w:szCs w:val="20"/>
              </w:rPr>
              <w:t xml:space="preserve">Це підзапит виконується для кожного рядка з </w:t>
            </w:r>
            <w:r>
              <w:rPr>
                <w:rStyle w:val="Style8"/>
                <w:sz w:val="20"/>
                <w:szCs w:val="20"/>
              </w:rPr>
              <w:t>id = 1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</w:t>
            </w:r>
            <w:r>
              <w:rPr>
                <w:rFonts w:ascii="Liberation Serif" w:hAnsi="Liberation Serif"/>
                <w:sz w:val="20"/>
                <w:szCs w:val="20"/>
              </w:rPr>
              <w:t>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invoice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Доступ через індекс по колонці.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fk_invoice_1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Можливий індекс,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fk_invoice_1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Використовується саме цей індекс.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salesorder.i.customer_id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Значення, по якому йде пошук через індекс.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Очікується, що кожен підзапит повинен знайти близько 9 рядків.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BodyText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>+------------------------+----------+</w:t>
        <w:br/>
        <w:t>| Status                 | Duration |</w:t>
        <w:br/>
        <w:t>+------------------------+----------+</w:t>
        <w:br/>
        <w:t>| Executing              | 0.000001 |</w:t>
        <w:br/>
        <w:t>| Sending data           | 0.000008 |</w:t>
        <w:br/>
        <w:t>| Executing              | 0.000001 |</w:t>
        <w:br/>
        <w:t>| Sending data           | 0.000054 |</w:t>
        <w:br/>
        <w:t>| Executing              | 0.000001 |</w:t>
        <w:br/>
        <w:t>| Sending data           | 0.000011 |</w:t>
        <w:br/>
        <w:t>| Executing              | 0.000001 |</w:t>
        <w:br/>
        <w:t>| Sending data           | 0.000026 |</w:t>
        <w:br/>
        <w:t>| Executing              | 0.000001 |</w:t>
        <w:br/>
        <w:t>| Sending data           | 0.000175 |</w:t>
        <w:br/>
        <w:t>| Executing              | 0.000002 |</w:t>
        <w:br/>
        <w:t>| Sending data           | 0.000031 |</w:t>
        <w:br/>
        <w:t>| Executing              | 0.000002 |</w:t>
        <w:br/>
        <w:t>| Sending data           | 0.000054 |</w:t>
        <w:br/>
        <w:t>| Executing              | 0.000001 |</w:t>
        <w:br/>
        <w:t>| Sending data           | 0.000078 |</w:t>
        <w:br/>
        <w:t>| Executing              | 0.000002 |</w:t>
        <w:br/>
        <w:t>| Sending data           | 0.000009 |</w:t>
        <w:br/>
        <w:t>| Executing              | 0.000001 |</w:t>
        <w:br/>
        <w:t>| Sending data           | 0.000058 |</w:t>
        <w:br/>
        <w:t>| Executing              | 0.000001 |</w:t>
        <w:br/>
        <w:t>| Sending data           | 0.000007 |</w:t>
        <w:br/>
        <w:t>| Executing              | 0.000001 |</w:t>
        <w:br/>
        <w:t>| Sending data           | 0.000036 |</w:t>
        <w:br/>
        <w:t>| Executing              | 0.000001 |</w:t>
        <w:br/>
        <w:t>| Sending data           | 0.000038 |</w:t>
        <w:br/>
        <w:t>| Executing              | 0.000002 |</w:t>
        <w:br/>
        <w:t>| Sending data           | 0.000114 |</w:t>
        <w:br/>
        <w:t>| Executing              | 0.000001 |</w:t>
        <w:br/>
        <w:t>| Sending data           | 0.000129 |</w:t>
        <w:br/>
        <w:t>| Executing              | 0.000001 |</w:t>
        <w:br/>
        <w:t>| Sending data           | 0.000059 |</w:t>
        <w:br/>
        <w:t>| Executing              | 0.000001 |</w:t>
        <w:br/>
        <w:t>| Sending data           | 0.000152 |</w:t>
        <w:br/>
        <w:t>| Executing              | 0.000002 |</w:t>
        <w:br/>
        <w:t>| Sending data           | 0.000136 |</w:t>
        <w:br/>
        <w:t>| Executing              | 0.000002 |</w:t>
        <w:br/>
        <w:t>| Sending data           | 0.000074 |</w:t>
        <w:br/>
        <w:t>| Executing              | 0.000001 |</w:t>
        <w:br/>
        <w:t>| Sending data           | 0.000303 |</w:t>
        <w:br/>
        <w:t>| Executing              | 0.000001 |</w:t>
        <w:br/>
        <w:t>| Sending data           | 0.000054 |</w:t>
        <w:br/>
        <w:t>| Executing              | 0.000001 |</w:t>
        <w:br/>
        <w:t>| Sending data           | 0.000317 |</w:t>
        <w:br/>
        <w:t>| Executing              | 0.000002 |</w:t>
        <w:br/>
        <w:t>| Sending data           | 0.000042 |</w:t>
        <w:br/>
        <w:t>| Executing              | 0.000001 |</w:t>
        <w:br/>
        <w:t>| Sending data           | 0.000009 |</w:t>
        <w:br/>
        <w:t>| Executing              | 0.000001 |</w:t>
        <w:br/>
        <w:t>| Sending data           | 0.000010 |</w:t>
        <w:br/>
        <w:t>| Executing              | 0.000001 |</w:t>
        <w:br/>
        <w:t>| Sending data           | 0.000080 |</w:t>
        <w:br/>
        <w:t>| Executing              | 0.000001 |</w:t>
        <w:br/>
        <w:t>| Sending data           | 0.000089 |</w:t>
        <w:br/>
        <w:t>| Executing              | 0.000001 |</w:t>
        <w:br/>
        <w:t>| Sending data           | 0.000005 |</w:t>
        <w:br/>
        <w:t>| Executing              | 0.000001 |</w:t>
        <w:br/>
        <w:t>| Sending data           | 0.000023 |</w:t>
        <w:br/>
        <w:t>| Executing              | 0.000001 |</w:t>
        <w:br/>
        <w:t>| Sending data           | 0.000011 |</w:t>
        <w:br/>
        <w:t>| Executing              | 0.000001 |</w:t>
        <w:br/>
        <w:t>| Sending data           | 0.000165 |</w:t>
        <w:br/>
        <w:t>| Executing              | 0.000001 |</w:t>
        <w:br/>
        <w:t>| Sending data           | 0.000028 |</w:t>
        <w:br/>
        <w:t>| Executing              | 0.000001 |</w:t>
        <w:br/>
        <w:t>| Sending data           | 0.000291 |</w:t>
        <w:br/>
        <w:t>| Executing              | 0.000002 |</w:t>
        <w:br/>
        <w:t>| Sending data           | 0.000009 |</w:t>
        <w:br/>
        <w:t>| Executing              | 0.000001 |</w:t>
        <w:br/>
        <w:t>| Sending data           | 0.000062 |</w:t>
        <w:br/>
        <w:t>| Executing              | 0.000001 |</w:t>
        <w:br/>
        <w:t>| Sending data           | 0.000082 |</w:t>
        <w:br/>
        <w:t>| Executing              | 0.000001 |</w:t>
        <w:br/>
        <w:t>| Sending data           | 0.000039 |</w:t>
        <w:br/>
        <w:t>| Executing              | 0.000001 |</w:t>
        <w:br/>
        <w:t>| Sending data           | 0.000009 |</w:t>
        <w:br/>
        <w:t>| Executing              | 0.000001 |</w:t>
        <w:br/>
        <w:t>| Sending data           | 0.000078 |</w:t>
        <w:br/>
        <w:t>| Executing              | 0.000001 |</w:t>
        <w:br/>
        <w:t>| Sending data           | 0.000149 |</w:t>
        <w:br/>
        <w:t>| Executing              | 0.000001 |</w:t>
        <w:br/>
        <w:t>| Sending data           | 0.000037 |</w:t>
        <w:br/>
        <w:t>| Executing              | 0.000001 |</w:t>
        <w:br/>
        <w:t>| Sending data           | 0.000283 |</w:t>
        <w:br/>
        <w:t>| Executing              | 0.000001 |</w:t>
        <w:br/>
        <w:t>| Sending data           | 0.000071 |</w:t>
        <w:br/>
        <w:t>| End of update loop     | 0.000006 |</w:t>
        <w:br/>
        <w:t>| Query end              | 0.000002 |</w:t>
        <w:br/>
        <w:t>| Commit                 | 0.000003 |</w:t>
        <w:br/>
        <w:t>| Query end              | 0.000002 |</w:t>
        <w:br/>
        <w:t>| closing tables         | 0.000003 |</w:t>
        <w:br/>
        <w:t>| Unlocking tables       | 0.000001 |</w:t>
        <w:br/>
        <w:t>| closing tables         | 0.000005 |</w:t>
        <w:br/>
        <w:t>| Query end              | 0.000004 |</w:t>
        <w:br/>
        <w:t>| Starting cleanup       | 0.000002 |</w:t>
        <w:br/>
        <w:t>| Freeing items          | 0.000004 |</w:t>
        <w:br/>
        <w:t>| Removing tmp table     | 0.000004 |</w:t>
        <w:br/>
        <w:t>| Freeing items          | 0.000004 |</w:t>
        <w:br/>
        <w:t>| Updating status        | 0.000018 |</w:t>
        <w:br/>
        <w:t>| Reset for next command | 0.000002 |</w:t>
        <w:br/>
        <w:t>+------------------------+----------+</w:t>
        <w:b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BodyText"/>
        <w:ind w:hanging="0"/>
        <w:jc w:val="left"/>
        <w:rPr/>
      </w:pPr>
      <w:bookmarkStart w:id="1" w:name="yui_3_17_2_1_1746348196271_124"/>
      <w:bookmarkEnd w:id="1"/>
      <w:r>
        <w:rPr>
          <w:color w:val="000000"/>
          <w:sz w:val="28"/>
          <w:szCs w:val="28"/>
          <w:lang w:val="en-US"/>
        </w:rPr>
        <w:t xml:space="preserve">3. </w:t>
      </w:r>
      <w:r>
        <w:rPr>
          <w:color w:val="000000"/>
          <w:sz w:val="28"/>
          <w:szCs w:val="28"/>
          <w:lang w:val="uk-UA"/>
        </w:rPr>
        <w:t xml:space="preserve">Виконати аналіз плану запиту (EXPLAIN) та профілювання (PROFILE) SELECT-запиту з використанням </w:t>
      </w:r>
      <w:r>
        <w:rPr>
          <w:rStyle w:val="Strong"/>
          <w:color w:val="000000"/>
          <w:sz w:val="28"/>
          <w:szCs w:val="28"/>
          <w:lang w:val="uk-UA"/>
        </w:rPr>
        <w:t>підзапитів</w:t>
      </w:r>
      <w:r>
        <w:rPr>
          <w:color w:val="000000"/>
          <w:sz w:val="28"/>
          <w:szCs w:val="28"/>
          <w:lang w:val="uk-UA"/>
        </w:rPr>
        <w:t xml:space="preserve"> у секції </w:t>
      </w:r>
      <w:r>
        <w:rPr>
          <w:rStyle w:val="Strong"/>
          <w:color w:val="000000"/>
          <w:sz w:val="28"/>
          <w:szCs w:val="28"/>
          <w:lang w:val="uk-UA"/>
        </w:rPr>
        <w:t>FROM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rStyle w:val="Strong"/>
          <w:color w:val="000000"/>
          <w:sz w:val="28"/>
          <w:szCs w:val="28"/>
          <w:lang w:val="uk-UA"/>
        </w:rPr>
        <w:t>WHERE</w:t>
      </w:r>
      <w:r>
        <w:rPr>
          <w:color w:val="000000"/>
          <w:sz w:val="28"/>
          <w:szCs w:val="28"/>
          <w:lang w:val="uk-UA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>EXPLAIN SELECT *</w:t>
        <w:br/>
        <w:t xml:space="preserve">FROM orderreg o </w:t>
        <w:br/>
        <w:t>RIGHT JOIN (SELECT customer_id, c.customer_short_name FROM customer c ) AS cust</w:t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>ON o.customer_id = cust.customer_id</w:t>
        <w:br/>
        <w:t>WHERE o.order_date = (SELECT min (o2.order_date) FROM orderreg o2  )</w:t>
      </w:r>
    </w:p>
    <w:p>
      <w:pPr>
        <w:pStyle w:val="BodyText"/>
        <w:ind w:hanging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-19685</wp:posOffset>
            </wp:positionH>
            <wp:positionV relativeFrom="paragraph">
              <wp:posOffset>635</wp:posOffset>
            </wp:positionV>
            <wp:extent cx="6120765" cy="132461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>1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PRIMARY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Основний запит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с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customer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Повне сканування таблиці.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PRIMARY,i_customer_1_udx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Можливиі індекси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Індекс не використовується.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 відсутня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зовнішнього значення для порівняння.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435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Переглянути </w:t>
            </w:r>
            <w:r>
              <w:rPr>
                <w:rFonts w:ascii="Liberation Serif" w:hAnsi="Liberation Serif"/>
                <w:sz w:val="20"/>
                <w:szCs w:val="20"/>
              </w:rPr>
              <w:t>435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рядків.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Normal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>2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PRIMARY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Основний запит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uk-UA"/>
              </w:rPr>
              <w:t>orderreg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Пошук через індекс за значенням 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i_orderreg_2_idx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Можливий індекс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i_orderreg_2_idx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Індекс використовується.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Довжина індексу </w:t>
            </w:r>
            <w:r>
              <w:rPr>
                <w:rFonts w:ascii="Liberation Serif" w:hAnsi="Liberation Serif"/>
                <w:sz w:val="20"/>
                <w:szCs w:val="20"/>
              </w:rPr>
              <w:t>5 байтів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salesorder.c.customer_id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Значення з таблиці 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c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ustomer</w:t>
            </w:r>
            <w:r>
              <w:rPr>
                <w:rFonts w:ascii="Liberation Serif" w:hAnsi="Liberation Serif"/>
                <w:sz w:val="20"/>
                <w:szCs w:val="20"/>
              </w:rPr>
              <w:t>, що використовується у з'єднанні.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12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Переглянути </w:t>
            </w:r>
            <w:r>
              <w:rPr>
                <w:rFonts w:ascii="Liberation Serif" w:hAnsi="Liberation Serif"/>
                <w:sz w:val="20"/>
                <w:szCs w:val="20"/>
              </w:rPr>
              <w:t>12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рядків.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Using where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Є додаткове фільтрування після зчитування.</w:t>
            </w:r>
          </w:p>
        </w:tc>
      </w:tr>
    </w:tbl>
    <w:p>
      <w:pPr>
        <w:pStyle w:val="Normal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SUBQUERY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Незалежний підзапит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о2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orderreg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Повне сканування таблиці.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жодного індексу, який міг би бути використаний.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Індекс не використовується.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 відсутня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зовнішнього значення для порівняння.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11253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Переглянути всі 11253 рядків.</w:t>
            </w:r>
          </w:p>
        </w:tc>
      </w:tr>
      <w:tr>
        <w:trPr>
          <w:trHeight w:val="482" w:hRule="atLeast"/>
        </w:trPr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BodyText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/>
      </w:pPr>
      <w:bookmarkStart w:id="2" w:name="yui_3_17_2_1_1746348196271_124_Copy_1"/>
      <w:bookmarkEnd w:id="2"/>
      <w:r>
        <w:rPr>
          <w:color w:val="000000"/>
          <w:sz w:val="28"/>
          <w:szCs w:val="28"/>
          <w:lang w:val="uk-UA"/>
        </w:rPr>
        <w:t xml:space="preserve">Виконується 3 запити: 2 основних і один підзапит. Другий запит використовує </w:t>
      </w:r>
      <w:r>
        <w:rPr>
          <w:color w:val="000000"/>
          <w:sz w:val="28"/>
          <w:szCs w:val="28"/>
          <w:lang w:val="ru-RU"/>
        </w:rPr>
        <w:t>використову</w:t>
      </w:r>
      <w:r>
        <w:rPr>
          <w:color w:val="000000"/>
          <w:sz w:val="28"/>
          <w:szCs w:val="28"/>
          <w:lang w:val="uk-UA"/>
        </w:rPr>
        <w:t xml:space="preserve">є salesorder.c.customer_id  для об’єднання з першим запитом. Третій запит — </w:t>
      </w:r>
      <w:r>
        <w:rPr>
          <w:color w:val="000000"/>
          <w:sz w:val="28"/>
          <w:szCs w:val="28"/>
          <w:lang w:val="en-US"/>
        </w:rPr>
        <w:t xml:space="preserve">SUBQUERY </w:t>
      </w:r>
      <w:r>
        <w:rPr>
          <w:color w:val="000000"/>
          <w:sz w:val="28"/>
          <w:szCs w:val="28"/>
          <w:lang w:val="uk-UA"/>
        </w:rPr>
        <w:t xml:space="preserve">так як кикористовується для пошуку в секції </w:t>
      </w:r>
      <w:r>
        <w:rPr>
          <w:color w:val="000000"/>
          <w:sz w:val="28"/>
          <w:szCs w:val="28"/>
          <w:lang w:val="en-US"/>
        </w:rPr>
        <w:t>WHERE/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en-US"/>
        </w:rPr>
        <w:t>+------------------------+----------+</w:t>
        <w:br/>
        <w:t>| Status                 | Duration |</w:t>
        <w:br/>
        <w:t>+------------------------+----------+</w:t>
        <w:br/>
        <w:t>| Starting               | 0.000100 |</w:t>
        <w:br/>
        <w:t>| checking permissions   | 0.000007 |</w:t>
        <w:br/>
        <w:t>| Opening tables         | 0.000024 |</w:t>
        <w:br/>
        <w:t>| After opening tables   | 0.000006 |</w:t>
        <w:br/>
        <w:t>| System lock            | 0.000005 |</w:t>
        <w:br/>
        <w:t>| table lock             | 0.000008 |</w:t>
        <w:br/>
        <w:t>| init                   | 0.000088 |</w:t>
        <w:br/>
        <w:t>| Optimizing             | 0.000019 |</w:t>
        <w:br/>
        <w:t>| Optimizing             | 0.000007 |</w:t>
        <w:br/>
        <w:t>| Statistics             | 0.000034 |</w:t>
        <w:br/>
        <w:t>| Preparing              | 0.000036 |</w:t>
        <w:br/>
        <w:t>| Statistics             | 0.000031 |</w:t>
        <w:br/>
        <w:t>| Preparing              | 0.000031 |</w:t>
        <w:br/>
        <w:t>| Executing              | 0.000003 |</w:t>
        <w:br/>
        <w:t>| Sending data           | 0.000059 |</w:t>
        <w:br/>
        <w:t>| Executing              | 0.000002 |</w:t>
        <w:br/>
        <w:t>| Sending data           | 0.017373 |</w:t>
        <w:br/>
        <w:t>| End of update loop     | 0.000017 |</w:t>
        <w:br/>
        <w:t>| Query end              | 0.000002 |</w:t>
        <w:br/>
        <w:t>| Commit                 | 0.000003 |</w:t>
        <w:br/>
        <w:t>| Query end              | 0.000001 |</w:t>
        <w:br/>
        <w:t>| closing tables         | 0.000001 |</w:t>
        <w:br/>
        <w:t>| Removing tmp table     | 0.000003 |</w:t>
        <w:br/>
        <w:t>| closing tables         | 0.000002 |</w:t>
        <w:br/>
        <w:t>| Unlocking tables       | 0.000001 |</w:t>
        <w:br/>
        <w:t>| closing tables         | 0.000004 |</w:t>
        <w:br/>
        <w:t>| Query end              | 0.000005 |</w:t>
        <w:br/>
        <w:t>| Starting cleanup       | 0.000001 |</w:t>
        <w:br/>
        <w:t>| Freeing items          | 0.000008 |</w:t>
        <w:br/>
        <w:t>| Updating status        | 0.000056 |</w:t>
        <w:br/>
        <w:t>| Reset for next command | 0.000003 |</w:t>
        <w:br/>
        <w:t>+------------------------+----------+</w:t>
        <w:b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en-US"/>
        </w:rPr>
        <w:t xml:space="preserve">4. Виконати аналіз плану запиту (EXPLAIN) та профілювання (PROFILE) SELECT-запиту з використанням обʼєдань </w:t>
      </w:r>
      <w:r>
        <w:rPr>
          <w:rStyle w:val="Strong"/>
          <w:color w:val="000000"/>
          <w:sz w:val="28"/>
          <w:szCs w:val="28"/>
          <w:lang w:val="en-US"/>
        </w:rPr>
        <w:t>JOIN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rStyle w:val="Strong"/>
          <w:color w:val="000000"/>
          <w:sz w:val="28"/>
          <w:szCs w:val="28"/>
          <w:lang w:val="en-US"/>
        </w:rPr>
        <w:t xml:space="preserve">групування </w:t>
      </w:r>
      <w:r>
        <w:rPr>
          <w:color w:val="000000"/>
          <w:sz w:val="28"/>
          <w:szCs w:val="28"/>
          <w:lang w:val="en-US"/>
        </w:rPr>
        <w:t xml:space="preserve">та </w:t>
      </w:r>
      <w:r>
        <w:rPr>
          <w:rStyle w:val="Strong"/>
          <w:color w:val="000000"/>
          <w:sz w:val="28"/>
          <w:szCs w:val="28"/>
          <w:lang w:val="en-US"/>
        </w:rPr>
        <w:t>сортування</w:t>
      </w:r>
      <w:r>
        <w:rPr>
          <w:color w:val="000000"/>
          <w:sz w:val="28"/>
          <w:szCs w:val="28"/>
          <w:lang w:val="en-US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en-US"/>
        </w:rPr>
        <w:t xml:space="preserve">EXPLAIN SELECT count(c.customer_short_name), c.customer_id, c.customer_short_name </w:t>
        <w:br/>
        <w:t xml:space="preserve">FROM invoice i </w:t>
        <w:br/>
        <w:t xml:space="preserve">RIGHT JOIN customer c ON c.customer_id = i.customer_id </w:t>
        <w:br/>
        <w:t>GROUP BY c.customer_short_name</w:t>
        <w:br/>
        <w:t>ORDER BY count(c.customer_short_name) DESC;</w:t>
        <w:b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-10160</wp:posOffset>
            </wp:positionH>
            <wp:positionV relativeFrom="paragraph">
              <wp:posOffset>109855</wp:posOffset>
            </wp:positionV>
            <wp:extent cx="6120765" cy="112141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SIMPLE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Простий запит, без підзапитів або об'єднань 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customer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Повне сканування таблиці.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жодного індексу, який міг би бути використаний.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Індекс не використовується.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 відсутня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зовнішнього значення для порівняння.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435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Переглянути всі 435 рядків.</w:t>
            </w:r>
          </w:p>
        </w:tc>
      </w:tr>
      <w:tr>
        <w:trPr>
          <w:trHeight w:val="482" w:hRule="atLeast"/>
        </w:trPr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Using temporary; Using filesort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Використовується тимчасова таблиця та сортування на диску.</w:t>
            </w:r>
          </w:p>
        </w:tc>
      </w:tr>
    </w:tbl>
    <w:p>
      <w:pPr>
        <w:pStyle w:val="BodyText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2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сортування на диску.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SIMPLE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Простий запит, без підзапитів або об'єднань 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invoice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Доступ через індекс по колонці.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fk_invoice_1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Можливий індекс,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fk_invoice_1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Використовується саме цей індекс.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salesorder.c.customer_id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Пошук у таблиці </w:t>
            </w:r>
            <w:r>
              <w:rPr>
                <w:rStyle w:val="Style8"/>
                <w:rFonts w:ascii="Liberation Serif" w:hAnsi="Liberation Serif"/>
                <w:color w:val="000000"/>
                <w:sz w:val="20"/>
                <w:szCs w:val="20"/>
              </w:rPr>
              <w:t>invoice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здійснюється за значенням з таблиці </w:t>
            </w:r>
            <w:r>
              <w:rPr>
                <w:rFonts w:ascii="Liberation Serif" w:hAnsi="Liberation Serif"/>
                <w:sz w:val="20"/>
                <w:szCs w:val="20"/>
              </w:rPr>
              <w:t>сustoomer</w:t>
            </w:r>
            <w:r>
              <w:rPr>
                <w:rFonts w:ascii="Liberation Serif" w:hAnsi="Liberation Serif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Очікується, що кожен підзапит повинен знайти близько 9 рядків.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Using index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Дані читаються без звернення до таблиці</w:t>
            </w:r>
          </w:p>
        </w:tc>
      </w:tr>
    </w:tbl>
    <w:p>
      <w:pPr>
        <w:pStyle w:val="Normal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 xml:space="preserve">Виконуються 2 прості запити таблиці пов’язані через </w:t>
      </w:r>
      <w:r>
        <w:rPr>
          <w:color w:val="000000"/>
          <w:sz w:val="28"/>
          <w:szCs w:val="28"/>
          <w:lang w:val="en-US"/>
        </w:rPr>
        <w:t xml:space="preserve">JOIN </w:t>
      </w:r>
      <w:r>
        <w:rPr>
          <w:color w:val="000000"/>
          <w:sz w:val="28"/>
          <w:szCs w:val="28"/>
          <w:lang w:val="uk-UA"/>
        </w:rPr>
        <w:t xml:space="preserve">за </w:t>
      </w:r>
      <w:r>
        <w:rPr>
          <w:color w:val="000000"/>
          <w:sz w:val="28"/>
          <w:szCs w:val="28"/>
          <w:lang w:val="en-US"/>
        </w:rPr>
        <w:t xml:space="preserve">ref  </w:t>
      </w:r>
      <w:r>
        <w:rPr>
          <w:color w:val="000000"/>
          <w:sz w:val="28"/>
          <w:szCs w:val="28"/>
          <w:lang w:val="uk-UA"/>
        </w:rPr>
        <w:t xml:space="preserve">полем salesorder.c.customer_id. </w:t>
      </w:r>
      <w:r>
        <w:rPr>
          <w:color w:val="000000"/>
          <w:sz w:val="28"/>
          <w:szCs w:val="28"/>
        </w:rPr>
        <w:t xml:space="preserve">Using temporary </w:t>
      </w:r>
      <w:r>
        <w:rPr>
          <w:color w:val="000000"/>
          <w:sz w:val="28"/>
          <w:szCs w:val="28"/>
          <w:lang w:val="ru-RU"/>
        </w:rPr>
        <w:t>буде створено тимчасову таблицю для збер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ru-RU"/>
        </w:rPr>
        <w:t>гання результат</w:t>
      </w:r>
      <w:r>
        <w:rPr>
          <w:color w:val="000000"/>
          <w:sz w:val="28"/>
          <w:szCs w:val="28"/>
          <w:lang w:val="uk-UA"/>
        </w:rPr>
        <w:t>і</w:t>
      </w:r>
      <w:r>
        <w:rPr>
          <w:rFonts w:eastAsia="Calibri" w:cs="Times New Roman"/>
          <w:b w:val="false"/>
          <w:bCs w:val="false"/>
          <w:color w:val="000000"/>
          <w:kern w:val="0"/>
          <w:sz w:val="28"/>
          <w:szCs w:val="28"/>
          <w:lang w:val="uk-UA" w:eastAsia="en-US" w:bidi="ar-SA"/>
        </w:rPr>
        <w:t xml:space="preserve">в. </w:t>
      </w:r>
      <w:r>
        <w:rPr>
          <w:rStyle w:val="Style8"/>
          <w:rFonts w:eastAsia="Calibri" w:cs="Times New Roman"/>
          <w:b w:val="false"/>
          <w:bCs w:val="false"/>
          <w:color w:val="000000"/>
          <w:kern w:val="0"/>
          <w:sz w:val="28"/>
          <w:szCs w:val="28"/>
          <w:lang w:val="uk-UA" w:eastAsia="en-US" w:bidi="ar-SA"/>
        </w:rPr>
        <w:t>Using filesort</w:t>
      </w: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 xml:space="preserve"> буде використовуватись сортування з використання диску.</w:t>
      </w:r>
    </w:p>
    <w:p>
      <w:pPr>
        <w:pStyle w:val="BodyText"/>
        <w:ind w:hanging="0"/>
        <w:jc w:val="left"/>
        <w:rPr/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+------------------------+----------+</w:t>
        <w:br/>
        <w:t>| Status                 | Duration |</w:t>
        <w:br/>
        <w:t>+------------------------+----------+</w:t>
        <w:br/>
        <w:t>| Starting               | 0.000097 |</w:t>
        <w:br/>
        <w:t>| checking permissions   | 0.000007 |</w:t>
        <w:br/>
        <w:t>| Opening tables         | 0.000021 |</w:t>
        <w:br/>
        <w:t>| After opening tables   | 0.000006 |</w:t>
        <w:br/>
        <w:t>| System lock            | 0.000006 |</w:t>
        <w:br/>
        <w:t>| table lock             | 0.000008 |</w:t>
        <w:br/>
        <w:t>| init                   | 0.000044 |</w:t>
        <w:br/>
        <w:t>| Optimizing             | 0.000023 |</w:t>
        <w:br/>
        <w:t>| Statistics             | 0.000044 |</w:t>
        <w:br/>
        <w:t>| Preparing              | 0.000031 |</w:t>
        <w:br/>
        <w:t>| Creating tmp table     | 0.000046 |</w:t>
        <w:br/>
        <w:t>| Sorting result         | 0.000014 |</w:t>
        <w:br/>
        <w:t>| Executing              | 0.000003 |</w:t>
        <w:br/>
        <w:t>| Sending data           | 0.005297 |</w:t>
        <w:br/>
        <w:t>| Creating sort index    | 0.000276 |</w:t>
        <w:br/>
        <w:t>| Removing tmp table     | 0.000006 |</w:t>
        <w:br/>
        <w:t>| Creating sort index    | 0.000008 |</w:t>
        <w:br/>
        <w:t>| End of update loop     | 0.000006 |</w:t>
        <w:br/>
        <w:t>| Query end              | 0.000003 |</w:t>
        <w:br/>
        <w:t>| Commit                 | 0.000004 |</w:t>
        <w:br/>
        <w:t>| Query end              | 0.000002 |</w:t>
        <w:br/>
        <w:t>| closing tables         | 0.000003 |</w:t>
        <w:br/>
        <w:t>| Unlocking tables       | 0.000002 |</w:t>
        <w:br/>
        <w:t>| closing tables         | 0.000005 |</w:t>
        <w:br/>
        <w:t>| Query end              | 0.000006 |</w:t>
        <w:br/>
        <w:t>| Starting cleanup       | 0.000003 |</w:t>
        <w:br/>
        <w:t>| Freeing items          | 0.000007 |</w:t>
        <w:br/>
        <w:t>| Updating status        | 0.000069 |</w:t>
        <w:br/>
        <w:t>| Reset for next command | 0.000004 |</w:t>
        <w:br/>
        <w:t>+------------------------+----------+</w:t>
        <w:br/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/>
      </w:pPr>
      <w:bookmarkStart w:id="3" w:name="yui_3_17_2_1_1746348196271_125"/>
      <w:bookmarkEnd w:id="3"/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 xml:space="preserve">5. Виконати аналіз плану запиту (EXPLAIN) та профілювання (PROFILE) SELECT-запиту з обʼєднаннями </w:t>
      </w:r>
      <w:r>
        <w:rPr>
          <w:rStyle w:val="Strong"/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UNION</w:t>
      </w: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/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EXPLAIN (SELECT c.customer_short_name FROM customer c)</w:t>
        <w:br/>
        <w:t xml:space="preserve">UNION </w:t>
        <w:br/>
        <w:t>(SELECT c2.customer_short_name FROM orderreg o LEFT JOIN customer c2 ON c2.customer_id = o.customer_id)</w:t>
        <w:br/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42545</wp:posOffset>
            </wp:positionH>
            <wp:positionV relativeFrom="paragraph">
              <wp:posOffset>15875</wp:posOffset>
            </wp:positionV>
            <wp:extent cx="6120765" cy="166370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Normal"/>
        <w:ind w:hanging="0"/>
        <w:jc w:val="left"/>
        <w:rPr/>
      </w:pP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PRIMARY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Головний запит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customer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Повне сканування таблиці.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жодного індексу, який міг би бути використаний.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Індекс не використовується.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 відсутня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зовнішнього значення для порівняння.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435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Переглянути всі 435 рядків.</w:t>
            </w:r>
          </w:p>
        </w:tc>
      </w:tr>
      <w:tr>
        <w:trPr>
          <w:trHeight w:val="482" w:hRule="atLeast"/>
        </w:trPr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BodyText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запит </w:t>
      </w:r>
      <w:r>
        <w:rPr>
          <w:color w:val="000000"/>
          <w:sz w:val="28"/>
          <w:szCs w:val="28"/>
        </w:rPr>
        <w:t xml:space="preserve">1частина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UNION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Частина конструкції 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UNION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color w:val="000000"/>
                <w:kern w:val="0"/>
                <w:sz w:val="20"/>
                <w:szCs w:val="20"/>
                <w:lang w:val="uk-UA" w:eastAsia="en-US" w:bidi="ar-SA"/>
              </w:rPr>
              <w:t>orderreg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index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Повне сканування індексу 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жодного індексу, який міг би бути використаний.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i_orderreg_2_idx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Сканується весь індекс.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зовнішнього значення для порівняння.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11253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Переглянути 11253 рядків.</w:t>
            </w:r>
          </w:p>
        </w:tc>
      </w:tr>
      <w:tr>
        <w:trPr>
          <w:trHeight w:val="482" w:hRule="atLeast"/>
        </w:trPr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Using index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Дані беруться тільки з індексу </w:t>
            </w:r>
          </w:p>
        </w:tc>
      </w:tr>
    </w:tbl>
    <w:p>
      <w:pPr>
        <w:pStyle w:val="BodyText"/>
        <w:ind w:hanging="0"/>
        <w:jc w:val="left"/>
        <w:rPr>
          <w:rFonts w:ascii="Liberation Serif" w:hAnsi="Liberation Serif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BodyText"/>
        <w:ind w:hanging="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BodyText"/>
        <w:ind w:hanging="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ind w:hanging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запит </w:t>
      </w:r>
      <w:r>
        <w:rPr>
          <w:color w:val="000000"/>
          <w:sz w:val="28"/>
          <w:szCs w:val="28"/>
        </w:rPr>
        <w:t xml:space="preserve">2 частина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UNION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Частина конструкції 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UNION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color w:val="000000"/>
                <w:kern w:val="0"/>
                <w:sz w:val="20"/>
                <w:szCs w:val="20"/>
                <w:lang w:val="uk-UA" w:eastAsia="en-US" w:bidi="ar-SA"/>
              </w:rPr>
              <w:t>customer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eq_ref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З’єднання </w:t>
            </w:r>
            <w:r>
              <w:rPr>
                <w:rFonts w:ascii="Liberation Serif" w:hAnsi="Liberation Serif"/>
                <w:sz w:val="20"/>
                <w:szCs w:val="20"/>
              </w:rPr>
              <w:t>по первинному ключу.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PRIMARY,i_customer_1_udx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жодного індексу, який міг би бути використаний.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PRIMARY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Використовується первинний ключ.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salesorder.o.customer_id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Зв’язок по зовнішньому ключу.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Переглянути </w:t>
            </w:r>
            <w:r>
              <w:rPr>
                <w:rFonts w:ascii="Liberation Serif" w:hAnsi="Liberation Serif"/>
                <w:sz w:val="20"/>
                <w:szCs w:val="20"/>
              </w:rPr>
              <w:t>1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рядків.</w:t>
            </w:r>
          </w:p>
        </w:tc>
      </w:tr>
      <w:tr>
        <w:trPr>
          <w:trHeight w:val="467" w:hRule="atLeast"/>
        </w:trPr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Using where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Після з'єднання застосовується фільтрація.</w:t>
            </w:r>
          </w:p>
        </w:tc>
      </w:tr>
    </w:tbl>
    <w:p>
      <w:pPr>
        <w:pStyle w:val="BodyText"/>
        <w:ind w:hanging="0"/>
        <w:jc w:val="left"/>
        <w:rPr>
          <w:rFonts w:ascii="Liberation Serif" w:hAnsi="Liberation Serif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color w:val="000000"/>
          <w:sz w:val="28"/>
          <w:szCs w:val="28"/>
        </w:rPr>
        <w:t>null</w:t>
      </w:r>
      <w:r>
        <w:rPr>
          <w:color w:val="000000"/>
          <w:sz w:val="28"/>
          <w:szCs w:val="28"/>
        </w:rPr>
        <w:t xml:space="preserve">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UNION RESULT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Об'єднання результатів з 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PRIMARY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і 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UNION</w:t>
            </w:r>
            <w:r>
              <w:rPr>
                <w:rFonts w:ascii="Liberation Serif" w:hAnsi="Liberation Serif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&lt;union1,2&gt;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Віртуальна таблиця, яка є результатом об'єднання.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Повне сканування таблиці.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жодного індексу, який міг би бути використаний.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Індекс не використовується.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 відсутня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зовнішнього значення для порівняння.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trHeight w:val="482" w:hRule="atLeast"/>
        </w:trPr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BodyText"/>
        <w:ind w:hanging="0"/>
        <w:jc w:val="left"/>
        <w:rPr>
          <w:rFonts w:ascii="Liberation Serif" w:hAnsi="Liberation Serif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/>
      </w:r>
    </w:p>
    <w:p>
      <w:pPr>
        <w:pStyle w:val="BodyText"/>
        <w:ind w:hanging="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Частина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UNION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 використовує індекс для таблиці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o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Using index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, що є позитивним, а таблиця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c2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 приєднується ефективно за первинним ключем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eq_ref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, фільтруючи дані по умові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Using where.</w:t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/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MariaDB [salesorder]&gt; SHOW PROFILE;</w:t>
        <w:br/>
        <w:t>+------------------------+----------+</w:t>
        <w:br/>
        <w:t>| Status                 | Duration |</w:t>
        <w:br/>
        <w:t>+------------------------+----------+</w:t>
        <w:br/>
        <w:t>| Starting               | 0.000082 |</w:t>
        <w:br/>
        <w:t>| checking permissions   | 0.000008 |</w:t>
        <w:br/>
        <w:t>| Opening tables         | 0.000030 |</w:t>
        <w:br/>
        <w:t>| After opening tables   | 0.000009 |</w:t>
        <w:br/>
        <w:t>| System lock            | 0.000006 |</w:t>
        <w:br/>
        <w:t>| table lock             | 0.000114 |</w:t>
        <w:br/>
        <w:t>| Optimizing             | 0.000013 |</w:t>
        <w:br/>
        <w:t>| Statistics             | 0.000023 |</w:t>
        <w:br/>
        <w:t>| Preparing              | 0.000022 |</w:t>
        <w:br/>
        <w:t>| Optimizing             | 0.000014 |</w:t>
        <w:br/>
        <w:t>| Statistics             | 0.000021 |</w:t>
        <w:br/>
        <w:t>| Preparing              | 0.000030 |</w:t>
        <w:br/>
        <w:t>| Executing              | 0.000003 |</w:t>
        <w:br/>
        <w:t>| Sending data           | 0.000331 |</w:t>
        <w:br/>
        <w:t>| Executing              | 0.000002 |</w:t>
        <w:br/>
        <w:t>| Sending data           | 0.014056 |</w:t>
        <w:br/>
        <w:t>| Optimizing             | 0.000019 |</w:t>
        <w:br/>
        <w:t>| Statistics             | 0.000013 |</w:t>
        <w:br/>
        <w:t>| Preparing              | 0.000010 |</w:t>
        <w:br/>
        <w:t>| Executing              | 0.000001 |</w:t>
        <w:br/>
        <w:t>| Sending data           | 0.000084 |</w:t>
        <w:br/>
        <w:t>| Removing tmp table     | 0.000006 |</w:t>
        <w:br/>
        <w:t>| Sending data           | 0.000002 |</w:t>
        <w:br/>
        <w:t>| Query end              | 0.000002 |</w:t>
        <w:br/>
        <w:t>| Commit                 | 0.000005 |</w:t>
        <w:br/>
        <w:t>| Query end              | 0.000002 |</w:t>
        <w:br/>
        <w:t>| closing tables         | 0.000002 |</w:t>
        <w:br/>
        <w:t>| Unlocking tables       | 0.000003 |</w:t>
        <w:br/>
        <w:t>| closing tables         | 0.000005 |</w:t>
        <w:br/>
        <w:t>| Query end              | 0.000017 |</w:t>
        <w:br/>
        <w:t>| Starting cleanup       | 0.000002 |</w:t>
        <w:br/>
        <w:t>| Freeing items          | 0.000007 |</w:t>
        <w:br/>
        <w:t>| Updating status        | 0.000068 |</w:t>
        <w:br/>
        <w:t>| Reset for next command | 0.000003 |</w:t>
        <w:br/>
        <w:t>+------------------------+----------+</w:t>
        <w:br/>
        <w:t>34 rows in set (0,001 sec)</w:t>
        <w:br/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/>
      </w:pPr>
      <w:r>
        <w:rPr>
          <w:rFonts w:eastAsia="Calibri" w:cs="Times New Roman"/>
          <w:color w:val="000000"/>
          <w:kern w:val="0"/>
          <w:sz w:val="28"/>
          <w:szCs w:val="28"/>
          <w:lang w:val="en-US" w:eastAsia="en-US" w:bidi="ar-SA"/>
        </w:rPr>
        <w:t xml:space="preserve">6. </w:t>
      </w: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  <w:t xml:space="preserve">Виконати аналіз плану запиту (EXPLAIN) та профілювання (PROFILE) SELECT-запиту з використанням </w:t>
      </w:r>
      <w:r>
        <w:rPr>
          <w:rStyle w:val="Strong"/>
          <w:rFonts w:eastAsia="Calibri" w:cs="Times New Roman"/>
          <w:color w:val="000000"/>
          <w:kern w:val="0"/>
          <w:sz w:val="28"/>
          <w:szCs w:val="28"/>
          <w:lang w:eastAsia="en-US" w:bidi="ar-SA"/>
        </w:rPr>
        <w:t>CTE</w:t>
      </w: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>
        <w:rPr>
          <w:rStyle w:val="Strong"/>
          <w:rFonts w:eastAsia="Calibri" w:cs="Times New Roman"/>
          <w:color w:val="000000"/>
          <w:kern w:val="0"/>
          <w:sz w:val="28"/>
          <w:szCs w:val="28"/>
          <w:lang w:eastAsia="en-US" w:bidi="ar-SA"/>
        </w:rPr>
        <w:t>групуванням</w:t>
      </w: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  <w:t xml:space="preserve"> та </w:t>
      </w:r>
      <w:r>
        <w:rPr>
          <w:rStyle w:val="Strong"/>
          <w:rFonts w:eastAsia="Calibri" w:cs="Times New Roman"/>
          <w:color w:val="000000"/>
          <w:kern w:val="0"/>
          <w:sz w:val="28"/>
          <w:szCs w:val="28"/>
          <w:lang w:eastAsia="en-US" w:bidi="ar-SA"/>
        </w:rPr>
        <w:t>сортуванням</w:t>
      </w: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  <w:t>EXPLAIN WITH ordercount AS (</w:t>
        <w:br/>
        <w:t xml:space="preserve">    SELECT c.customer_short_name, ct.invoice_count</w:t>
        <w:br/>
        <w:t xml:space="preserve">    FROM customer c </w:t>
        <w:br/>
        <w:t xml:space="preserve">    RIGHT JOIN (</w:t>
        <w:br/>
        <w:t xml:space="preserve">        SELECT customer_id, COUNT(*) AS invoice_count </w:t>
        <w:br/>
        <w:t xml:space="preserve">        FROM invoice i </w:t>
        <w:br/>
        <w:t xml:space="preserve">        GROUP BY i.customer_id</w:t>
        <w:br/>
        <w:t xml:space="preserve">    ) AS ct ON c.customer_id = ct.customer_id</w:t>
        <w:br/>
        <w:t>)</w:t>
        <w:br/>
        <w:t>SELECT * FROM ordercount</w:t>
        <w:br/>
        <w:t>ORDER BY invoice_count DESC;</w:t>
        <w:br/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140335</wp:posOffset>
            </wp:positionH>
            <wp:positionV relativeFrom="paragraph">
              <wp:posOffset>-24765</wp:posOffset>
            </wp:positionV>
            <wp:extent cx="6120765" cy="143637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PRIMARY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Головний запит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&lt;derived3&gt;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Підзапит </w:t>
            </w:r>
            <w:r>
              <w:rPr>
                <w:rStyle w:val="Style8"/>
                <w:rFonts w:ascii="Liberation Serif" w:hAnsi="Liberation Serif"/>
                <w:color w:val="000000"/>
                <w:sz w:val="20"/>
                <w:szCs w:val="20"/>
              </w:rPr>
              <w:t>SELECT customer_id, COUNT(*) FROM invoice GROUP BY customer_id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Повне сканування таблиці.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жодного індексу, який міг би бути використаний.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Індекс не використовується.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 відсутня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зовнішнього значення для порівняння.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4148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Переглянути всі 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4148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рядків.</w:t>
            </w:r>
          </w:p>
        </w:tc>
      </w:tr>
      <w:tr>
        <w:trPr>
          <w:trHeight w:val="482" w:hRule="atLeast"/>
        </w:trPr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Using filesort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</w:t>
            </w:r>
            <w:r>
              <w:rPr>
                <w:rFonts w:ascii="Liberation Serif" w:hAnsi="Liberation Serif"/>
                <w:sz w:val="20"/>
                <w:szCs w:val="20"/>
              </w:rPr>
              <w:t>ортування на диску.</w:t>
            </w:r>
          </w:p>
        </w:tc>
      </w:tr>
    </w:tbl>
    <w:p>
      <w:pPr>
        <w:pStyle w:val="BodyText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/>
      </w:pP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запит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PRIMARY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Головний запит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customer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eq_ref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З’єднання по первинному ключу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PRIMARY,i_customer_1_udx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Можливий ключ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PRIMARY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Використовується первинний ключ 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Довжина індексу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ct.customer_id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З’єднання по колонці 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customer_id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з derived-таблиці 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ct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Переглянути всі </w:t>
            </w:r>
            <w:r>
              <w:rPr>
                <w:rFonts w:ascii="Liberation Serif" w:hAnsi="Liberation Serif"/>
                <w:sz w:val="20"/>
                <w:szCs w:val="20"/>
              </w:rPr>
              <w:t>1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рядків.</w:t>
            </w:r>
          </w:p>
        </w:tc>
      </w:tr>
      <w:tr>
        <w:trPr>
          <w:trHeight w:val="489" w:hRule="atLeast"/>
        </w:trPr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Using where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Виконується перевірка умови з’єднання.</w:t>
            </w:r>
          </w:p>
        </w:tc>
      </w:tr>
    </w:tbl>
    <w:p>
      <w:pPr>
        <w:pStyle w:val="BodyText"/>
        <w:ind w:hanging="0"/>
        <w:jc w:val="left"/>
        <w:rPr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  <w:t xml:space="preserve">3 запит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select_type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DERIVED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Похідна таблиця для підрахунку </w:t>
            </w:r>
            <w:r>
              <w:rPr>
                <w:rStyle w:val="Style8"/>
                <w:sz w:val="20"/>
                <w:szCs w:val="20"/>
              </w:rPr>
              <w:t>invoice_count</w:t>
            </w:r>
            <w:r>
              <w:rPr>
                <w:rFonts w:ascii="Liberation Serif" w:hAnsi="Liberation Serif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table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і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ind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invoice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index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Повне сканування індексу 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possible_keys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жодного індексу, який міг би бути використаний.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fk_invoice_1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Індекс по </w:t>
            </w: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customer_id</w:t>
            </w:r>
            <w:r>
              <w:rPr>
                <w:rFonts w:ascii="Liberation Serif" w:hAnsi="Liberation Serif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key_len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Довжина індексу </w:t>
            </w:r>
            <w:r>
              <w:rPr>
                <w:rFonts w:ascii="Liberation Serif" w:hAnsi="Liberation Serif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Немає зовнішнього значення для порівняння.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rows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/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4148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Переглянути всі 4148 рядків.</w:t>
            </w:r>
          </w:p>
        </w:tc>
      </w:tr>
      <w:tr>
        <w:trPr>
          <w:trHeight w:val="482" w:hRule="atLeast"/>
        </w:trPr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Extra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Style w:val="Style8"/>
                <w:rFonts w:ascii="Liberation Serif" w:hAnsi="Liberation Serif"/>
                <w:sz w:val="20"/>
                <w:szCs w:val="20"/>
              </w:rPr>
              <w:t>Using index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spacing w:before="0" w:after="16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Використовуються лише значення з індексу.</w:t>
            </w:r>
          </w:p>
        </w:tc>
      </w:tr>
    </w:tbl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ind w:hanging="0"/>
        <w:jc w:val="both"/>
        <w:rPr>
          <w:lang w:val="en-US"/>
        </w:rPr>
      </w:pPr>
      <w:r>
        <w:rPr>
          <w:rFonts w:ascii="Liberation Serif" w:hAnsi="Liberation Serif"/>
          <w:lang w:val="en-US"/>
        </w:rPr>
        <w:t xml:space="preserve">Основна таблиця — це тимчасовий підзапит </w:t>
      </w:r>
      <w:r>
        <w:rPr>
          <w:rStyle w:val="Style8"/>
          <w:rFonts w:ascii="Liberation Serif" w:hAnsi="Liberation Serif"/>
          <w:lang w:val="en-US"/>
        </w:rPr>
        <w:t>&lt;derived3&gt;</w:t>
      </w:r>
      <w:r>
        <w:rPr>
          <w:rFonts w:ascii="Liberation Serif" w:hAnsi="Liberation Serif"/>
          <w:lang w:val="en-US"/>
        </w:rPr>
        <w:t xml:space="preserve">, який сканується повністю, що є неефективним і вказує на відсутність індексів; також використовується </w:t>
      </w:r>
      <w:r>
        <w:rPr>
          <w:rStyle w:val="Style8"/>
          <w:rFonts w:ascii="Liberation Serif" w:hAnsi="Liberation Serif"/>
          <w:lang w:val="en-US"/>
        </w:rPr>
        <w:t>filesort</w:t>
      </w:r>
      <w:r>
        <w:rPr>
          <w:rFonts w:ascii="Liberation Serif" w:hAnsi="Liberation Serif"/>
          <w:lang w:val="en-US"/>
        </w:rPr>
        <w:t>, що може значно сповільнити виконання запиту.</w:t>
      </w:r>
    </w:p>
    <w:p>
      <w:pPr>
        <w:pStyle w:val="BodyText"/>
        <w:ind w:hanging="0"/>
        <w:jc w:val="both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</w:r>
    </w:p>
    <w:p>
      <w:pPr>
        <w:pStyle w:val="BodyText"/>
        <w:ind w:hanging="0"/>
        <w:jc w:val="both"/>
        <w:rPr>
          <w:lang w:val="en-US"/>
        </w:rPr>
      </w:pPr>
      <w:r>
        <w:rPr>
          <w:rFonts w:ascii="Liberation Serif" w:hAnsi="Liberation Serif"/>
          <w:lang w:val="en-US"/>
        </w:rPr>
        <w:t xml:space="preserve">Таблиця  </w:t>
      </w:r>
      <w:r>
        <w:rPr>
          <w:rStyle w:val="Style8"/>
          <w:rFonts w:ascii="Liberation Serif" w:hAnsi="Liberation Serif"/>
          <w:lang w:val="en-US"/>
        </w:rPr>
        <w:t>customer</w:t>
      </w:r>
      <w:r>
        <w:rPr>
          <w:rFonts w:ascii="Liberation Serif" w:hAnsi="Liberation Serif"/>
          <w:lang w:val="en-US"/>
        </w:rPr>
        <w:t xml:space="preserve"> ефективно приєднується за первинним ключем </w:t>
      </w:r>
      <w:r>
        <w:rPr>
          <w:rStyle w:val="Style8"/>
          <w:rFonts w:ascii="Liberation Serif" w:hAnsi="Liberation Serif"/>
          <w:lang w:val="en-US"/>
        </w:rPr>
        <w:t>eq_ref</w:t>
      </w:r>
      <w:r>
        <w:rPr>
          <w:rFonts w:ascii="Liberation Serif" w:hAnsi="Liberation Serif"/>
          <w:lang w:val="en-US"/>
        </w:rPr>
        <w:t xml:space="preserve">, а підзапит </w:t>
      </w:r>
      <w:r>
        <w:rPr>
          <w:rStyle w:val="Style8"/>
          <w:rFonts w:ascii="Liberation Serif" w:hAnsi="Liberation Serif"/>
          <w:lang w:val="en-US"/>
        </w:rPr>
        <w:t>DERIVED</w:t>
      </w:r>
      <w:r>
        <w:rPr>
          <w:rFonts w:ascii="Liberation Serif" w:hAnsi="Liberation Serif"/>
          <w:lang w:val="en-US"/>
        </w:rPr>
        <w:t xml:space="preserve"> виконує індексний скан таблиці </w:t>
      </w:r>
      <w:r>
        <w:rPr>
          <w:rStyle w:val="Style8"/>
          <w:rFonts w:ascii="Liberation Serif" w:hAnsi="Liberation Serif"/>
          <w:lang w:val="en-US"/>
        </w:rPr>
        <w:t>i</w:t>
      </w:r>
      <w:r>
        <w:rPr>
          <w:rFonts w:ascii="Liberation Serif" w:hAnsi="Liberation Serif"/>
          <w:lang w:val="en-US"/>
        </w:rPr>
        <w:t xml:space="preserve"> (ймовірно, </w:t>
      </w:r>
      <w:r>
        <w:rPr>
          <w:rStyle w:val="Style8"/>
          <w:rFonts w:ascii="Liberation Serif" w:hAnsi="Liberation Serif"/>
          <w:lang w:val="en-US"/>
        </w:rPr>
        <w:t>invoice</w:t>
      </w:r>
      <w:r>
        <w:rPr>
          <w:rFonts w:ascii="Liberation Serif" w:hAnsi="Liberation Serif"/>
          <w:lang w:val="en-US"/>
        </w:rPr>
        <w:t>) без читання даних із таблиці (</w:t>
      </w:r>
      <w:r>
        <w:rPr>
          <w:rStyle w:val="Style8"/>
          <w:rFonts w:ascii="Liberation Serif" w:hAnsi="Liberation Serif"/>
          <w:lang w:val="en-US"/>
        </w:rPr>
        <w:t>Using index</w:t>
      </w:r>
      <w:r>
        <w:rPr>
          <w:rFonts w:ascii="Liberation Serif" w:hAnsi="Liberation Serif"/>
          <w:lang w:val="en-US"/>
        </w:rPr>
        <w:t>), що загалом є позитивним показником.</w:t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spacing w:before="0" w:after="140"/>
        <w:ind w:hanging="0"/>
        <w:jc w:val="left"/>
        <w:rPr>
          <w:lang w:val="uk-UA"/>
        </w:rPr>
      </w:pPr>
      <w:r>
        <w:rPr>
          <w:lang w:val="uk-UA"/>
        </w:rPr>
        <w:t>+------------------------+----------+</w:t>
        <w:br/>
        <w:t>| Status                 | Duration |</w:t>
        <w:br/>
        <w:t>+------------------------+----------+</w:t>
        <w:br/>
        <w:t>| Starting               | 0.000136 |</w:t>
        <w:br/>
        <w:t>| checking permissions   | 0.000009 |</w:t>
        <w:br/>
        <w:t>| Opening tables         | 0.000027 |</w:t>
        <w:br/>
        <w:t>| After opening tables   | 0.000007 |</w:t>
        <w:br/>
        <w:t>| System lock            | 0.000006 |</w:t>
        <w:br/>
        <w:t>| table lock             | 0.000011 |</w:t>
        <w:br/>
        <w:t>| init                   | 0.000112 |</w:t>
        <w:br/>
        <w:t>| Optimizing             | 0.000026 |</w:t>
        <w:br/>
        <w:t>| Optimizing             | 0.000007 |</w:t>
        <w:br/>
        <w:t>| Statistics             | 0.000057 |</w:t>
        <w:br/>
        <w:t>| Statistics             | 0.000028 |</w:t>
        <w:br/>
        <w:t>| Preparing              | 0.000023 |</w:t>
        <w:br/>
        <w:t>| Sorting result         | 0.000012 |</w:t>
        <w:br/>
        <w:t>| Preparing              | 0.000028 |</w:t>
        <w:br/>
        <w:t>| Sorting result         | 0.000010 |</w:t>
        <w:br/>
        <w:t>| Executing              | 0.000003 |</w:t>
        <w:br/>
        <w:t>| Sending data           | 0.000016 |</w:t>
        <w:br/>
        <w:t>| Executing              | 0.000002 |</w:t>
        <w:br/>
        <w:t>| Sending data           | 0.001705 |</w:t>
        <w:br/>
        <w:t>| Creating sort index    | 0.000538 |</w:t>
        <w:br/>
        <w:t>| End of update loop     | 0.000006 |</w:t>
        <w:br/>
        <w:t>| Query end              | 0.000004 |</w:t>
        <w:br/>
        <w:t>| Commit                 | 0.000005 |</w:t>
        <w:br/>
        <w:t>| Query end              | 0.000003 |</w:t>
        <w:br/>
        <w:t>| closing tables         | 0.000002 |</w:t>
        <w:br/>
        <w:t>| Removing tmp table     | 0.000003 |</w:t>
        <w:br/>
        <w:t>| closing tables         | 0.000002 |</w:t>
        <w:br/>
        <w:t>| Removing tmp table     | 0.000005 |</w:t>
        <w:br/>
        <w:t>| closing tables         | 0.000004 |</w:t>
        <w:br/>
        <w:t>| Unlocking tables       | 0.000002 |</w:t>
        <w:br/>
        <w:t>| closing tables         | 0.000008 |</w:t>
        <w:br/>
        <w:t>| Query end              | 0.000008 |</w:t>
        <w:br/>
        <w:t>| Starting cleanup       | 0.000004 |</w:t>
        <w:br/>
        <w:t>| Freeing items          | 0.000012 |</w:t>
        <w:br/>
        <w:t>| Updating status        | 0.000109 |</w:t>
        <w:br/>
        <w:t>| Reset for next command | 0.000006 |</w:t>
        <w:br/>
        <w:t>+------------------------+----------+</w:t>
        <w:b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Маркери"/>
    <w:qFormat/>
    <w:rPr>
      <w:rFonts w:ascii="OpenSymbol" w:hAnsi="OpenSymbol" w:eastAsia="OpenSymbol" w:cs="OpenSymbol"/>
    </w:rPr>
  </w:style>
  <w:style w:type="character" w:styleId="Style8">
    <w:name w:val="Первинний текст"/>
    <w:qFormat/>
    <w:rPr>
      <w:rFonts w:ascii="Liberation Mono" w:hAnsi="Liberation Mono" w:eastAsia="Liberation Mono" w:cs="Liberation Mono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10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1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LibreOffice/24.2.7.2$Linux_X86_64 LibreOffice_project/420$Build-2</Application>
  <AppVersion>15.0000</AppVersion>
  <Pages>18</Pages>
  <Words>2621</Words>
  <Characters>13568</Characters>
  <CharactersWithSpaces>18232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2025-06-03T19:47:09Z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