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0B5CB1D2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  <w:r w:rsidR="00E97F79">
        <w:rPr>
          <w:rFonts w:hint="cs"/>
          <w:rtl/>
        </w:rPr>
        <w:t xml:space="preserve"> כן אין מידע וצריך להשלים לבד עם ממוצע נגיד</w:t>
      </w:r>
    </w:p>
    <w:p w14:paraId="0F975A40" w14:textId="2FE291A6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  <w:r w:rsidR="00E97F79">
        <w:rPr>
          <w:rFonts w:hint="cs"/>
          <w:rtl/>
        </w:rPr>
        <w:t xml:space="preserve"> </w:t>
      </w:r>
      <w:r w:rsidR="00E97F79">
        <w:rPr>
          <w:rtl/>
        </w:rPr>
        <w:t>–</w:t>
      </w:r>
      <w:r w:rsidR="00E97F79">
        <w:rPr>
          <w:rFonts w:hint="cs"/>
          <w:rtl/>
        </w:rPr>
        <w:t xml:space="preserve"> הגדלתי ל20 את כל הבונוסים שהיו 0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r>
        <w:t>aminah, yes, hot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 -&gt; mizranei_kfar_saba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 -&gt; dbs_satelites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Hot -&gt; telecommunication_ltd</w:t>
      </w:r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19C4C14D" w14:textId="77777777" w:rsidR="00E97F79" w:rsidRDefault="00E97F79" w:rsidP="00E97F79">
      <w:pPr>
        <w:rPr>
          <w:rtl/>
        </w:rPr>
      </w:pPr>
    </w:p>
    <w:p w14:paraId="5DB5AF13" w14:textId="12014599" w:rsidR="00E97F79" w:rsidRDefault="00E97F79" w:rsidP="00E97F79">
      <w:pPr>
        <w:rPr>
          <w:rtl/>
        </w:rPr>
      </w:pPr>
      <w:r>
        <w:rPr>
          <w:rFonts w:hint="cs"/>
          <w:rtl/>
        </w:rPr>
        <w:t>עוד דברים:</w:t>
      </w:r>
    </w:p>
    <w:p w14:paraId="52ADCEE4" w14:textId="77777777" w:rsidR="00E97F79" w:rsidRDefault="00E97F79" w:rsidP="00E97F79">
      <w:pPr>
        <w:rPr>
          <w:rtl/>
        </w:rPr>
      </w:pPr>
    </w:p>
    <w:p w14:paraId="64CF933D" w14:textId="27D29064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לגבי חברת חשמל וביטוח לאומי </w:t>
      </w:r>
      <w:r>
        <w:rPr>
          <w:rtl/>
        </w:rPr>
        <w:t>–</w:t>
      </w:r>
      <w:r>
        <w:rPr>
          <w:rFonts w:hint="cs"/>
          <w:rtl/>
        </w:rPr>
        <w:t xml:space="preserve"> אין נתונים אז פשוט נעשה ממוצע של שאר החברות ונשלם לפי זה.</w:t>
      </w:r>
    </w:p>
    <w:p w14:paraId="665A5F1E" w14:textId="362E523B" w:rsidR="00B340EA" w:rsidRDefault="00E97F79" w:rsidP="00E97F79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חיל האוויר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לילה ובונוס סופ"ש שלהם.</w:t>
      </w:r>
    </w:p>
    <w:p w14:paraId="5D6D4451" w14:textId="65414EB9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ירשולים מוני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לקילומטרים אקסטרה אצלם.</w:t>
      </w:r>
    </w:p>
    <w:p w14:paraId="0C939D7F" w14:textId="089CD31D" w:rsidR="00346B62" w:rsidRDefault="00346B62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קבצים כפולים מוסרים בעיבוד מקדים</w:t>
      </w:r>
    </w:p>
    <w:p w14:paraId="21BCE77E" w14:textId="6CA35D8A" w:rsidR="00694EC9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הקמ"ש שיתפלג נורמלי </w:t>
      </w:r>
      <w:r w:rsidR="00297AB4">
        <w:rPr>
          <w:rFonts w:hint="cs"/>
          <w:rtl/>
        </w:rPr>
        <w:t xml:space="preserve">(יש </w:t>
      </w:r>
      <w:r w:rsidR="00297AB4">
        <w:t>outliers</w:t>
      </w:r>
      <w:r w:rsidR="00297AB4">
        <w:rPr>
          <w:rFonts w:hint="cs"/>
          <w:rtl/>
        </w:rPr>
        <w:t xml:space="preserve"> שהקמש שם מתחת לחמישים או מעל 100)</w:t>
      </w:r>
      <w:r>
        <w:rPr>
          <w:rtl/>
        </w:rPr>
        <w:t>–</w:t>
      </w:r>
      <w:r>
        <w:rPr>
          <w:rFonts w:hint="cs"/>
          <w:rtl/>
        </w:rPr>
        <w:t xml:space="preserve"> עוד לא </w:t>
      </w:r>
      <w:r w:rsidR="004000CC">
        <w:rPr>
          <w:rFonts w:hint="cs"/>
          <w:rtl/>
        </w:rPr>
        <w:t>סיימת וגם לא הבנתי כל כך מה עשיתי שם אבל זה עבד</w:t>
      </w:r>
    </w:p>
    <w:p w14:paraId="6D5C3376" w14:textId="06C92B33" w:rsidR="000864BC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השעות לפי פרדיקציה של הקמ"ש </w:t>
      </w:r>
      <w:r>
        <w:rPr>
          <w:rtl/>
        </w:rPr>
        <w:t>–</w:t>
      </w:r>
      <w:r>
        <w:rPr>
          <w:rFonts w:hint="cs"/>
          <w:rtl/>
        </w:rPr>
        <w:t xml:space="preserve"> עוד לא עשיתי</w:t>
      </w:r>
      <w:r w:rsidR="00E8481C">
        <w:rPr>
          <w:rFonts w:hint="cs"/>
          <w:rtl/>
        </w:rPr>
        <w:t xml:space="preserve"> (מה קורה כשחסר גם שעת התחלה וגם סיום?)</w:t>
      </w:r>
    </w:p>
    <w:p w14:paraId="0DDFA6FF" w14:textId="77777777" w:rsidR="00E97F79" w:rsidRPr="00E97F79" w:rsidRDefault="00E97F79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48674F4C" w:rsidR="00B340EA" w:rsidRPr="007534D1" w:rsidRDefault="00B340EA" w:rsidP="00B340EA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חוץ מזה האם יש עוד משהו שתרצה לראות? מאמין שמחר יהיה כבר תוצאות יפות</w:t>
      </w:r>
    </w:p>
    <w:sectPr w:rsidR="00B340EA" w:rsidRPr="007534D1" w:rsidSect="00DB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568"/>
    <w:multiLevelType w:val="hybridMultilevel"/>
    <w:tmpl w:val="61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6"/>
  </w:num>
  <w:num w:numId="5" w16cid:durableId="1678728084">
    <w:abstractNumId w:val="1"/>
  </w:num>
  <w:num w:numId="6" w16cid:durableId="1854605984">
    <w:abstractNumId w:val="5"/>
  </w:num>
  <w:num w:numId="7" w16cid:durableId="123431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85D11"/>
    <w:rsid w:val="000864BC"/>
    <w:rsid w:val="000B4F22"/>
    <w:rsid w:val="000C2EF2"/>
    <w:rsid w:val="000D631E"/>
    <w:rsid w:val="0015645C"/>
    <w:rsid w:val="001655F4"/>
    <w:rsid w:val="00174C8F"/>
    <w:rsid w:val="00297AB4"/>
    <w:rsid w:val="0031010F"/>
    <w:rsid w:val="003360CC"/>
    <w:rsid w:val="00346B62"/>
    <w:rsid w:val="004000CC"/>
    <w:rsid w:val="00420EAD"/>
    <w:rsid w:val="00524676"/>
    <w:rsid w:val="0054059F"/>
    <w:rsid w:val="0058187C"/>
    <w:rsid w:val="00587D04"/>
    <w:rsid w:val="005F5AAB"/>
    <w:rsid w:val="00603C33"/>
    <w:rsid w:val="00694EC9"/>
    <w:rsid w:val="006D0AE5"/>
    <w:rsid w:val="007449D2"/>
    <w:rsid w:val="007534D1"/>
    <w:rsid w:val="007536AF"/>
    <w:rsid w:val="00792999"/>
    <w:rsid w:val="00805ECF"/>
    <w:rsid w:val="0088510B"/>
    <w:rsid w:val="008C2D52"/>
    <w:rsid w:val="009C2EDC"/>
    <w:rsid w:val="00A30BD2"/>
    <w:rsid w:val="00A7056D"/>
    <w:rsid w:val="00B03906"/>
    <w:rsid w:val="00B340EA"/>
    <w:rsid w:val="00B63F7B"/>
    <w:rsid w:val="00BB4E66"/>
    <w:rsid w:val="00C550E4"/>
    <w:rsid w:val="00DB2782"/>
    <w:rsid w:val="00E10E49"/>
    <w:rsid w:val="00E5664B"/>
    <w:rsid w:val="00E8481C"/>
    <w:rsid w:val="00E97F79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706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29</cp:revision>
  <dcterms:created xsi:type="dcterms:W3CDTF">2024-05-05T14:09:00Z</dcterms:created>
  <dcterms:modified xsi:type="dcterms:W3CDTF">2024-05-09T15:05:00Z</dcterms:modified>
</cp:coreProperties>
</file>