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4E67" w14:textId="74B7451F" w:rsidR="004C4691" w:rsidRPr="00841D32" w:rsidRDefault="004C4691" w:rsidP="004C46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Бабійчук Сергій</w:t>
      </w:r>
      <w:r w:rsidR="00841D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41D32">
        <w:rPr>
          <w:rFonts w:ascii="Times New Roman" w:hAnsi="Times New Roman" w:cs="Times New Roman"/>
          <w:sz w:val="28"/>
          <w:szCs w:val="28"/>
          <w:lang w:val="ru-RU"/>
        </w:rPr>
        <w:t>ПП-42</w:t>
      </w:r>
    </w:p>
    <w:p w14:paraId="52A9A5E7" w14:textId="27AEBC4B" w:rsidR="00443964" w:rsidRDefault="004C4691" w:rsidP="004C4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B03B120" w14:textId="199D81CB" w:rsidR="004C4691" w:rsidRDefault="004C4691" w:rsidP="004C4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6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D29696" wp14:editId="21C18F27">
            <wp:extent cx="5940425" cy="45681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0C2E" w14:textId="71FC5727" w:rsidR="004C4691" w:rsidRDefault="001D70D6" w:rsidP="004C46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Отримали дані з кількості продаж, по районах – очевидні лідери це </w:t>
      </w:r>
      <w:r>
        <w:rPr>
          <w:rFonts w:ascii="Times New Roman" w:hAnsi="Times New Roman" w:cs="Times New Roman"/>
          <w:sz w:val="28"/>
          <w:szCs w:val="28"/>
          <w:lang w:val="en-US"/>
        </w:rPr>
        <w:t>Great</w:t>
      </w:r>
      <w:r w:rsidRPr="001D7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Kills</w:t>
      </w:r>
      <w:r w:rsidRPr="001D70D6">
        <w:rPr>
          <w:rFonts w:ascii="Times New Roman" w:hAnsi="Times New Roman" w:cs="Times New Roman"/>
          <w:sz w:val="28"/>
          <w:szCs w:val="28"/>
          <w:lang w:val="en-US"/>
        </w:rPr>
        <w:t xml:space="preserve"> (300+),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Eltingville (175)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1D7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Arden Heights(155)</w:t>
      </w:r>
    </w:p>
    <w:p w14:paraId="78A86E32" w14:textId="6C99C601" w:rsidR="001D70D6" w:rsidRDefault="00E4172D" w:rsidP="004C4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7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A00AAD" wp14:editId="4A279C08">
            <wp:extent cx="5940425" cy="44202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122B" w14:textId="7DF0ACF2" w:rsidR="00E4172D" w:rsidRDefault="00E4172D" w:rsidP="004C46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можна побачити, що к-сть проданих житлових будівель найвища у </w:t>
      </w:r>
      <w:r>
        <w:rPr>
          <w:rFonts w:ascii="Times New Roman" w:hAnsi="Times New Roman" w:cs="Times New Roman"/>
          <w:sz w:val="28"/>
          <w:szCs w:val="28"/>
          <w:lang w:val="en-US"/>
        </w:rPr>
        <w:t>Dongan</w:t>
      </w:r>
      <w:r w:rsidRPr="00E41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Hills</w:t>
      </w:r>
      <w:r w:rsidRPr="00E41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Concord</w:t>
      </w:r>
      <w:r w:rsidRPr="00E41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41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41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Brighton-St. George </w:t>
      </w:r>
      <w:r>
        <w:rPr>
          <w:rFonts w:ascii="Times New Roman" w:hAnsi="Times New Roman" w:cs="Times New Roman"/>
          <w:sz w:val="28"/>
          <w:szCs w:val="28"/>
          <w:lang w:val="ru-RU"/>
        </w:rPr>
        <w:t>районах.</w:t>
      </w:r>
    </w:p>
    <w:p w14:paraId="1527CDC2" w14:textId="330D391C" w:rsidR="00E4172D" w:rsidRDefault="00E4172D" w:rsidP="004C46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4B267" w14:textId="1490A277" w:rsidR="00E4172D" w:rsidRDefault="00E4172D" w:rsidP="004C4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17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F657E8D" wp14:editId="56624F7F">
            <wp:extent cx="5940425" cy="43745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6E5" w14:textId="77777777" w:rsidR="00E4172D" w:rsidRDefault="00E4172D" w:rsidP="004C4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Цікавий момент – </w:t>
      </w:r>
      <w:r>
        <w:rPr>
          <w:rFonts w:ascii="Times New Roman" w:hAnsi="Times New Roman" w:cs="Times New Roman"/>
          <w:sz w:val="28"/>
          <w:szCs w:val="28"/>
          <w:lang w:val="en-US"/>
        </w:rPr>
        <w:t>New Brighton-St. George</w:t>
      </w:r>
      <w:r>
        <w:rPr>
          <w:rFonts w:ascii="Times New Roman" w:hAnsi="Times New Roman" w:cs="Times New Roman"/>
          <w:sz w:val="28"/>
          <w:szCs w:val="28"/>
        </w:rPr>
        <w:t xml:space="preserve"> знову займає лідерську позицію, як і в житлових будівлях. Не дивлячись на це, на першому графіку даний район знаходиться у кінці топу, з чого робимо висновок що кількість будівель висока, але ціна мізерна, якщо порівнювати з іншими районами.</w:t>
      </w:r>
    </w:p>
    <w:p w14:paraId="076971D3" w14:textId="5AFBB9F0" w:rsidR="00E4172D" w:rsidRDefault="00E4172D" w:rsidP="004C4691">
      <w:pPr>
        <w:rPr>
          <w:rFonts w:ascii="Times New Roman" w:hAnsi="Times New Roman" w:cs="Times New Roman"/>
          <w:sz w:val="28"/>
          <w:szCs w:val="28"/>
        </w:rPr>
      </w:pPr>
      <w:r w:rsidRPr="00E417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8E2163" wp14:editId="6DD95D72">
            <wp:extent cx="5940425" cy="43078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90DD3" w14:textId="0C3EBFFF" w:rsidR="00E4172D" w:rsidRDefault="00E4172D" w:rsidP="004C46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цьому графіку цікавий район знову виділяється, та ми бачимо що низька ціна </w:t>
      </w:r>
      <w:r w:rsidR="00145337">
        <w:rPr>
          <w:rFonts w:ascii="Times New Roman" w:hAnsi="Times New Roman" w:cs="Times New Roman"/>
          <w:sz w:val="28"/>
          <w:szCs w:val="28"/>
        </w:rPr>
        <w:t>частково спричинена старими забудовами.</w:t>
      </w:r>
    </w:p>
    <w:p w14:paraId="5E585CC5" w14:textId="7EEBE82D" w:rsidR="00145337" w:rsidRDefault="00145337" w:rsidP="004C46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36F4CB" w14:textId="4B1BF590" w:rsidR="00145337" w:rsidRDefault="00145337" w:rsidP="004C46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33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273E0CB" wp14:editId="26C76936">
            <wp:extent cx="5940425" cy="686879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0F4" w14:textId="083A3712" w:rsidR="00145337" w:rsidRPr="00145337" w:rsidRDefault="00145337" w:rsidP="004C46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Фінальний графік візуалізує середню ціну, розділену по категоріях забудовного класу. Тільки</w:t>
      </w:r>
      <w:r w:rsidRPr="00145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дві</w:t>
      </w:r>
      <w:r w:rsidRPr="00145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категорії</w:t>
      </w:r>
      <w:r w:rsidRPr="00145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вирізняються</w:t>
      </w:r>
      <w:r w:rsidRPr="0014533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Pr="00145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Outdoor Recreational Facilities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Rentals – Elevator Apartments.</w:t>
      </w:r>
      <w:r w:rsidRPr="00145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45337" w:rsidRPr="0014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6E"/>
    <w:rsid w:val="00145337"/>
    <w:rsid w:val="001D70D6"/>
    <w:rsid w:val="00443964"/>
    <w:rsid w:val="004C4691"/>
    <w:rsid w:val="004D476E"/>
    <w:rsid w:val="00841D32"/>
    <w:rsid w:val="00CD4FBB"/>
    <w:rsid w:val="00E4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BEA2"/>
  <w15:chartTrackingRefBased/>
  <w15:docId w15:val="{69BD1E5E-473D-46A8-9EF3-9C61AA7B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BE22-99C3-4EC8-B041-1492411E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561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Babiichuk</dc:creator>
  <cp:keywords/>
  <dc:description/>
  <cp:lastModifiedBy>Serhii Babiichuk</cp:lastModifiedBy>
  <cp:revision>12</cp:revision>
  <dcterms:created xsi:type="dcterms:W3CDTF">2022-12-09T04:43:00Z</dcterms:created>
  <dcterms:modified xsi:type="dcterms:W3CDTF">2022-12-09T05:22:00Z</dcterms:modified>
</cp:coreProperties>
</file>