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75" w:rsidRDefault="00A80A75" w:rsidP="001B7D73">
      <w:pPr>
        <w:pStyle w:val="Heading1"/>
        <w:spacing w:line="240" w:lineRule="auto"/>
        <w:rPr>
          <w:lang w:val="id-ID"/>
        </w:rPr>
      </w:pPr>
      <w:r>
        <w:rPr>
          <w:lang w:val="id-ID"/>
        </w:rPr>
        <w:t>`</w:t>
      </w:r>
    </w:p>
    <w:p w:rsidR="00024D25" w:rsidRDefault="00A80A75" w:rsidP="001B7D73">
      <w:pPr>
        <w:pStyle w:val="Title"/>
        <w:jc w:val="center"/>
        <w:rPr>
          <w:lang w:val="id-ID"/>
        </w:rPr>
      </w:pPr>
      <w:r>
        <w:rPr>
          <w:lang w:val="id-ID"/>
        </w:rPr>
        <w:t>Sifat-Sifat Berbagai Jenis Kain</w:t>
      </w:r>
    </w:p>
    <w:p w:rsidR="00A80A75" w:rsidRDefault="00A80A75" w:rsidP="001B7D73">
      <w:pPr>
        <w:spacing w:line="240" w:lineRule="auto"/>
        <w:rPr>
          <w:lang w:val="id-ID"/>
        </w:rPr>
      </w:pPr>
    </w:p>
    <w:p w:rsidR="00A80A75" w:rsidRDefault="00A80A75" w:rsidP="001B7D73">
      <w:pPr>
        <w:spacing w:line="240" w:lineRule="auto"/>
        <w:rPr>
          <w:lang w:val="id-ID"/>
        </w:rPr>
      </w:pPr>
    </w:p>
    <w:p w:rsidR="00A80A75" w:rsidRDefault="00A80A75" w:rsidP="001B7D73">
      <w:pPr>
        <w:spacing w:line="240" w:lineRule="auto"/>
        <w:jc w:val="center"/>
        <w:rPr>
          <w:lang w:val="id-ID"/>
        </w:rPr>
      </w:pPr>
    </w:p>
    <w:p w:rsidR="00F16452" w:rsidRDefault="00687EAE" w:rsidP="001B7D73">
      <w:pPr>
        <w:spacing w:line="240" w:lineRule="auto"/>
        <w:rPr>
          <w:sz w:val="28"/>
          <w:szCs w:val="28"/>
          <w:lang w:val="id-ID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6352F171" wp14:editId="000557D8">
            <wp:simplePos x="0" y="0"/>
            <wp:positionH relativeFrom="margin">
              <wp:posOffset>1600835</wp:posOffset>
            </wp:positionH>
            <wp:positionV relativeFrom="margin">
              <wp:posOffset>2171700</wp:posOffset>
            </wp:positionV>
            <wp:extent cx="2857500" cy="21431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87EAE" w:rsidRDefault="00687EAE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F16452" w:rsidRDefault="00F16452" w:rsidP="001B7D73">
      <w:pPr>
        <w:spacing w:line="240" w:lineRule="auto"/>
        <w:rPr>
          <w:sz w:val="28"/>
          <w:szCs w:val="28"/>
          <w:lang w:val="id-ID"/>
        </w:rPr>
      </w:pPr>
    </w:p>
    <w:p w:rsidR="00450980" w:rsidRPr="005B1A30" w:rsidRDefault="00450980" w:rsidP="001B7D73">
      <w:pPr>
        <w:spacing w:line="240" w:lineRule="auto"/>
        <w:rPr>
          <w:sz w:val="28"/>
          <w:szCs w:val="28"/>
          <w:lang w:val="id-ID"/>
        </w:rPr>
      </w:pPr>
      <w:r w:rsidRPr="005B1A30">
        <w:rPr>
          <w:sz w:val="28"/>
          <w:szCs w:val="28"/>
          <w:lang w:val="id-ID"/>
        </w:rPr>
        <w:t>Oleh  Chiristian Khosuma (10)</w:t>
      </w:r>
      <w:r w:rsidRPr="005B1A30">
        <w:rPr>
          <w:sz w:val="28"/>
          <w:szCs w:val="28"/>
          <w:lang w:val="id-ID"/>
        </w:rPr>
        <w:br/>
        <w:t xml:space="preserve">          Suwarna Adhi Galang Wicaksono (35)</w:t>
      </w:r>
    </w:p>
    <w:p w:rsidR="00450980" w:rsidRDefault="00450980" w:rsidP="001B7D73">
      <w:pPr>
        <w:spacing w:line="240" w:lineRule="auto"/>
        <w:rPr>
          <w:lang w:val="id-ID"/>
        </w:rPr>
      </w:pPr>
      <w:r>
        <w:rPr>
          <w:lang w:val="id-ID"/>
        </w:rPr>
        <w:br w:type="page"/>
      </w:r>
    </w:p>
    <w:p w:rsidR="00450980" w:rsidRDefault="00450980" w:rsidP="001B7D7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lang w:val="id-ID"/>
        </w:rPr>
        <w:lastRenderedPageBreak/>
        <w:t>Kain Katun</w:t>
      </w:r>
    </w:p>
    <w:p w:rsidR="00450980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3213E" wp14:editId="5DBEFEF8">
            <wp:simplePos x="0" y="0"/>
            <wp:positionH relativeFrom="margin">
              <wp:posOffset>3996055</wp:posOffset>
            </wp:positionH>
            <wp:positionV relativeFrom="margin">
              <wp:posOffset>178435</wp:posOffset>
            </wp:positionV>
            <wp:extent cx="1019175" cy="764540"/>
            <wp:effectExtent l="0" t="0" r="9525" b="0"/>
            <wp:wrapSquare wrapText="bothSides"/>
            <wp:docPr id="3" name="Picture 3" descr="Hasil gambar untuk Kain ka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Kain katu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980">
        <w:rPr>
          <w:lang w:val="id-ID"/>
        </w:rPr>
        <w:t>Kuat dalam keadaan basah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Dapat menyerap air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Tahan panas setrika tinggi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tahan asam mineral dan asam organik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Kurang kenyal yang mengakibatkan mudah kusut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Susut saa dicuci.</w:t>
      </w:r>
    </w:p>
    <w:p w:rsidR="001B7D73" w:rsidRPr="001B7D73" w:rsidRDefault="001B7D73" w:rsidP="001B7D73">
      <w:pPr>
        <w:pStyle w:val="ListParagraph"/>
        <w:spacing w:line="240" w:lineRule="auto"/>
        <w:ind w:left="1440"/>
        <w:rPr>
          <w:lang w:val="id-ID"/>
        </w:rPr>
      </w:pPr>
    </w:p>
    <w:p w:rsidR="00450980" w:rsidRDefault="00450980" w:rsidP="001B7D7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Kain Sutra</w:t>
      </w:r>
    </w:p>
    <w:p w:rsidR="00450980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06FF2" wp14:editId="48D36C8F">
            <wp:simplePos x="0" y="0"/>
            <wp:positionH relativeFrom="margin">
              <wp:posOffset>4005580</wp:posOffset>
            </wp:positionH>
            <wp:positionV relativeFrom="margin">
              <wp:posOffset>1602105</wp:posOffset>
            </wp:positionV>
            <wp:extent cx="1022985" cy="733425"/>
            <wp:effectExtent l="0" t="0" r="5715" b="9525"/>
            <wp:wrapSquare wrapText="bothSides"/>
            <wp:docPr id="4" name="Picture 4" descr="Hasil gambar untuk Kain su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sil gambar untuk Kain sute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980">
        <w:rPr>
          <w:lang w:val="id-ID"/>
        </w:rPr>
        <w:t>Fleksibel</w:t>
      </w:r>
    </w:p>
    <w:p w:rsidR="00450980" w:rsidRDefault="00450980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Bertekstur lembut</w:t>
      </w:r>
    </w:p>
    <w:p w:rsidR="00450980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Kain tidak licin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mudah kusut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Berserat dan ketika dilipat tidak berbekas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Lembut</w:t>
      </w:r>
    </w:p>
    <w:p w:rsidR="001B7D73" w:rsidRPr="001B7D73" w:rsidRDefault="001B7D73" w:rsidP="001B7D73">
      <w:pPr>
        <w:pStyle w:val="ListParagraph"/>
        <w:spacing w:line="240" w:lineRule="auto"/>
        <w:ind w:left="1440"/>
        <w:rPr>
          <w:lang w:val="id-ID"/>
        </w:rPr>
      </w:pPr>
    </w:p>
    <w:p w:rsidR="001B7D73" w:rsidRDefault="001B7D73" w:rsidP="001B7D73">
      <w:pPr>
        <w:pStyle w:val="ListParagraph"/>
        <w:spacing w:line="240" w:lineRule="auto"/>
        <w:rPr>
          <w:lang w:val="id-ID"/>
        </w:rPr>
      </w:pPr>
    </w:p>
    <w:p w:rsidR="001B7D73" w:rsidRDefault="001B7D73" w:rsidP="001B7D7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Kain Flanel  (</w:t>
      </w:r>
      <w:r>
        <w:rPr>
          <w:i/>
          <w:lang w:val="id-ID"/>
        </w:rPr>
        <w:t>bukan flannel</w:t>
      </w:r>
      <w:r>
        <w:rPr>
          <w:lang w:val="id-ID"/>
        </w:rPr>
        <w:t>)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D0FFB3" wp14:editId="3EEE5FD4">
            <wp:simplePos x="0" y="0"/>
            <wp:positionH relativeFrom="margin">
              <wp:posOffset>4005580</wp:posOffset>
            </wp:positionH>
            <wp:positionV relativeFrom="margin">
              <wp:posOffset>3188335</wp:posOffset>
            </wp:positionV>
            <wp:extent cx="1012190" cy="759460"/>
            <wp:effectExtent l="0" t="0" r="0" b="2540"/>
            <wp:wrapSquare wrapText="bothSides"/>
            <wp:docPr id="5" name="Picture 5" descr="Wool Felt 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ol Felt 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Sangat tebal bila dibandingkan jenis kain lainnya.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Berserat seperti kapas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bertiras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Agak kaku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ada motif tenunan benang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Mudah kotor</w:t>
      </w:r>
    </w:p>
    <w:p w:rsidR="001B7D73" w:rsidRDefault="001B7D73" w:rsidP="001B7D73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Mudah dibentuk</w:t>
      </w:r>
    </w:p>
    <w:p w:rsidR="001B7D73" w:rsidRDefault="001B7D73" w:rsidP="001B7D73">
      <w:pPr>
        <w:pStyle w:val="ListParagraph"/>
        <w:spacing w:line="240" w:lineRule="auto"/>
        <w:ind w:left="1440"/>
        <w:rPr>
          <w:lang w:val="id-ID"/>
        </w:rPr>
      </w:pPr>
    </w:p>
    <w:p w:rsidR="001B7D73" w:rsidRDefault="00356CA0" w:rsidP="001B7D73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Kain Linen</w:t>
      </w:r>
    </w:p>
    <w:p w:rsidR="001B7D73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BDF4B" wp14:editId="6C01F239">
            <wp:simplePos x="0" y="0"/>
            <wp:positionH relativeFrom="margin">
              <wp:posOffset>3996055</wp:posOffset>
            </wp:positionH>
            <wp:positionV relativeFrom="margin">
              <wp:posOffset>4689475</wp:posOffset>
            </wp:positionV>
            <wp:extent cx="730250" cy="6819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Dingin</w:t>
      </w:r>
    </w:p>
    <w:p w:rsidR="00356CA0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Lebih kuat daripada kain jenis katun</w:t>
      </w:r>
    </w:p>
    <w:p w:rsidR="00356CA0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Berbahan dingin</w:t>
      </w:r>
    </w:p>
    <w:p w:rsidR="00356CA0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Menyerap keringat</w:t>
      </w:r>
    </w:p>
    <w:p w:rsidR="00356CA0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Mudah kusut</w:t>
      </w:r>
    </w:p>
    <w:p w:rsidR="00356CA0" w:rsidRDefault="00356CA0" w:rsidP="00356CA0">
      <w:pPr>
        <w:pStyle w:val="ListParagraph"/>
        <w:spacing w:line="240" w:lineRule="auto"/>
        <w:ind w:left="1440"/>
        <w:rPr>
          <w:lang w:val="id-ID"/>
        </w:rPr>
      </w:pPr>
    </w:p>
    <w:p w:rsidR="00356CA0" w:rsidRDefault="001F4F5F" w:rsidP="00356CA0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431A63" wp14:editId="0557ED95">
            <wp:simplePos x="0" y="0"/>
            <wp:positionH relativeFrom="margin">
              <wp:posOffset>4006850</wp:posOffset>
            </wp:positionH>
            <wp:positionV relativeFrom="margin">
              <wp:posOffset>5641340</wp:posOffset>
            </wp:positionV>
            <wp:extent cx="853440" cy="78105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CA0">
        <w:rPr>
          <w:lang w:val="id-ID"/>
        </w:rPr>
        <w:t>Kain Polyester</w:t>
      </w:r>
    </w:p>
    <w:p w:rsidR="00356CA0" w:rsidRDefault="00356CA0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Tahan Lama</w:t>
      </w:r>
    </w:p>
    <w:p w:rsidR="00356CA0" w:rsidRDefault="001F4F5F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mudah kusut</w:t>
      </w:r>
    </w:p>
    <w:p w:rsidR="001F4F5F" w:rsidRDefault="001F4F5F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Lebih cepat kering saat dijemur</w:t>
      </w:r>
    </w:p>
    <w:p w:rsidR="001F4F5F" w:rsidRDefault="001F4F5F" w:rsidP="00356CA0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Tidak bisa menyerap keringat</w:t>
      </w:r>
    </w:p>
    <w:p w:rsidR="001F4F5F" w:rsidRDefault="001F4F5F" w:rsidP="001F4F5F">
      <w:pPr>
        <w:pStyle w:val="ListParagraph"/>
        <w:spacing w:line="240" w:lineRule="auto"/>
        <w:ind w:left="1440"/>
        <w:rPr>
          <w:lang w:val="id-ID"/>
        </w:rPr>
      </w:pPr>
    </w:p>
    <w:p w:rsidR="001F4F5F" w:rsidRDefault="005B1A30" w:rsidP="001F4F5F">
      <w:pPr>
        <w:pStyle w:val="ListParagraph"/>
        <w:numPr>
          <w:ilvl w:val="0"/>
          <w:numId w:val="1"/>
        </w:numPr>
        <w:spacing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35E1FF" wp14:editId="5B2BB7BF">
            <wp:simplePos x="0" y="0"/>
            <wp:positionH relativeFrom="margin">
              <wp:posOffset>3813810</wp:posOffset>
            </wp:positionH>
            <wp:positionV relativeFrom="margin">
              <wp:posOffset>6812915</wp:posOffset>
            </wp:positionV>
            <wp:extent cx="1414780" cy="9239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F5F">
        <w:rPr>
          <w:lang w:val="id-ID"/>
        </w:rPr>
        <w:t>Kain Rayon</w:t>
      </w:r>
    </w:p>
    <w:p w:rsidR="001F4F5F" w:rsidRDefault="001F4F5F" w:rsidP="001F4F5F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Berdaya serap tinggi</w:t>
      </w:r>
    </w:p>
    <w:p w:rsidR="001F4F5F" w:rsidRDefault="001F4F5F" w:rsidP="001F4F5F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Lembut di kulit</w:t>
      </w:r>
    </w:p>
    <w:p w:rsidR="001F4F5F" w:rsidRPr="00356CA0" w:rsidRDefault="001F4F5F" w:rsidP="001F4F5F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Nyaman dipakai</w:t>
      </w:r>
    </w:p>
    <w:p w:rsidR="001F4F5F" w:rsidRDefault="001F4F5F" w:rsidP="001F4F5F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Mudah diwarnai</w:t>
      </w:r>
    </w:p>
    <w:p w:rsidR="001F4F5F" w:rsidRDefault="001F4F5F" w:rsidP="001F4F5F">
      <w:pPr>
        <w:pStyle w:val="ListParagraph"/>
        <w:numPr>
          <w:ilvl w:val="1"/>
          <w:numId w:val="1"/>
        </w:numPr>
        <w:spacing w:line="240" w:lineRule="auto"/>
        <w:rPr>
          <w:lang w:val="id-ID"/>
        </w:rPr>
      </w:pPr>
      <w:r>
        <w:rPr>
          <w:lang w:val="id-ID"/>
        </w:rPr>
        <w:t>Mudah terbakar</w:t>
      </w:r>
    </w:p>
    <w:sectPr w:rsidR="001F4F5F" w:rsidSect="00F16452">
      <w:pgSz w:w="12240" w:h="15840"/>
      <w:pgMar w:top="15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47852"/>
    <w:multiLevelType w:val="hybridMultilevel"/>
    <w:tmpl w:val="E264B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75"/>
    <w:rsid w:val="00024D25"/>
    <w:rsid w:val="001B7D73"/>
    <w:rsid w:val="001F4F5F"/>
    <w:rsid w:val="00356CA0"/>
    <w:rsid w:val="00450980"/>
    <w:rsid w:val="005B1A30"/>
    <w:rsid w:val="00687EAE"/>
    <w:rsid w:val="00A80A75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0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80A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0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80A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Suwarna Adhi Galang Wicaksono</dc:creator>
  <cp:keywords/>
  <dc:description/>
  <cp:lastModifiedBy>Suwarna Adhi Galang Wicaksono</cp:lastModifiedBy>
  <cp:revision>2</cp:revision>
  <dcterms:created xsi:type="dcterms:W3CDTF">2016-12-04T15:01:00Z</dcterms:created>
  <dcterms:modified xsi:type="dcterms:W3CDTF">2016-12-04T16:56:00Z</dcterms:modified>
</cp:coreProperties>
</file>