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5359" w:rsidRDefault="00461379">
      <w:pPr>
        <w:pStyle w:val="Ttulo1"/>
        <w:contextualSpacing w:val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17. Requisitos do Sistema</w:t>
      </w:r>
    </w:p>
    <w:p w:rsidR="00FF5359" w:rsidRDefault="00FF5359">
      <w:pPr>
        <w:spacing w:after="25" w:line="360" w:lineRule="auto"/>
        <w:jc w:val="both"/>
      </w:pPr>
      <w:bookmarkStart w:id="1" w:name="_30j0zll" w:colFirst="0" w:colLast="0"/>
      <w:bookmarkEnd w:id="1"/>
    </w:p>
    <w:p w:rsidR="00FF5359" w:rsidRDefault="00461379">
      <w:pPr>
        <w:spacing w:before="240" w:after="240" w:line="360" w:lineRule="auto"/>
        <w:ind w:left="5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Detalhes dos Requisitos do Sistema:</w:t>
      </w:r>
    </w:p>
    <w:tbl>
      <w:tblPr>
        <w:tblStyle w:val="affffffb"/>
        <w:tblW w:w="102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00"/>
        <w:gridCol w:w="5220"/>
        <w:gridCol w:w="4080"/>
      </w:tblGrid>
      <w:tr w:rsidR="00FF5359">
        <w:trPr>
          <w:trHeight w:val="30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bookmarkStart w:id="2" w:name="_1fob9te" w:colFirst="0" w:colLast="0"/>
            <w:bookmarkStart w:id="3" w:name="_3znysh7" w:colFirst="0" w:colLast="0"/>
            <w:bookmarkStart w:id="4" w:name="_GoBack"/>
            <w:bookmarkEnd w:id="2"/>
            <w:bookmarkEnd w:id="3"/>
            <w:bookmarkEnd w:id="4"/>
            <w:r>
              <w:rPr>
                <w:b/>
              </w:rPr>
              <w:t>ID</w:t>
            </w:r>
          </w:p>
        </w:tc>
        <w:tc>
          <w:tcPr>
            <w:tcW w:w="930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</w:rPr>
              <w:t>DESCRIÇÃO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SSS001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lista de espera de candidatos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edição e exclusão de lista de candidatos com dados para contato</w:t>
            </w:r>
          </w:p>
        </w:tc>
      </w:tr>
      <w:tr w:rsidR="00FF5359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SSS002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vagas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 e exclusão de vagas disponíveis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SSS003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empresas parceiras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edição e exclusão de empresas parceiras</w:t>
            </w:r>
          </w:p>
        </w:tc>
      </w:tr>
      <w:tr w:rsidR="00FF5359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SSS004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consulta por vagas disponíveis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Consultar vagas disponíveis para matrícula</w:t>
            </w:r>
          </w:p>
        </w:tc>
      </w:tr>
      <w:tr w:rsidR="00FF5359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SSS005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consulta à lista de candidatos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Consultar lista de espera de candidatos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SSS006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vinculação de um cadastro de candidato para aluno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Marcar ou desmarcar um candidato como aluno</w:t>
            </w:r>
          </w:p>
        </w:tc>
      </w:tr>
      <w:tr w:rsidR="00FF5359">
        <w:trPr>
          <w:trHeight w:val="72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SSS007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anexo de ficha de inscrição da matrícula do aluno com o campo assinatura do responsável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Carregamento, visualização e exclusão de documentos como anexos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SSS008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anexar o laudo do aluno ao seu cadastro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Carregamento, visualização e exclusão de documentos como anexos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SSS009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anexar foto 3 x 4 do aluno ao seu cadastro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Carregamento, visualização e exclusão de fotos como anexos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SSS010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anexar o documento do PIA (Plano Individual de Atendimento)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Carregamento, visualização e exclusão de documentos como anexos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SSS011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geração de número identificador de matrícula por aluno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Geração de número identificador de matrícula.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SSS012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consulta às datas de retorno para acompanhamento do aluno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Visualização de agendamentos com data de retorno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SSS013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geração de alertas de acompanhamento ao se aproximar a data de retorno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 xml:space="preserve">Envio de alertas de retorno por e-mail ou </w:t>
            </w:r>
            <w:proofErr w:type="spellStart"/>
            <w:r>
              <w:t>sms</w:t>
            </w:r>
            <w:proofErr w:type="spellEnd"/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SSS014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registro em histórico sobre a evolução do aluno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de evolução de alunos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SSS015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geração de relatórios com a seleção de filtros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Impressão de relatórios com o histórico do aluno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SSS016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atualização de dados cadastrais do aluno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de dados cadastrais de alunos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SSS017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renovação de matrícula por aluno.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Gerar rematrícula, Manter número identificador de matrícula.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SSS018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 xml:space="preserve">O Sistema DEVE permitir a associação de alunos à </w:t>
            </w:r>
            <w:r>
              <w:lastRenderedPageBreak/>
              <w:t>empresa parceira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lastRenderedPageBreak/>
              <w:t xml:space="preserve">Associação e desassociação de aluno às </w:t>
            </w:r>
            <w:r>
              <w:lastRenderedPageBreak/>
              <w:t>empresas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lastRenderedPageBreak/>
              <w:t>SSS019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acompanhamento de alunos egressos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alteração, consulta de histórico de alunos egressos</w:t>
            </w:r>
          </w:p>
        </w:tc>
      </w:tr>
      <w:tr w:rsidR="00FF5359">
        <w:trPr>
          <w:trHeight w:val="72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SSS020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acesso ao cadastro de alunos egressos com a opção de lançamento de histórico - inclusão no mercado de trabalho ou desistência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alteração, consulta de histórico de alunos egressos quanto a inserção no mercado de trabalho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SSS021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usuários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usuários do sistema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SSS022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perfis de usuários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perfis de acesso ao sistema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SSS023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vinculação de menus ao perfil de acesso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vinculação, desvinculação de menus ao perfil de acesso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SSS024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funcionários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cadastro de funcionários ao sistema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SSS025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atividades culturais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atividades culturais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SSS026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vinculação das turmas às atividades culturais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 xml:space="preserve">Vinculação e desvinculação de alunos </w:t>
            </w:r>
            <w:proofErr w:type="gramStart"/>
            <w:r>
              <w:t>à</w:t>
            </w:r>
            <w:proofErr w:type="gramEnd"/>
            <w:r>
              <w:t xml:space="preserve"> turmas de atividades culturais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SSS027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controle de frequência de alunos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Marcação de faltas e presenças por aluno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SSS028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extração de relatório de frequência do aluno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Emissão de relatório de faltas e presenças atividade cultural x aluno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SSS029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planejamento de atividades Mensais, Trimestrais, Anuais em calendário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atividades mensais planejadas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SSS030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turmas por período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turmas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SSS031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o cadastro de atividades por período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Inclusão, alteração e exclusão de atividades</w:t>
            </w:r>
          </w:p>
        </w:tc>
      </w:tr>
      <w:tr w:rsidR="00FF5359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SSS032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O sistema DEVE permitir a vinculação de aluno por turma</w:t>
            </w:r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Vinculação, desvinculação de aluno por turma</w:t>
            </w:r>
          </w:p>
        </w:tc>
      </w:tr>
      <w:tr w:rsidR="00FF5359">
        <w:trPr>
          <w:trHeight w:val="480"/>
        </w:trPr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SSS033</w:t>
            </w:r>
          </w:p>
        </w:tc>
        <w:tc>
          <w:tcPr>
            <w:tcW w:w="52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 xml:space="preserve">O sistema DEVE permitir o acesso à sites externos com o link para consultar leis do </w:t>
            </w:r>
            <w:proofErr w:type="spellStart"/>
            <w:r>
              <w:t>PCD’s</w:t>
            </w:r>
            <w:proofErr w:type="spellEnd"/>
          </w:p>
        </w:tc>
        <w:tc>
          <w:tcPr>
            <w:tcW w:w="4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F5359" w:rsidRDefault="00461379">
            <w:pPr>
              <w:spacing w:line="276" w:lineRule="auto"/>
              <w:rPr>
                <w:sz w:val="22"/>
                <w:szCs w:val="22"/>
              </w:rPr>
            </w:pPr>
            <w:r>
              <w:t>Link para consultas de leis</w:t>
            </w:r>
          </w:p>
        </w:tc>
      </w:tr>
    </w:tbl>
    <w:p w:rsidR="00FF5359" w:rsidRDefault="00FF5359">
      <w:pPr>
        <w:spacing w:after="25" w:line="360" w:lineRule="auto"/>
        <w:ind w:firstLine="567"/>
        <w:jc w:val="both"/>
        <w:rPr>
          <w:b/>
        </w:rPr>
      </w:pPr>
      <w:bookmarkStart w:id="5" w:name="_hfpsa143h0xh" w:colFirst="0" w:colLast="0"/>
      <w:bookmarkEnd w:id="5"/>
    </w:p>
    <w:p w:rsidR="00FF5359" w:rsidRDefault="00FF5359">
      <w:pPr>
        <w:tabs>
          <w:tab w:val="left" w:pos="2025"/>
        </w:tabs>
      </w:pPr>
      <w:bookmarkStart w:id="6" w:name="_2et92p0" w:colFirst="0" w:colLast="0"/>
      <w:bookmarkEnd w:id="6"/>
    </w:p>
    <w:sectPr w:rsidR="00FF5359" w:rsidSect="00BB6AF9">
      <w:headerReference w:type="default" r:id="rId7"/>
      <w:footerReference w:type="default" r:id="rId8"/>
      <w:pgSz w:w="12240" w:h="15840"/>
      <w:pgMar w:top="1417" w:right="1701" w:bottom="1417" w:left="1701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C8E" w:rsidRDefault="000F5C8E">
      <w:r>
        <w:separator/>
      </w:r>
    </w:p>
  </w:endnote>
  <w:endnote w:type="continuationSeparator" w:id="0">
    <w:p w:rsidR="000F5C8E" w:rsidRDefault="000F5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359" w:rsidRDefault="00FF5359">
    <w:pPr>
      <w:tabs>
        <w:tab w:val="center" w:pos="4320"/>
        <w:tab w:val="right" w:pos="8640"/>
      </w:tabs>
      <w:spacing w:after="1440"/>
      <w:ind w:left="9360"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C8E" w:rsidRDefault="000F5C8E">
      <w:r>
        <w:separator/>
      </w:r>
    </w:p>
  </w:footnote>
  <w:footnote w:type="continuationSeparator" w:id="0">
    <w:p w:rsidR="000F5C8E" w:rsidRDefault="000F5C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359" w:rsidRDefault="00FF5359">
    <w:pPr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F5359"/>
    <w:rsid w:val="000B69E1"/>
    <w:rsid w:val="000F5C8E"/>
    <w:rsid w:val="00461379"/>
    <w:rsid w:val="008F1459"/>
    <w:rsid w:val="00B41047"/>
    <w:rsid w:val="00BB6AF9"/>
    <w:rsid w:val="00FF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459"/>
  </w:style>
  <w:style w:type="paragraph" w:styleId="Ttulo1">
    <w:name w:val="heading 1"/>
    <w:basedOn w:val="Normal"/>
    <w:next w:val="Normal"/>
    <w:uiPriority w:val="9"/>
    <w:qFormat/>
    <w:rsid w:val="008F145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F1459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F145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F145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F1459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F1459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F14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F145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8F145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F1459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rsid w:val="008F14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rsid w:val="008F1459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410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1047"/>
  </w:style>
  <w:style w:type="paragraph" w:styleId="Rodap">
    <w:name w:val="footer"/>
    <w:basedOn w:val="Normal"/>
    <w:link w:val="RodapChar"/>
    <w:uiPriority w:val="99"/>
    <w:semiHidden/>
    <w:unhideWhenUsed/>
    <w:rsid w:val="00B410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410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5D71E-CF72-4A07-B17C-15E3D3AD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4</cp:revision>
  <dcterms:created xsi:type="dcterms:W3CDTF">2018-09-19T23:24:00Z</dcterms:created>
  <dcterms:modified xsi:type="dcterms:W3CDTF">2018-10-23T22:09:00Z</dcterms:modified>
</cp:coreProperties>
</file>