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42B" w:rsidRDefault="0093442B" w:rsidP="0093442B">
      <w:pPr>
        <w:rPr>
          <w:lang w:val="uk-UA"/>
        </w:rPr>
      </w:pPr>
      <w:bookmarkStart w:id="0" w:name="_GoBack"/>
      <w:r w:rsidRPr="0093442B">
        <w:rPr>
          <w:lang w:val="uk-UA"/>
        </w:rPr>
        <w:t>1.</w:t>
      </w:r>
      <w:r>
        <w:rPr>
          <w:lang w:val="uk-UA"/>
        </w:rPr>
        <w:t xml:space="preserve"> </w:t>
      </w:r>
    </w:p>
    <w:p w:rsidR="0093442B" w:rsidRDefault="0093442B" w:rsidP="0093442B">
      <w:pPr>
        <w:rPr>
          <w:lang w:val="ru-RU"/>
        </w:rPr>
      </w:pPr>
      <w:r>
        <w:rPr>
          <w:lang w:val="uk-UA"/>
        </w:rPr>
        <w:t xml:space="preserve">В залежності від умов </w:t>
      </w:r>
      <w:r w:rsidRPr="0093442B">
        <w:rPr>
          <w:lang w:val="uk-UA"/>
        </w:rPr>
        <w:t>розташування об’єктів встановлені категорії норм за визначеними для кожного виду технічних засобів каналах витоку інформації</w:t>
      </w:r>
      <w:r w:rsidRPr="0093442B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встановлюють</w:t>
      </w:r>
      <w:proofErr w:type="spellEnd"/>
      <w:r>
        <w:rPr>
          <w:lang w:val="ru-RU"/>
        </w:rPr>
        <w:t xml:space="preserve"> 4 </w:t>
      </w:r>
      <w:proofErr w:type="spellStart"/>
      <w:r>
        <w:rPr>
          <w:lang w:val="ru-RU"/>
        </w:rPr>
        <w:t>категорії</w:t>
      </w:r>
      <w:proofErr w:type="spellEnd"/>
    </w:p>
    <w:p w:rsidR="0093442B" w:rsidRDefault="0093442B" w:rsidP="0093442B">
      <w:pPr>
        <w:rPr>
          <w:lang w:val="ru-RU"/>
        </w:rPr>
      </w:pPr>
      <w:r>
        <w:rPr>
          <w:lang w:val="ru-RU"/>
        </w:rPr>
        <w:t xml:space="preserve">1 – для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діяльності</w:t>
      </w:r>
      <w:proofErr w:type="spellEnd"/>
      <w:r>
        <w:rPr>
          <w:lang w:val="ru-RU"/>
        </w:rPr>
        <w:t xml:space="preserve"> де </w:t>
      </w:r>
      <w:proofErr w:type="spellStart"/>
      <w:r>
        <w:rPr>
          <w:lang w:val="ru-RU"/>
        </w:rPr>
        <w:t>циркулює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відомості</w:t>
      </w:r>
      <w:proofErr w:type="spellEnd"/>
      <w:r>
        <w:rPr>
          <w:lang w:val="ru-RU"/>
        </w:rPr>
        <w:t xml:space="preserve"> с грифом ОВ</w:t>
      </w:r>
    </w:p>
    <w:p w:rsidR="0093442B" w:rsidRDefault="0093442B" w:rsidP="0093442B">
      <w:pPr>
        <w:rPr>
          <w:lang w:val="ru-RU"/>
        </w:rPr>
      </w:pPr>
      <w:r>
        <w:rPr>
          <w:lang w:val="ru-RU"/>
        </w:rPr>
        <w:t xml:space="preserve">2 - для </w:t>
      </w:r>
      <w:proofErr w:type="gramStart"/>
      <w:r>
        <w:rPr>
          <w:lang w:val="ru-RU"/>
        </w:rPr>
        <w:t>ОІД  де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циркулює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відомості</w:t>
      </w:r>
      <w:proofErr w:type="spellEnd"/>
      <w:r>
        <w:rPr>
          <w:lang w:val="ru-RU"/>
        </w:rPr>
        <w:t xml:space="preserve"> з грифом ЦТ</w:t>
      </w:r>
    </w:p>
    <w:p w:rsidR="0093442B" w:rsidRDefault="0093442B" w:rsidP="0093442B">
      <w:pPr>
        <w:rPr>
          <w:lang w:val="ru-RU"/>
        </w:rPr>
      </w:pPr>
      <w:r>
        <w:rPr>
          <w:lang w:val="ru-RU"/>
        </w:rPr>
        <w:t xml:space="preserve">3 - </w:t>
      </w:r>
      <w:r>
        <w:rPr>
          <w:lang w:val="ru-RU"/>
        </w:rPr>
        <w:t xml:space="preserve">для </w:t>
      </w:r>
      <w:proofErr w:type="gramStart"/>
      <w:r>
        <w:rPr>
          <w:lang w:val="ru-RU"/>
        </w:rPr>
        <w:t>ОІД  де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циркулює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таємні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відомості</w:t>
      </w:r>
      <w:proofErr w:type="spellEnd"/>
    </w:p>
    <w:p w:rsidR="0093442B" w:rsidRDefault="0093442B" w:rsidP="0093442B">
      <w:pPr>
        <w:rPr>
          <w:lang w:val="ru-RU"/>
        </w:rPr>
      </w:pPr>
      <w:r>
        <w:rPr>
          <w:lang w:val="ru-RU"/>
        </w:rPr>
        <w:t xml:space="preserve">До </w:t>
      </w:r>
      <w:proofErr w:type="spellStart"/>
      <w:r>
        <w:rPr>
          <w:lang w:val="ru-RU"/>
        </w:rPr>
        <w:t>таємної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відноситься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державну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таєницю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передбачену</w:t>
      </w:r>
      <w:proofErr w:type="spellEnd"/>
      <w:r>
        <w:rPr>
          <w:lang w:val="ru-RU"/>
        </w:rPr>
        <w:t xml:space="preserve"> законом </w:t>
      </w:r>
      <w:proofErr w:type="spellStart"/>
      <w:r>
        <w:rPr>
          <w:lang w:val="ru-RU"/>
        </w:rPr>
        <w:t>таємницю</w:t>
      </w:r>
      <w:proofErr w:type="spellEnd"/>
      <w:r>
        <w:rPr>
          <w:lang w:val="ru-RU"/>
        </w:rPr>
        <w:t>.</w:t>
      </w:r>
    </w:p>
    <w:p w:rsidR="0093442B" w:rsidRDefault="0093442B" w:rsidP="0093442B">
      <w:pPr>
        <w:rPr>
          <w:lang w:val="ru-RU"/>
        </w:rPr>
      </w:pPr>
      <w:r w:rsidRPr="0093442B">
        <w:rPr>
          <w:lang w:val="ru-RU"/>
        </w:rPr>
        <w:t xml:space="preserve">Метою </w:t>
      </w:r>
      <w:proofErr w:type="spellStart"/>
      <w:r w:rsidRPr="0093442B">
        <w:rPr>
          <w:lang w:val="ru-RU"/>
        </w:rPr>
        <w:t>введення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категорювання</w:t>
      </w:r>
      <w:proofErr w:type="spellEnd"/>
      <w:r w:rsidRPr="0093442B">
        <w:rPr>
          <w:lang w:val="ru-RU"/>
        </w:rPr>
        <w:t xml:space="preserve"> є </w:t>
      </w:r>
      <w:proofErr w:type="spellStart"/>
      <w:r w:rsidRPr="0093442B">
        <w:rPr>
          <w:lang w:val="ru-RU"/>
        </w:rPr>
        <w:t>використання</w:t>
      </w:r>
      <w:proofErr w:type="spellEnd"/>
      <w:r w:rsidRPr="0093442B">
        <w:rPr>
          <w:lang w:val="ru-RU"/>
        </w:rPr>
        <w:t xml:space="preserve"> і </w:t>
      </w:r>
      <w:proofErr w:type="spellStart"/>
      <w:r w:rsidRPr="0093442B">
        <w:rPr>
          <w:lang w:val="ru-RU"/>
        </w:rPr>
        <w:t>облік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всіх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факторів</w:t>
      </w:r>
      <w:proofErr w:type="spellEnd"/>
      <w:r w:rsidRPr="0093442B">
        <w:rPr>
          <w:lang w:val="ru-RU"/>
        </w:rPr>
        <w:t xml:space="preserve">, </w:t>
      </w:r>
      <w:proofErr w:type="spellStart"/>
      <w:r w:rsidRPr="0093442B">
        <w:rPr>
          <w:lang w:val="ru-RU"/>
        </w:rPr>
        <w:t>котрі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дозволяють</w:t>
      </w:r>
      <w:proofErr w:type="spellEnd"/>
      <w:r w:rsidRPr="0093442B">
        <w:rPr>
          <w:lang w:val="ru-RU"/>
        </w:rPr>
        <w:t xml:space="preserve">, не </w:t>
      </w:r>
      <w:proofErr w:type="spellStart"/>
      <w:r w:rsidRPr="0093442B">
        <w:rPr>
          <w:lang w:val="ru-RU"/>
        </w:rPr>
        <w:t>допускаючи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витоку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інформації</w:t>
      </w:r>
      <w:proofErr w:type="spellEnd"/>
      <w:r w:rsidRPr="0093442B">
        <w:rPr>
          <w:lang w:val="ru-RU"/>
        </w:rPr>
        <w:t xml:space="preserve">, </w:t>
      </w:r>
      <w:proofErr w:type="spellStart"/>
      <w:r w:rsidRPr="0093442B">
        <w:rPr>
          <w:lang w:val="ru-RU"/>
        </w:rPr>
        <w:t>спростити</w:t>
      </w:r>
      <w:proofErr w:type="spellEnd"/>
      <w:r w:rsidRPr="0093442B">
        <w:rPr>
          <w:lang w:val="ru-RU"/>
        </w:rPr>
        <w:t xml:space="preserve"> і </w:t>
      </w:r>
      <w:proofErr w:type="spellStart"/>
      <w:r w:rsidRPr="0093442B">
        <w:rPr>
          <w:lang w:val="ru-RU"/>
        </w:rPr>
        <w:t>подешевіти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захист</w:t>
      </w:r>
      <w:proofErr w:type="spellEnd"/>
      <w:r w:rsidRPr="0093442B">
        <w:rPr>
          <w:lang w:val="ru-RU"/>
        </w:rPr>
        <w:t xml:space="preserve"> ОІД та ТЗПІ, </w:t>
      </w:r>
      <w:proofErr w:type="spellStart"/>
      <w:r w:rsidRPr="0093442B">
        <w:rPr>
          <w:lang w:val="ru-RU"/>
        </w:rPr>
        <w:t>котрі</w:t>
      </w:r>
      <w:proofErr w:type="spellEnd"/>
      <w:r w:rsidRPr="0093442B">
        <w:rPr>
          <w:lang w:val="ru-RU"/>
        </w:rPr>
        <w:t xml:space="preserve"> </w:t>
      </w:r>
      <w:proofErr w:type="spellStart"/>
      <w:r w:rsidRPr="0093442B">
        <w:rPr>
          <w:lang w:val="ru-RU"/>
        </w:rPr>
        <w:t>входять</w:t>
      </w:r>
      <w:proofErr w:type="spellEnd"/>
      <w:r w:rsidRPr="0093442B">
        <w:rPr>
          <w:lang w:val="ru-RU"/>
        </w:rPr>
        <w:t xml:space="preserve"> до </w:t>
      </w:r>
      <w:proofErr w:type="spellStart"/>
      <w:r w:rsidRPr="0093442B">
        <w:rPr>
          <w:lang w:val="ru-RU"/>
        </w:rPr>
        <w:t>їх</w:t>
      </w:r>
      <w:proofErr w:type="spellEnd"/>
      <w:r w:rsidRPr="0093442B">
        <w:rPr>
          <w:lang w:val="ru-RU"/>
        </w:rPr>
        <w:t xml:space="preserve"> складу.</w:t>
      </w:r>
    </w:p>
    <w:p w:rsidR="0093442B" w:rsidRDefault="0093442B" w:rsidP="0093442B">
      <w:pPr>
        <w:rPr>
          <w:lang w:val="ru-RU"/>
        </w:rPr>
      </w:pPr>
      <w:r>
        <w:rPr>
          <w:lang w:val="ru-RU"/>
        </w:rPr>
        <w:t xml:space="preserve">2. </w:t>
      </w:r>
    </w:p>
    <w:p w:rsidR="0093442B" w:rsidRDefault="00001494" w:rsidP="0093442B">
      <w:pPr>
        <w:rPr>
          <w:lang w:val="ru-RU"/>
        </w:rPr>
      </w:pPr>
      <w:proofErr w:type="spellStart"/>
      <w:r w:rsidRPr="00001494">
        <w:rPr>
          <w:lang w:val="ru-RU"/>
        </w:rPr>
        <w:t>Якщо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інформаційна</w:t>
      </w:r>
      <w:proofErr w:type="spellEnd"/>
      <w:r w:rsidRPr="00001494">
        <w:rPr>
          <w:lang w:val="ru-RU"/>
        </w:rPr>
        <w:t xml:space="preserve"> атака по телефонному каналу </w:t>
      </w:r>
      <w:proofErr w:type="spellStart"/>
      <w:r w:rsidRPr="00001494">
        <w:rPr>
          <w:lang w:val="ru-RU"/>
        </w:rPr>
        <w:t>здійснюється</w:t>
      </w:r>
      <w:proofErr w:type="spellEnd"/>
      <w:r w:rsidRPr="00001494">
        <w:rPr>
          <w:lang w:val="ru-RU"/>
        </w:rPr>
        <w:t xml:space="preserve"> за </w:t>
      </w:r>
      <w:proofErr w:type="spellStart"/>
      <w:r w:rsidRPr="00001494">
        <w:rPr>
          <w:lang w:val="ru-RU"/>
        </w:rPr>
        <w:t>рахунок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підключення</w:t>
      </w:r>
      <w:proofErr w:type="spellEnd"/>
      <w:r w:rsidRPr="00001494">
        <w:rPr>
          <w:lang w:val="ru-RU"/>
        </w:rPr>
        <w:t xml:space="preserve"> до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зв’язку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радіозакладного</w:t>
      </w:r>
      <w:proofErr w:type="spellEnd"/>
      <w:r w:rsidRPr="00001494">
        <w:rPr>
          <w:lang w:val="ru-RU"/>
        </w:rPr>
        <w:t xml:space="preserve"> пристрою контактного типу з </w:t>
      </w:r>
      <w:proofErr w:type="spellStart"/>
      <w:r w:rsidRPr="00001494">
        <w:rPr>
          <w:lang w:val="ru-RU"/>
        </w:rPr>
        <w:t>живленням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від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самої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, </w:t>
      </w:r>
      <w:proofErr w:type="spellStart"/>
      <w:r w:rsidRPr="00001494">
        <w:rPr>
          <w:lang w:val="ru-RU"/>
        </w:rPr>
        <w:t>тоді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такі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пристрої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змінюють</w:t>
      </w:r>
      <w:proofErr w:type="spellEnd"/>
      <w:r w:rsidRPr="00001494">
        <w:rPr>
          <w:lang w:val="ru-RU"/>
        </w:rPr>
        <w:t xml:space="preserve"> характеристики </w:t>
      </w:r>
      <w:proofErr w:type="spellStart"/>
      <w:r w:rsidRPr="00001494">
        <w:rPr>
          <w:lang w:val="ru-RU"/>
        </w:rPr>
        <w:t>самої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, </w:t>
      </w:r>
      <w:proofErr w:type="spellStart"/>
      <w:r w:rsidRPr="00001494">
        <w:rPr>
          <w:lang w:val="ru-RU"/>
        </w:rPr>
        <w:t>що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може</w:t>
      </w:r>
      <w:proofErr w:type="spellEnd"/>
      <w:r w:rsidRPr="00001494">
        <w:rPr>
          <w:lang w:val="ru-RU"/>
        </w:rPr>
        <w:t xml:space="preserve"> бути </w:t>
      </w:r>
      <w:proofErr w:type="spellStart"/>
      <w:r w:rsidRPr="00001494">
        <w:rPr>
          <w:lang w:val="ru-RU"/>
        </w:rPr>
        <w:t>зафіксованим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приладами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або</w:t>
      </w:r>
      <w:proofErr w:type="spellEnd"/>
      <w:r w:rsidRPr="00001494">
        <w:rPr>
          <w:lang w:val="ru-RU"/>
        </w:rPr>
        <w:t xml:space="preserve"> системами </w:t>
      </w:r>
      <w:proofErr w:type="spellStart"/>
      <w:r w:rsidRPr="00001494">
        <w:rPr>
          <w:lang w:val="ru-RU"/>
        </w:rPr>
        <w:t>аналізу</w:t>
      </w:r>
      <w:proofErr w:type="spellEnd"/>
      <w:r w:rsidRPr="00001494">
        <w:rPr>
          <w:lang w:val="ru-RU"/>
        </w:rPr>
        <w:t xml:space="preserve"> стану </w:t>
      </w:r>
      <w:proofErr w:type="spellStart"/>
      <w:r w:rsidRPr="00001494">
        <w:rPr>
          <w:lang w:val="ru-RU"/>
        </w:rPr>
        <w:t>телефонної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. </w:t>
      </w:r>
      <w:proofErr w:type="spellStart"/>
      <w:r w:rsidRPr="00001494">
        <w:rPr>
          <w:lang w:val="ru-RU"/>
        </w:rPr>
        <w:t>Отримання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такої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інформації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може</w:t>
      </w:r>
      <w:proofErr w:type="spellEnd"/>
      <w:r w:rsidRPr="00001494">
        <w:rPr>
          <w:lang w:val="ru-RU"/>
        </w:rPr>
        <w:t xml:space="preserve"> бути приводом для </w:t>
      </w:r>
      <w:proofErr w:type="spellStart"/>
      <w:r w:rsidRPr="00001494">
        <w:rPr>
          <w:lang w:val="ru-RU"/>
        </w:rPr>
        <w:t>висновку</w:t>
      </w:r>
      <w:proofErr w:type="spellEnd"/>
      <w:r w:rsidRPr="00001494">
        <w:rPr>
          <w:lang w:val="ru-RU"/>
        </w:rPr>
        <w:t xml:space="preserve"> про </w:t>
      </w:r>
      <w:proofErr w:type="spellStart"/>
      <w:r w:rsidRPr="00001494">
        <w:rPr>
          <w:lang w:val="ru-RU"/>
        </w:rPr>
        <w:t>несанкціонований</w:t>
      </w:r>
      <w:proofErr w:type="spellEnd"/>
      <w:r w:rsidRPr="00001494">
        <w:rPr>
          <w:lang w:val="ru-RU"/>
        </w:rPr>
        <w:t xml:space="preserve"> доступ до </w:t>
      </w:r>
      <w:proofErr w:type="spellStart"/>
      <w:r w:rsidRPr="00001494">
        <w:rPr>
          <w:lang w:val="ru-RU"/>
        </w:rPr>
        <w:t>даної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r w:rsidRPr="00001494">
        <w:rPr>
          <w:lang w:val="ru-RU"/>
        </w:rPr>
        <w:t>акладний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пристрій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може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підключатись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паралельно</w:t>
      </w:r>
      <w:proofErr w:type="spellEnd"/>
      <w:r w:rsidRPr="00001494">
        <w:rPr>
          <w:lang w:val="ru-RU"/>
        </w:rPr>
        <w:t xml:space="preserve"> і </w:t>
      </w:r>
      <w:proofErr w:type="spellStart"/>
      <w:r w:rsidRPr="00001494">
        <w:rPr>
          <w:lang w:val="ru-RU"/>
        </w:rPr>
        <w:t>послідовно</w:t>
      </w:r>
      <w:proofErr w:type="spellEnd"/>
      <w:r w:rsidRPr="00001494">
        <w:rPr>
          <w:lang w:val="ru-RU"/>
        </w:rPr>
        <w:t xml:space="preserve"> до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зв’язку</w:t>
      </w:r>
      <w:proofErr w:type="spellEnd"/>
      <w:r w:rsidRPr="00001494">
        <w:rPr>
          <w:lang w:val="ru-RU"/>
        </w:rPr>
        <w:t xml:space="preserve"> і в </w:t>
      </w:r>
      <w:proofErr w:type="spellStart"/>
      <w:r w:rsidRPr="00001494">
        <w:rPr>
          <w:lang w:val="ru-RU"/>
        </w:rPr>
        <w:t>залежності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від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цього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напруга</w:t>
      </w:r>
      <w:proofErr w:type="spellEnd"/>
      <w:r w:rsidRPr="00001494">
        <w:rPr>
          <w:lang w:val="ru-RU"/>
        </w:rPr>
        <w:t xml:space="preserve"> в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 буде </w:t>
      </w:r>
      <w:proofErr w:type="spellStart"/>
      <w:r w:rsidRPr="00001494">
        <w:rPr>
          <w:lang w:val="ru-RU"/>
        </w:rPr>
        <w:t>змінюватись</w:t>
      </w:r>
      <w:proofErr w:type="spellEnd"/>
      <w:r>
        <w:rPr>
          <w:lang w:val="ru-RU"/>
        </w:rPr>
        <w:t>.</w:t>
      </w:r>
    </w:p>
    <w:p w:rsidR="00001494" w:rsidRDefault="00001494" w:rsidP="0093442B">
      <w:pPr>
        <w:rPr>
          <w:lang w:val="ru-RU"/>
        </w:rPr>
      </w:pPr>
      <w:r w:rsidRPr="00001494">
        <w:rPr>
          <w:lang w:val="ru-RU"/>
        </w:rPr>
        <w:t xml:space="preserve">Простим методом </w:t>
      </w:r>
      <w:proofErr w:type="spellStart"/>
      <w:r w:rsidRPr="00001494">
        <w:rPr>
          <w:lang w:val="ru-RU"/>
        </w:rPr>
        <w:t>захисту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телефонних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ліній</w:t>
      </w:r>
      <w:proofErr w:type="spellEnd"/>
      <w:r w:rsidRPr="00001494">
        <w:rPr>
          <w:lang w:val="ru-RU"/>
        </w:rPr>
        <w:t xml:space="preserve"> є метод </w:t>
      </w:r>
      <w:proofErr w:type="spellStart"/>
      <w:r w:rsidRPr="00001494">
        <w:rPr>
          <w:lang w:val="ru-RU"/>
        </w:rPr>
        <w:t>обмеження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шкідливих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сигналів</w:t>
      </w:r>
      <w:proofErr w:type="spellEnd"/>
      <w:r w:rsidRPr="00001494">
        <w:rPr>
          <w:lang w:val="ru-RU"/>
        </w:rPr>
        <w:t>.</w:t>
      </w:r>
    </w:p>
    <w:p w:rsidR="00001494" w:rsidRDefault="00001494" w:rsidP="0093442B">
      <w:pPr>
        <w:rPr>
          <w:lang w:val="ru-RU"/>
        </w:rPr>
      </w:pPr>
      <w:proofErr w:type="spellStart"/>
      <w:r w:rsidRPr="00001494">
        <w:rPr>
          <w:lang w:val="ru-RU"/>
        </w:rPr>
        <w:t>Фільтрація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небезпечних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сигналів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використовується</w:t>
      </w:r>
      <w:proofErr w:type="spellEnd"/>
      <w:r w:rsidRPr="00001494">
        <w:rPr>
          <w:lang w:val="ru-RU"/>
        </w:rPr>
        <w:t xml:space="preserve"> для </w:t>
      </w:r>
      <w:proofErr w:type="spellStart"/>
      <w:r w:rsidRPr="00001494">
        <w:rPr>
          <w:lang w:val="ru-RU"/>
        </w:rPr>
        <w:t>захисту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телефонних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апаратів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від</w:t>
      </w:r>
      <w:proofErr w:type="spellEnd"/>
      <w:r w:rsidRPr="00001494">
        <w:rPr>
          <w:lang w:val="ru-RU"/>
        </w:rPr>
        <w:t xml:space="preserve"> “ВЧ </w:t>
      </w:r>
      <w:proofErr w:type="spellStart"/>
      <w:r w:rsidRPr="00001494">
        <w:rPr>
          <w:lang w:val="ru-RU"/>
        </w:rPr>
        <w:t>нав’язування</w:t>
      </w:r>
      <w:proofErr w:type="spellEnd"/>
      <w:r w:rsidRPr="00001494">
        <w:rPr>
          <w:lang w:val="ru-RU"/>
        </w:rPr>
        <w:t xml:space="preserve">”. Як правило, для </w:t>
      </w:r>
      <w:proofErr w:type="spellStart"/>
      <w:r w:rsidRPr="00001494">
        <w:rPr>
          <w:lang w:val="ru-RU"/>
        </w:rPr>
        <w:t>захисту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телефонних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апаратів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використовують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пристрої</w:t>
      </w:r>
      <w:proofErr w:type="spellEnd"/>
      <w:r w:rsidRPr="00001494">
        <w:rPr>
          <w:lang w:val="ru-RU"/>
        </w:rPr>
        <w:t xml:space="preserve">, </w:t>
      </w:r>
      <w:proofErr w:type="spellStart"/>
      <w:r w:rsidRPr="00001494">
        <w:rPr>
          <w:lang w:val="ru-RU"/>
        </w:rPr>
        <w:t>котрі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об’єднують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фільтр</w:t>
      </w:r>
      <w:proofErr w:type="spellEnd"/>
      <w:r w:rsidRPr="00001494">
        <w:rPr>
          <w:lang w:val="ru-RU"/>
        </w:rPr>
        <w:t xml:space="preserve"> та </w:t>
      </w:r>
      <w:proofErr w:type="spellStart"/>
      <w:r w:rsidRPr="00001494">
        <w:rPr>
          <w:lang w:val="ru-RU"/>
        </w:rPr>
        <w:t>обмежувач</w:t>
      </w:r>
      <w:proofErr w:type="spellEnd"/>
      <w:r>
        <w:rPr>
          <w:lang w:val="ru-RU"/>
        </w:rPr>
        <w:t>.</w:t>
      </w:r>
    </w:p>
    <w:p w:rsidR="00001494" w:rsidRPr="0093442B" w:rsidRDefault="00001494" w:rsidP="0093442B">
      <w:pPr>
        <w:rPr>
          <w:lang w:val="ru-RU"/>
        </w:rPr>
      </w:pPr>
      <w:proofErr w:type="spellStart"/>
      <w:r w:rsidRPr="00001494">
        <w:rPr>
          <w:lang w:val="ru-RU"/>
        </w:rPr>
        <w:t>Відключення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апарату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від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лінії</w:t>
      </w:r>
      <w:proofErr w:type="spellEnd"/>
      <w:r w:rsidRPr="00001494">
        <w:rPr>
          <w:lang w:val="ru-RU"/>
        </w:rPr>
        <w:t xml:space="preserve"> при </w:t>
      </w:r>
      <w:proofErr w:type="spellStart"/>
      <w:r w:rsidRPr="00001494">
        <w:rPr>
          <w:lang w:val="ru-RU"/>
        </w:rPr>
        <w:t>проведенні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конфіденційних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переговорів</w:t>
      </w:r>
      <w:proofErr w:type="spellEnd"/>
      <w:r w:rsidRPr="00001494">
        <w:rPr>
          <w:lang w:val="ru-RU"/>
        </w:rPr>
        <w:t xml:space="preserve"> є </w:t>
      </w:r>
      <w:proofErr w:type="spellStart"/>
      <w:r w:rsidRPr="00001494">
        <w:rPr>
          <w:lang w:val="ru-RU"/>
        </w:rPr>
        <w:t>найбільш</w:t>
      </w:r>
      <w:proofErr w:type="spellEnd"/>
      <w:r w:rsidRPr="00001494">
        <w:rPr>
          <w:lang w:val="ru-RU"/>
        </w:rPr>
        <w:t xml:space="preserve"> </w:t>
      </w:r>
      <w:proofErr w:type="spellStart"/>
      <w:r w:rsidRPr="00001494">
        <w:rPr>
          <w:lang w:val="ru-RU"/>
        </w:rPr>
        <w:t>радикальним</w:t>
      </w:r>
      <w:proofErr w:type="spellEnd"/>
      <w:r w:rsidRPr="00001494">
        <w:rPr>
          <w:lang w:val="ru-RU"/>
        </w:rPr>
        <w:t xml:space="preserve"> методом </w:t>
      </w:r>
      <w:proofErr w:type="spellStart"/>
      <w:r w:rsidRPr="00001494">
        <w:rPr>
          <w:lang w:val="ru-RU"/>
        </w:rPr>
        <w:t>захисту</w:t>
      </w:r>
      <w:proofErr w:type="spellEnd"/>
      <w:r>
        <w:rPr>
          <w:lang w:val="ru-RU"/>
        </w:rPr>
        <w:t>.</w:t>
      </w:r>
      <w:bookmarkEnd w:id="0"/>
    </w:p>
    <w:sectPr w:rsidR="00001494" w:rsidRPr="0093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41108"/>
    <w:multiLevelType w:val="hybridMultilevel"/>
    <w:tmpl w:val="7AA814B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E6160"/>
    <w:multiLevelType w:val="hybridMultilevel"/>
    <w:tmpl w:val="BBEE4A0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2B"/>
    <w:rsid w:val="00001494"/>
    <w:rsid w:val="0093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6486"/>
  <w15:chartTrackingRefBased/>
  <w15:docId w15:val="{AE1A3FEF-8957-477D-B608-3D26FDB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2020-03-24T15:05:00Z</dcterms:created>
  <dcterms:modified xsi:type="dcterms:W3CDTF">2020-03-24T15:20:00Z</dcterms:modified>
</cp:coreProperties>
</file>