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F3366" w:rsidRPr="00BF3366" w:rsidRDefault="00BF336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r w:rsidRPr="00BF3366">
        <w:rPr>
          <w:rFonts w:ascii="Times New Roman" w:hAnsi="Times New Roman" w:cs="Times New Roman"/>
          <w:sz w:val="28"/>
          <w:szCs w:val="28"/>
          <w:shd w:val="clear" w:color="auto" w:fill="FFFFFF"/>
        </w:rPr>
        <w:t>Любой современный диктофон может быть легко обнаружен при помощи </w:t>
      </w:r>
      <w:hyperlink r:id="rId4" w:history="1">
        <w:r w:rsidRPr="00BF3366">
          <w:rPr>
            <w:rStyle w:val="a3"/>
            <w:rFonts w:ascii="Times New Roman" w:hAnsi="Times New Roman" w:cs="Times New Roman"/>
            <w:i w:val="0"/>
            <w:iCs w:val="0"/>
            <w:sz w:val="28"/>
            <w:szCs w:val="28"/>
            <w:bdr w:val="none" w:sz="0" w:space="0" w:color="auto" w:frame="1"/>
            <w:shd w:val="clear" w:color="auto" w:fill="FFFFFF"/>
          </w:rPr>
          <w:t>нелинейного локатора</w:t>
        </w:r>
      </w:hyperlink>
      <w:r w:rsidRPr="00BF3366">
        <w:rPr>
          <w:rFonts w:ascii="Times New Roman" w:hAnsi="Times New Roman" w:cs="Times New Roman"/>
          <w:sz w:val="28"/>
          <w:szCs w:val="28"/>
          <w:shd w:val="clear" w:color="auto" w:fill="FFFFFF"/>
        </w:rPr>
        <w:t>. Причем вероятность обнаружения достаточно высока независимо от размеров диктофона и его состояния (диктофон с «севшим» элементом питания обнаруживается так же уверенно, как и диктофон в рабочем состоянии). И, если диктофон внедрен (подброшен) в ваше помещение, проблему можно считать решенной.</w:t>
      </w:r>
    </w:p>
    <w:p w:rsidR="00BF3366" w:rsidRDefault="00BF3366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F3366">
        <w:rPr>
          <w:rFonts w:ascii="Times New Roman" w:hAnsi="Times New Roman" w:cs="Times New Roman"/>
          <w:sz w:val="28"/>
          <w:szCs w:val="28"/>
          <w:shd w:val="clear" w:color="auto" w:fill="FFFFFF"/>
        </w:rPr>
        <w:t>В последнее время популярной темой обсуждений становится обнаружение диктофонов при помощи тепловизора. Предполагается, что при его наведении на объект на экране прибора местоположение включенного диктофона отобразится как область с повышенной температурой. Но здесь опять возникает проблема идентификации: не существует признаков селекции, по которым можно было бы отличить инфракрасное изображение диктофона от инфракрасного изображения мобильного телефона или М</w:t>
      </w:r>
      <w:r w:rsidRPr="00BF3366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</w:t>
      </w:r>
      <w:r w:rsidRPr="00BF3366">
        <w:rPr>
          <w:rFonts w:ascii="Times New Roman" w:hAnsi="Times New Roman" w:cs="Times New Roman"/>
          <w:sz w:val="28"/>
          <w:szCs w:val="28"/>
          <w:shd w:val="clear" w:color="auto" w:fill="FFFFFF"/>
        </w:rPr>
        <w:t>3-плеера. И, кроме того, есть опасение, что современные миниатюрные диктофоны при работе нагреваются настолько слабо, что их обнаружение стандартным тепловизором вряд ли будет возможно.</w:t>
      </w:r>
    </w:p>
    <w:p w:rsidR="00BF3366" w:rsidRPr="00BF3366" w:rsidRDefault="00BF3366" w:rsidP="00BF3366">
      <w:pPr>
        <w:pStyle w:val="a4"/>
        <w:spacing w:before="0" w:beforeAutospacing="0" w:after="0" w:afterAutospacing="0"/>
        <w:rPr>
          <w:sz w:val="28"/>
          <w:szCs w:val="28"/>
        </w:rPr>
      </w:pPr>
      <w:r w:rsidRPr="00BF3366">
        <w:rPr>
          <w:sz w:val="28"/>
          <w:szCs w:val="28"/>
        </w:rPr>
        <w:t>И, наконец, теоретически скрытое обнаружение работающего диктофона может быть выполнено обнаружителем диктофонов – специальным электронным прибором, улавливающим и анализирующим слабые электромагнитные излучения. В кассетных и некоторых видах цифровых кинематических диктофонов присутствует электродвигатель, который и генерирует характерные электромагнитные сигналы, являющиеся демаскирующим признаком. В цифровых диктофонах, как правило, присутствуют сигналы, связанные с работой цифроаналоговых преобразователей и различных цифровых микросхем. Именно эти электромагнитные сигналы и пытаются принять, а затем и проанализировать обнаружители диктофонов.</w:t>
      </w:r>
    </w:p>
    <w:p w:rsidR="00BF3366" w:rsidRPr="00BF3366" w:rsidRDefault="00BF3366" w:rsidP="00BF3366">
      <w:pPr>
        <w:pStyle w:val="a4"/>
        <w:spacing w:before="0" w:beforeAutospacing="0" w:after="0" w:afterAutospacing="0"/>
        <w:rPr>
          <w:sz w:val="28"/>
          <w:szCs w:val="28"/>
        </w:rPr>
      </w:pPr>
      <w:r w:rsidRPr="00BF3366">
        <w:rPr>
          <w:sz w:val="28"/>
          <w:szCs w:val="28"/>
        </w:rPr>
        <w:t xml:space="preserve">Анализируемые обнаружителями диктофонов сигналы настолько слабы и разнообразны, что без микропроцессорной обработки их функционирование практически невозможно. Им мешает насыщенность эфира посторонними сигналами и собственные внутренние шумы чувствительных элементов. Например, компьютер, работающий рядом с обнаружителем, может полностью дезорганизовать его работу. Важным обстоятельством является и конструктивное исполнение диктофона. Диктофоны в металлических корпусах имеют в десятки раз меньшее собственное излучение, чем диктофоны в пластиковых корпусах, при одинаковом исполнении. Реальное расстояние, на котором можно обнаружить кинематический диктофон, составляет 30-50 </w:t>
      </w:r>
      <w:proofErr w:type="gramStart"/>
      <w:r w:rsidRPr="00BF3366">
        <w:rPr>
          <w:sz w:val="28"/>
          <w:szCs w:val="28"/>
        </w:rPr>
        <w:t>см  для</w:t>
      </w:r>
      <w:proofErr w:type="gramEnd"/>
      <w:r w:rsidRPr="00BF3366">
        <w:rPr>
          <w:sz w:val="28"/>
          <w:szCs w:val="28"/>
        </w:rPr>
        <w:t xml:space="preserve"> пластмассовых диктофонов и 2-10 см для диктофонов в металлическом корпусе (обнаружители TRD-800 и СРМ-700). Устройства с микропроцессорной обработкой (например, приборы серии PTRD или программно-аппаратный комплекс ST 0110) позволяют обнаруживать эти диктофоны на больших расстояниях, но в любом случае </w:t>
      </w:r>
      <w:r w:rsidRPr="00BF3366">
        <w:rPr>
          <w:sz w:val="28"/>
          <w:szCs w:val="28"/>
        </w:rPr>
        <w:lastRenderedPageBreak/>
        <w:t>это расстояние, как правило, не превышает одного метра в обычных условиях, а при наличии в непосредственной близости работающей электронной техники даже микропроцессорные обнаружители выдают ложные сигналы.</w:t>
      </w:r>
    </w:p>
    <w:p w:rsidR="00BF3366" w:rsidRPr="00BF3366" w:rsidRDefault="00BF3366" w:rsidP="00BF3366">
      <w:pPr>
        <w:pStyle w:val="a4"/>
        <w:spacing w:before="0" w:beforeAutospacing="0" w:after="0" w:afterAutospacing="0"/>
        <w:rPr>
          <w:sz w:val="28"/>
          <w:szCs w:val="28"/>
        </w:rPr>
      </w:pPr>
      <w:r w:rsidRPr="00BF3366">
        <w:rPr>
          <w:sz w:val="28"/>
          <w:szCs w:val="28"/>
        </w:rPr>
        <w:t>И, наконец, рассмотрим третий, но самый главный с точки зрения безопасности информации недостаток. Как и для обнаружителей диктофонов, важную роль играет степень экранировки диктофона. Производители подавителей диктофонов в эксплуатационной документации обычно указывают, что диктофоны в пластмассовых корпусах подавляются на расстояниях до 5-6 метров, а в металлических корпусах – на расстояниях 2,5-3,5 метра. До недавнего времени так и было. Но попробуйте подавить при помощи любого из подавителей диктофон современного мобильного телефона. В 90% случаев фиаско гарантировано. И это не удивительно. Ведь входные цепи микрофонов мобильных телефонов изначально проектировались таким образом, чтобы на них не влияло СВЧ-излучение. Мало того, технологии, разработанные для мобильных телефонов, в настоящее время внедряются и в обычные диктофоны. Поэтому все большее и большее их количество становятся попросту невосприимчивыми к воздействию подавителей. Таким образом, использование подавителей диктофонов в настоящее время – это игра в рулетку. Вы его включаете и гадаете: подавил – не подавил.</w:t>
      </w:r>
    </w:p>
    <w:p w:rsidR="00BF3366" w:rsidRPr="00BF3366" w:rsidRDefault="00BF3366" w:rsidP="00BF3366">
      <w:pPr>
        <w:pStyle w:val="a4"/>
        <w:spacing w:before="0" w:beforeAutospacing="0" w:after="0" w:afterAutospacing="0"/>
        <w:rPr>
          <w:sz w:val="28"/>
          <w:szCs w:val="28"/>
        </w:rPr>
      </w:pPr>
      <w:r w:rsidRPr="00BF3366">
        <w:rPr>
          <w:sz w:val="28"/>
          <w:szCs w:val="28"/>
        </w:rPr>
        <w:t>Альтернативой электромагнитной помехе является акустическая помеха. Класс приборов, генерирующих акустическую помеху в речевом диапазоне частот, получил название </w:t>
      </w:r>
      <w:r w:rsidRPr="00BF3366">
        <w:rPr>
          <w:rStyle w:val="a3"/>
          <w:sz w:val="28"/>
          <w:szCs w:val="28"/>
        </w:rPr>
        <w:t xml:space="preserve">акустических </w:t>
      </w:r>
      <w:proofErr w:type="spellStart"/>
      <w:r w:rsidRPr="00BF3366">
        <w:rPr>
          <w:rStyle w:val="a3"/>
          <w:sz w:val="28"/>
          <w:szCs w:val="28"/>
        </w:rPr>
        <w:t>маскираторов</w:t>
      </w:r>
      <w:proofErr w:type="spellEnd"/>
      <w:r w:rsidRPr="00BF3366">
        <w:rPr>
          <w:sz w:val="28"/>
          <w:szCs w:val="28"/>
        </w:rPr>
        <w:t xml:space="preserve">. Принцип их работы заключается в маскировке ведущегося разговора </w:t>
      </w:r>
      <w:proofErr w:type="spellStart"/>
      <w:r w:rsidRPr="00BF3366">
        <w:rPr>
          <w:sz w:val="28"/>
          <w:szCs w:val="28"/>
        </w:rPr>
        <w:t>речеподобным</w:t>
      </w:r>
      <w:proofErr w:type="spellEnd"/>
      <w:r w:rsidRPr="00BF3366">
        <w:rPr>
          <w:sz w:val="28"/>
          <w:szCs w:val="28"/>
        </w:rPr>
        <w:t xml:space="preserve"> шумом. Благодаря особенностям восприятия звуков человеческим сознанием, собеседники в состоянии понимать друг друга на фоне звучащего шума. В то же время диктофон фиксирует совершенно неразборчивую смесь речи с шумом, из которой речь выделить невозможно даже теоретически.</w:t>
      </w:r>
    </w:p>
    <w:p w:rsidR="00BF3366" w:rsidRPr="00BF3366" w:rsidRDefault="00BF3366" w:rsidP="00BF3366">
      <w:pPr>
        <w:pStyle w:val="a4"/>
        <w:spacing w:before="0" w:beforeAutospacing="0" w:after="0" w:afterAutospacing="0"/>
        <w:rPr>
          <w:sz w:val="28"/>
          <w:szCs w:val="28"/>
        </w:rPr>
      </w:pPr>
      <w:r w:rsidRPr="00BF3366">
        <w:rPr>
          <w:sz w:val="28"/>
          <w:szCs w:val="28"/>
        </w:rPr>
        <w:t xml:space="preserve">Таким образом, при использовании акустических </w:t>
      </w:r>
      <w:proofErr w:type="spellStart"/>
      <w:r w:rsidRPr="00BF3366">
        <w:rPr>
          <w:sz w:val="28"/>
          <w:szCs w:val="28"/>
        </w:rPr>
        <w:t>маскираторов</w:t>
      </w:r>
      <w:proofErr w:type="spellEnd"/>
      <w:r w:rsidRPr="00BF3366">
        <w:rPr>
          <w:sz w:val="28"/>
          <w:szCs w:val="28"/>
        </w:rPr>
        <w:t xml:space="preserve"> можно вести конфиденциальные переговоры, невзирая на наличие в их зоне диктофонов. Дополнительным преимуществом акустических </w:t>
      </w:r>
      <w:proofErr w:type="spellStart"/>
      <w:r w:rsidRPr="00BF3366">
        <w:rPr>
          <w:sz w:val="28"/>
          <w:szCs w:val="28"/>
        </w:rPr>
        <w:t>маскираторов</w:t>
      </w:r>
      <w:proofErr w:type="spellEnd"/>
      <w:r w:rsidRPr="00BF3366">
        <w:rPr>
          <w:sz w:val="28"/>
          <w:szCs w:val="28"/>
        </w:rPr>
        <w:t xml:space="preserve"> является то, что они подавляют функционирование не только диктофонов, но и всех без исключения средств съема акустической информации (стетоскопов, лазерных стетоскопов, направленных микрофонов, проводных микрофонов, радиомикрофонов, сетевых закладок и т.д.).</w:t>
      </w:r>
    </w:p>
    <w:p w:rsidR="00BF3366" w:rsidRPr="00BF3366" w:rsidRDefault="00BF3366" w:rsidP="00BF3366">
      <w:pPr>
        <w:pStyle w:val="a4"/>
        <w:spacing w:before="0" w:beforeAutospacing="0" w:after="0" w:afterAutospacing="0"/>
        <w:rPr>
          <w:sz w:val="28"/>
          <w:szCs w:val="28"/>
        </w:rPr>
      </w:pPr>
      <w:r w:rsidRPr="00BF3366">
        <w:rPr>
          <w:sz w:val="28"/>
          <w:szCs w:val="28"/>
        </w:rPr>
        <w:t xml:space="preserve">Не смотря на такую универсальность, данный класс приборов имеет два взаимосвязанных недостатка: во-первых, переговоры приходится вести в условиях акустических шумов высокой интенсивности; во-вторых, в запале ведения переговоров собеседники могут элементарно перекричать </w:t>
      </w:r>
      <w:proofErr w:type="spellStart"/>
      <w:r w:rsidRPr="00BF3366">
        <w:rPr>
          <w:sz w:val="28"/>
          <w:szCs w:val="28"/>
        </w:rPr>
        <w:t>маскиратор</w:t>
      </w:r>
      <w:proofErr w:type="spellEnd"/>
      <w:r w:rsidRPr="00BF3366">
        <w:rPr>
          <w:sz w:val="28"/>
          <w:szCs w:val="28"/>
        </w:rPr>
        <w:t xml:space="preserve"> и тем самым снизить его эффективность (впрочем, это дело адаптации).</w:t>
      </w:r>
    </w:p>
    <w:p w:rsidR="00BF3366" w:rsidRPr="00BF3366" w:rsidRDefault="00BF3366">
      <w:pPr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bookmarkStart w:id="0" w:name="_GoBack"/>
      <w:bookmarkEnd w:id="0"/>
    </w:p>
    <w:sectPr w:rsidR="00BF3366" w:rsidRPr="00BF33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366"/>
    <w:rsid w:val="00BE4DFC"/>
    <w:rsid w:val="00BF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CEE18"/>
  <w15:chartTrackingRefBased/>
  <w15:docId w15:val="{A1FBD2FF-F9D8-415C-8CF1-750A2BB5D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BF3366"/>
    <w:rPr>
      <w:i/>
      <w:iCs/>
    </w:rPr>
  </w:style>
  <w:style w:type="paragraph" w:styleId="a4">
    <w:name w:val="Normal (Web)"/>
    <w:basedOn w:val="a"/>
    <w:uiPriority w:val="99"/>
    <w:semiHidden/>
    <w:unhideWhenUsed/>
    <w:rsid w:val="00BF3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69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ktrb.by/products/nelineynyie-lokatory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2020-03-17T17:40:00Z</dcterms:created>
  <dcterms:modified xsi:type="dcterms:W3CDTF">2020-03-17T18:11:00Z</dcterms:modified>
</cp:coreProperties>
</file>