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A5A5" w14:textId="2F3DA6DD" w:rsidR="00D21288" w:rsidRPr="00E366FC" w:rsidRDefault="00D21288" w:rsidP="00D21288">
      <w:pPr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Обзор</w:t>
      </w:r>
      <w:proofErr w:type="spellEnd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современных</w:t>
      </w:r>
      <w:proofErr w:type="spellEnd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устройств</w:t>
      </w:r>
      <w:proofErr w:type="spellEnd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скремлирования</w:t>
      </w:r>
      <w:proofErr w:type="spellEnd"/>
    </w:p>
    <w:p w14:paraId="194D846E" w14:textId="53CE5C60" w:rsidR="00E21566" w:rsidRPr="00E366FC" w:rsidRDefault="00D21288" w:rsidP="00D21288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аналоговое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скремблирование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дискретизация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последующим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Аналоговые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скремблеры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преобразуют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цифровую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прослушивании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помощью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радиостанции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оснащенной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подобным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существенные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затруднения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разборчивости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передаваемой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скремблировании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преобразованный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свойствами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неразборчивости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неузнаваемости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занимает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такую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полосу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спектра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устройствах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(УЗИ)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речевые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преобразуются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смешиваются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некоторой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псевдослучайной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последовательностью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вырабатываемой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генератором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Полученное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закрытое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передается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приемном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производятся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обратные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преобразования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C7CE1A" w14:textId="45DA1193" w:rsidR="00D21288" w:rsidRPr="00E366FC" w:rsidRDefault="00D21288" w:rsidP="00D21288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скремблера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желающего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защиту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каналах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Следует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отметить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понятие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носит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условный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настоящему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счет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выработано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четких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Вместе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разделить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УЗИ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непреднамеренного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перехвата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прослушивания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лицами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использующими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специальные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перехвата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чужих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переговоров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несанкционированного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прослушивания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конкурентами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перехват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чужих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переговоров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оснащенных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специальными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средствами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Естественно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защиты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несанкционированного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свою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очередь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разделить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несколько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уровней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обеспечивающих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переговоров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степени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оснащенности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встречается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УЗИ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дешифрования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такая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применима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сложных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криптографических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военного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радиосвязи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ценность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передаваемой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велика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опасность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перехват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переговоров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реальном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информации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радиосвязи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целесообразно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стоимость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обеспечивающих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перехват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сообщений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реальном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масштабе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</w:t>
      </w:r>
      <w:proofErr w:type="spellEnd"/>
      <w:r w:rsidRPr="00E36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6B175E" w14:textId="77777777" w:rsidR="00E366FC" w:rsidRPr="00E366FC" w:rsidRDefault="00E366FC" w:rsidP="00E366F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Скремблер</w:t>
      </w:r>
      <w:proofErr w:type="spellEnd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для</w:t>
      </w:r>
      <w:proofErr w:type="spellEnd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смартфона</w:t>
      </w:r>
      <w:proofErr w:type="spellEnd"/>
      <w:r w:rsidRPr="00E366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FSM-U1</w:t>
      </w:r>
    </w:p>
    <w:tbl>
      <w:tblPr>
        <w:tblW w:w="9758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072"/>
      </w:tblGrid>
      <w:tr w:rsidR="00E366FC" w:rsidRPr="00E366FC" w14:paraId="4465AE1D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01288FAE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Размеры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0C1CB558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29×7,2×69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spellEnd"/>
          </w:p>
        </w:tc>
      </w:tr>
      <w:tr w:rsidR="00E366FC" w:rsidRPr="00E366FC" w14:paraId="3F46DA23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0BD555E8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24D6C77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20 г</w:t>
            </w:r>
          </w:p>
        </w:tc>
      </w:tr>
      <w:tr w:rsidR="00E366FC" w:rsidRPr="00E366FC" w14:paraId="28AD1521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C2B4071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Батарея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4253ECB8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Li-Pol 3,7 В, 290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мАч</w:t>
            </w:r>
            <w:proofErr w:type="spellEnd"/>
          </w:p>
        </w:tc>
      </w:tr>
      <w:tr w:rsidR="00E366FC" w:rsidRPr="00E366FC" w14:paraId="48C6FA19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3105501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7499BBCF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2,5 ч.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разговора</w:t>
            </w:r>
            <w:proofErr w:type="spellEnd"/>
          </w:p>
        </w:tc>
      </w:tr>
      <w:tr w:rsidR="00E366FC" w:rsidRPr="00E366FC" w14:paraId="5ED3B2E9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4755B57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Подсоединение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телефону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753DCC4E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3,5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4-контактный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</w:t>
            </w:r>
            <w:proofErr w:type="spellEnd"/>
          </w:p>
        </w:tc>
      </w:tr>
      <w:tr w:rsidR="00E366FC" w:rsidRPr="00E366FC" w14:paraId="3C2D4ED7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7A83881B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микрофон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309707E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proofErr w:type="spellEnd"/>
          </w:p>
        </w:tc>
      </w:tr>
      <w:tr w:rsidR="00E366FC" w:rsidRPr="00E366FC" w14:paraId="1B11AFCF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3136695F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Подзарядка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0F751E22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microUSB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около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ч.</w:t>
            </w:r>
          </w:p>
        </w:tc>
      </w:tr>
      <w:tr w:rsidR="00E366FC" w:rsidRPr="00E366FC" w14:paraId="5922DF44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092472F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скремблирования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56C18547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неоднократная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динамическая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фазы</w:t>
            </w:r>
            <w:proofErr w:type="spellEnd"/>
          </w:p>
        </w:tc>
      </w:tr>
      <w:tr w:rsidR="00E366FC" w:rsidRPr="00E366FC" w14:paraId="08FD61C8" w14:textId="77777777" w:rsidTr="00E366FC">
        <w:tc>
          <w:tcPr>
            <w:tcW w:w="3686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9DC11D1" w14:textId="77777777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Индикаторы</w:t>
            </w:r>
            <w:proofErr w:type="spellEnd"/>
          </w:p>
        </w:tc>
        <w:tc>
          <w:tcPr>
            <w:tcW w:w="6072" w:type="dxa"/>
            <w:shd w:val="clear" w:color="auto" w:fill="FFFFFF" w:themeFill="background1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5C71E36B" w14:textId="77777777" w:rsid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выкл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батареи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шифрования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6FC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  <w:p w14:paraId="7AA437CB" w14:textId="535419E2" w:rsidR="00E366FC" w:rsidRPr="00E366FC" w:rsidRDefault="00E366FC" w:rsidP="00E3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62F04D" w14:textId="77777777" w:rsidR="00E366FC" w:rsidRPr="00E366FC" w:rsidRDefault="00E366FC" w:rsidP="00E366FC">
      <w:pPr>
        <w:pStyle w:val="NormalWeb"/>
        <w:spacing w:before="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Мобильный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скремблер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 xml:space="preserve"> MS</w:t>
      </w:r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обеспечивает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защиту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информации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передаваемой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мобильным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телефоном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Скремблеры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активно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применяются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для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защиты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телефонных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переговоров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не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позволяя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системам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радиомониторинга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мобильной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связи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осуществлять</w:t>
      </w:r>
      <w:proofErr w:type="spellEnd"/>
      <w:r w:rsidRPr="00E366FC">
        <w:rPr>
          <w:color w:val="222222"/>
          <w:sz w:val="28"/>
          <w:szCs w:val="28"/>
        </w:rPr>
        <w:t xml:space="preserve"> «</w:t>
      </w:r>
      <w:proofErr w:type="spellStart"/>
      <w:r w:rsidRPr="00E366FC">
        <w:rPr>
          <w:color w:val="222222"/>
          <w:sz w:val="28"/>
          <w:szCs w:val="28"/>
        </w:rPr>
        <w:t>прослушку</w:t>
      </w:r>
      <w:proofErr w:type="spellEnd"/>
      <w:r w:rsidRPr="00E366FC">
        <w:rPr>
          <w:color w:val="222222"/>
          <w:sz w:val="28"/>
          <w:szCs w:val="28"/>
        </w:rPr>
        <w:t xml:space="preserve">» </w:t>
      </w:r>
      <w:proofErr w:type="spellStart"/>
      <w:r w:rsidRPr="00E366FC">
        <w:rPr>
          <w:color w:val="222222"/>
          <w:sz w:val="28"/>
          <w:szCs w:val="28"/>
        </w:rPr>
        <w:t>по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ключевым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словам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характерным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изменениям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интонации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голоса</w:t>
      </w:r>
      <w:proofErr w:type="spellEnd"/>
      <w:r w:rsidRPr="00E366FC">
        <w:rPr>
          <w:color w:val="222222"/>
          <w:sz w:val="28"/>
          <w:szCs w:val="28"/>
        </w:rPr>
        <w:t>.</w:t>
      </w:r>
    </w:p>
    <w:p w14:paraId="75A984F9" w14:textId="77777777" w:rsidR="00E366FC" w:rsidRPr="00E366FC" w:rsidRDefault="00E366FC" w:rsidP="00E366FC">
      <w:pPr>
        <w:pStyle w:val="NormalWeb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color w:val="222222"/>
          <w:sz w:val="28"/>
          <w:szCs w:val="28"/>
        </w:rPr>
        <w:t>При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использовании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скремблера</w:t>
      </w:r>
      <w:proofErr w:type="spellEnd"/>
      <w:r w:rsidRPr="00E366FC">
        <w:rPr>
          <w:color w:val="222222"/>
          <w:sz w:val="28"/>
          <w:szCs w:val="28"/>
        </w:rPr>
        <w:t xml:space="preserve"> MS </w:t>
      </w:r>
      <w:proofErr w:type="spellStart"/>
      <w:r w:rsidRPr="00E366FC">
        <w:rPr>
          <w:color w:val="222222"/>
          <w:sz w:val="28"/>
          <w:szCs w:val="28"/>
        </w:rPr>
        <w:t>подслушивание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разговора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который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ведется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вашему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телефону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становится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полностью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невозможным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независимо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методики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перехвата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Подразумеваются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любые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методы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включая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такие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как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контроль</w:t>
      </w:r>
      <w:proofErr w:type="spellEnd"/>
      <w:r w:rsidRPr="00E366FC">
        <w:rPr>
          <w:color w:val="222222"/>
          <w:sz w:val="28"/>
          <w:szCs w:val="28"/>
        </w:rPr>
        <w:t xml:space="preserve"> «у </w:t>
      </w:r>
      <w:proofErr w:type="spellStart"/>
      <w:r w:rsidRPr="00E366FC">
        <w:rPr>
          <w:color w:val="222222"/>
          <w:sz w:val="28"/>
          <w:szCs w:val="28"/>
        </w:rPr>
        <w:t>оператора</w:t>
      </w:r>
      <w:proofErr w:type="spellEnd"/>
      <w:r w:rsidRPr="00E366FC">
        <w:rPr>
          <w:color w:val="222222"/>
          <w:sz w:val="28"/>
          <w:szCs w:val="28"/>
        </w:rPr>
        <w:t xml:space="preserve">», </w:t>
      </w:r>
      <w:proofErr w:type="spellStart"/>
      <w:r w:rsidRPr="00E366FC">
        <w:rPr>
          <w:color w:val="222222"/>
          <w:sz w:val="28"/>
          <w:szCs w:val="28"/>
        </w:rPr>
        <w:t>пассивный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перехват</w:t>
      </w:r>
      <w:proofErr w:type="spellEnd"/>
      <w:r w:rsidRPr="00E366FC">
        <w:rPr>
          <w:color w:val="222222"/>
          <w:sz w:val="28"/>
          <w:szCs w:val="28"/>
        </w:rPr>
        <w:t xml:space="preserve"> в </w:t>
      </w:r>
      <w:proofErr w:type="spellStart"/>
      <w:r w:rsidRPr="00E366FC">
        <w:rPr>
          <w:color w:val="222222"/>
          <w:sz w:val="28"/>
          <w:szCs w:val="28"/>
        </w:rPr>
        <w:t>зоне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телефона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активный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перехват</w:t>
      </w:r>
      <w:proofErr w:type="spellEnd"/>
      <w:r w:rsidRPr="00E366FC">
        <w:rPr>
          <w:color w:val="222222"/>
          <w:sz w:val="28"/>
          <w:szCs w:val="28"/>
        </w:rPr>
        <w:t xml:space="preserve"> с </w:t>
      </w:r>
      <w:proofErr w:type="spellStart"/>
      <w:r w:rsidRPr="00E366FC">
        <w:rPr>
          <w:color w:val="222222"/>
          <w:sz w:val="28"/>
          <w:szCs w:val="28"/>
        </w:rPr>
        <w:t>переключением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на</w:t>
      </w:r>
      <w:proofErr w:type="spellEnd"/>
      <w:r w:rsidRPr="00E366FC">
        <w:rPr>
          <w:color w:val="222222"/>
          <w:sz w:val="28"/>
          <w:szCs w:val="28"/>
        </w:rPr>
        <w:t xml:space="preserve"> «</w:t>
      </w:r>
      <w:proofErr w:type="spellStart"/>
      <w:r w:rsidRPr="00E366FC">
        <w:rPr>
          <w:color w:val="222222"/>
          <w:sz w:val="28"/>
          <w:szCs w:val="28"/>
        </w:rPr>
        <w:t>ложную</w:t>
      </w:r>
      <w:proofErr w:type="spellEnd"/>
      <w:r w:rsidRPr="00E366FC">
        <w:rPr>
          <w:color w:val="222222"/>
          <w:sz w:val="28"/>
          <w:szCs w:val="28"/>
        </w:rPr>
        <w:t xml:space="preserve">» </w:t>
      </w:r>
      <w:proofErr w:type="spellStart"/>
      <w:r w:rsidRPr="00E366FC">
        <w:rPr>
          <w:color w:val="222222"/>
          <w:sz w:val="28"/>
          <w:szCs w:val="28"/>
        </w:rPr>
        <w:t>базу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т.д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Все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эти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способы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прослушивания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будут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бесполезны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если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вы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ваш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собеседник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включили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режим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кодирования</w:t>
      </w:r>
      <w:proofErr w:type="spellEnd"/>
      <w:r w:rsidRPr="00E366FC">
        <w:rPr>
          <w:color w:val="222222"/>
          <w:sz w:val="28"/>
          <w:szCs w:val="28"/>
        </w:rPr>
        <w:t>.  </w:t>
      </w:r>
      <w:proofErr w:type="spellStart"/>
      <w:r w:rsidRPr="00E366FC">
        <w:rPr>
          <w:color w:val="222222"/>
          <w:sz w:val="28"/>
          <w:szCs w:val="28"/>
        </w:rPr>
        <w:t>Нужно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учитывать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чтобы</w:t>
      </w:r>
      <w:proofErr w:type="spellEnd"/>
      <w:r w:rsidRPr="00E366FC">
        <w:rPr>
          <w:color w:val="222222"/>
          <w:sz w:val="28"/>
          <w:szCs w:val="28"/>
        </w:rPr>
        <w:t xml:space="preserve"> у </w:t>
      </w:r>
      <w:proofErr w:type="spellStart"/>
      <w:r w:rsidRPr="00E366FC">
        <w:rPr>
          <w:color w:val="222222"/>
          <w:sz w:val="28"/>
          <w:szCs w:val="28"/>
        </w:rPr>
        <w:t>абонента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другой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стороне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был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аналогичный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прибор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Коды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шифрования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информации</w:t>
      </w:r>
      <w:proofErr w:type="spellEnd"/>
      <w:r w:rsidRPr="00E366FC">
        <w:rPr>
          <w:color w:val="222222"/>
          <w:sz w:val="28"/>
          <w:szCs w:val="28"/>
        </w:rPr>
        <w:t xml:space="preserve"> у </w:t>
      </w:r>
      <w:proofErr w:type="spellStart"/>
      <w:r w:rsidRPr="00E366FC">
        <w:rPr>
          <w:color w:val="222222"/>
          <w:sz w:val="28"/>
          <w:szCs w:val="28"/>
        </w:rPr>
        <w:t>обоих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приборов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должны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совпадать</w:t>
      </w:r>
      <w:proofErr w:type="spellEnd"/>
      <w:r w:rsidRPr="00E366FC">
        <w:rPr>
          <w:color w:val="222222"/>
          <w:sz w:val="28"/>
          <w:szCs w:val="28"/>
        </w:rPr>
        <w:t>.</w:t>
      </w:r>
    </w:p>
    <w:p w14:paraId="035F3DD8" w14:textId="77777777" w:rsidR="00E366FC" w:rsidRPr="00E366FC" w:rsidRDefault="00E366FC" w:rsidP="00E366FC">
      <w:pPr>
        <w:pStyle w:val="NormalWeb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Технические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характеристики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:</w:t>
      </w:r>
      <w:r w:rsidRPr="00E366FC">
        <w:rPr>
          <w:color w:val="222222"/>
          <w:sz w:val="28"/>
          <w:szCs w:val="28"/>
        </w:rPr>
        <w:br/>
        <w:t xml:space="preserve">1. </w:t>
      </w:r>
      <w:proofErr w:type="spellStart"/>
      <w:r w:rsidRPr="00E366FC">
        <w:rPr>
          <w:color w:val="222222"/>
          <w:sz w:val="28"/>
          <w:szCs w:val="28"/>
        </w:rPr>
        <w:t>Максимальная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дальность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связи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между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блоком</w:t>
      </w:r>
      <w:proofErr w:type="spellEnd"/>
      <w:r w:rsidRPr="00E366FC">
        <w:rPr>
          <w:color w:val="222222"/>
          <w:sz w:val="28"/>
          <w:szCs w:val="28"/>
        </w:rPr>
        <w:t xml:space="preserve"> MS и </w:t>
      </w:r>
      <w:proofErr w:type="spellStart"/>
      <w:r w:rsidRPr="00E366FC">
        <w:rPr>
          <w:color w:val="222222"/>
          <w:sz w:val="28"/>
          <w:szCs w:val="28"/>
        </w:rPr>
        <w:t>телефоном</w:t>
      </w:r>
      <w:proofErr w:type="spellEnd"/>
      <w:r w:rsidRPr="00E366FC">
        <w:rPr>
          <w:color w:val="222222"/>
          <w:sz w:val="28"/>
          <w:szCs w:val="28"/>
        </w:rPr>
        <w:t>……</w:t>
      </w:r>
      <w:proofErr w:type="gramStart"/>
      <w:r w:rsidRPr="00E366FC">
        <w:rPr>
          <w:color w:val="222222"/>
          <w:sz w:val="28"/>
          <w:szCs w:val="28"/>
        </w:rPr>
        <w:t>…..</w:t>
      </w:r>
      <w:proofErr w:type="gram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до</w:t>
      </w:r>
      <w:proofErr w:type="spellEnd"/>
      <w:r w:rsidRPr="00E366FC">
        <w:rPr>
          <w:color w:val="222222"/>
          <w:sz w:val="28"/>
          <w:szCs w:val="28"/>
        </w:rPr>
        <w:t xml:space="preserve"> 3 </w:t>
      </w:r>
      <w:proofErr w:type="spellStart"/>
      <w:r w:rsidRPr="00E366FC">
        <w:rPr>
          <w:color w:val="222222"/>
          <w:sz w:val="28"/>
          <w:szCs w:val="28"/>
        </w:rPr>
        <w:t>метров</w:t>
      </w:r>
      <w:proofErr w:type="spellEnd"/>
      <w:r w:rsidRPr="00E366FC">
        <w:rPr>
          <w:color w:val="222222"/>
          <w:sz w:val="28"/>
          <w:szCs w:val="28"/>
        </w:rPr>
        <w:br/>
      </w:r>
      <w:r w:rsidRPr="00E366FC">
        <w:rPr>
          <w:color w:val="222222"/>
          <w:sz w:val="28"/>
          <w:szCs w:val="28"/>
        </w:rPr>
        <w:lastRenderedPageBreak/>
        <w:t xml:space="preserve">2. </w:t>
      </w:r>
      <w:proofErr w:type="spellStart"/>
      <w:r w:rsidRPr="00E366FC">
        <w:rPr>
          <w:color w:val="222222"/>
          <w:sz w:val="28"/>
          <w:szCs w:val="28"/>
        </w:rPr>
        <w:t>Минимальное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расстояние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между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блоком</w:t>
      </w:r>
      <w:proofErr w:type="spellEnd"/>
      <w:r w:rsidRPr="00E366FC">
        <w:rPr>
          <w:color w:val="222222"/>
          <w:sz w:val="28"/>
          <w:szCs w:val="28"/>
        </w:rPr>
        <w:t xml:space="preserve"> MS и </w:t>
      </w:r>
      <w:proofErr w:type="spellStart"/>
      <w:r w:rsidRPr="00E366FC">
        <w:rPr>
          <w:color w:val="222222"/>
          <w:sz w:val="28"/>
          <w:szCs w:val="28"/>
        </w:rPr>
        <w:t>мобильным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телефоном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от</w:t>
      </w:r>
      <w:proofErr w:type="spellEnd"/>
      <w:r w:rsidRPr="00E366FC">
        <w:rPr>
          <w:color w:val="222222"/>
          <w:sz w:val="28"/>
          <w:szCs w:val="28"/>
        </w:rPr>
        <w:t xml:space="preserve"> 0,5 </w:t>
      </w:r>
      <w:proofErr w:type="spellStart"/>
      <w:r w:rsidRPr="00E366FC">
        <w:rPr>
          <w:color w:val="222222"/>
          <w:sz w:val="28"/>
          <w:szCs w:val="28"/>
        </w:rPr>
        <w:t>метра</w:t>
      </w:r>
      <w:proofErr w:type="spellEnd"/>
      <w:r w:rsidRPr="00E366FC">
        <w:rPr>
          <w:color w:val="222222"/>
          <w:sz w:val="28"/>
          <w:szCs w:val="28"/>
        </w:rPr>
        <w:br/>
        <w:t xml:space="preserve">3. </w:t>
      </w:r>
      <w:proofErr w:type="spellStart"/>
      <w:r w:rsidRPr="00E366FC">
        <w:rPr>
          <w:color w:val="222222"/>
          <w:sz w:val="28"/>
          <w:szCs w:val="28"/>
        </w:rPr>
        <w:t>Максимальное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время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заряда</w:t>
      </w:r>
      <w:proofErr w:type="spellEnd"/>
      <w:r w:rsidRPr="00E366FC">
        <w:rPr>
          <w:color w:val="222222"/>
          <w:sz w:val="28"/>
          <w:szCs w:val="28"/>
        </w:rPr>
        <w:t xml:space="preserve"> LI-ION </w:t>
      </w:r>
      <w:proofErr w:type="spellStart"/>
      <w:r w:rsidRPr="00E366FC">
        <w:rPr>
          <w:color w:val="222222"/>
          <w:sz w:val="28"/>
          <w:szCs w:val="28"/>
        </w:rPr>
        <w:fldChar w:fldCharType="begin"/>
      </w:r>
      <w:r w:rsidRPr="00E366FC">
        <w:rPr>
          <w:color w:val="222222"/>
          <w:sz w:val="28"/>
          <w:szCs w:val="28"/>
        </w:rPr>
        <w:instrText xml:space="preserve"> HYPERLINK "https://radio-security.com.ua/g2424615-akkumulyatory" </w:instrText>
      </w:r>
      <w:r w:rsidRPr="00E366FC">
        <w:rPr>
          <w:color w:val="222222"/>
          <w:sz w:val="28"/>
          <w:szCs w:val="28"/>
        </w:rPr>
        <w:fldChar w:fldCharType="separate"/>
      </w:r>
      <w:r w:rsidRPr="00E366FC">
        <w:rPr>
          <w:rStyle w:val="Hyperlink"/>
          <w:color w:val="094581"/>
          <w:sz w:val="28"/>
          <w:szCs w:val="28"/>
          <w:bdr w:val="none" w:sz="0" w:space="0" w:color="auto" w:frame="1"/>
        </w:rPr>
        <w:t>аккумулятора</w:t>
      </w:r>
      <w:proofErr w:type="spellEnd"/>
      <w:r w:rsidRPr="00E366FC">
        <w:rPr>
          <w:color w:val="222222"/>
          <w:sz w:val="28"/>
          <w:szCs w:val="28"/>
        </w:rPr>
        <w:fldChar w:fldCharType="end"/>
      </w:r>
      <w:r w:rsidRPr="00E366FC">
        <w:rPr>
          <w:color w:val="222222"/>
          <w:sz w:val="28"/>
          <w:szCs w:val="28"/>
        </w:rPr>
        <w:t>…………………………</w:t>
      </w:r>
      <w:proofErr w:type="spellStart"/>
      <w:r w:rsidRPr="00E366FC">
        <w:rPr>
          <w:color w:val="222222"/>
          <w:sz w:val="28"/>
          <w:szCs w:val="28"/>
        </w:rPr>
        <w:t>до</w:t>
      </w:r>
      <w:proofErr w:type="spellEnd"/>
      <w:r w:rsidRPr="00E366FC">
        <w:rPr>
          <w:color w:val="222222"/>
          <w:sz w:val="28"/>
          <w:szCs w:val="28"/>
        </w:rPr>
        <w:t xml:space="preserve"> 10 </w:t>
      </w:r>
      <w:proofErr w:type="spellStart"/>
      <w:r w:rsidRPr="00E366FC">
        <w:rPr>
          <w:color w:val="222222"/>
          <w:sz w:val="28"/>
          <w:szCs w:val="28"/>
        </w:rPr>
        <w:t>часов</w:t>
      </w:r>
      <w:proofErr w:type="spellEnd"/>
      <w:r w:rsidRPr="00E366FC">
        <w:rPr>
          <w:color w:val="222222"/>
          <w:sz w:val="28"/>
          <w:szCs w:val="28"/>
        </w:rPr>
        <w:br/>
        <w:t xml:space="preserve">4. </w:t>
      </w:r>
      <w:proofErr w:type="spellStart"/>
      <w:r w:rsidRPr="00E366FC">
        <w:rPr>
          <w:color w:val="222222"/>
          <w:sz w:val="28"/>
          <w:szCs w:val="28"/>
        </w:rPr>
        <w:t>Время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работы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блока</w:t>
      </w:r>
      <w:proofErr w:type="spellEnd"/>
      <w:r w:rsidRPr="00E366FC">
        <w:rPr>
          <w:color w:val="222222"/>
          <w:sz w:val="28"/>
          <w:szCs w:val="28"/>
        </w:rPr>
        <w:t xml:space="preserve"> MS с </w:t>
      </w:r>
      <w:proofErr w:type="spellStart"/>
      <w:r w:rsidRPr="00E366FC">
        <w:rPr>
          <w:color w:val="222222"/>
          <w:sz w:val="28"/>
          <w:szCs w:val="28"/>
        </w:rPr>
        <w:t>полностью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заряженным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аккумулятором</w:t>
      </w:r>
      <w:proofErr w:type="spellEnd"/>
      <w:r w:rsidRPr="00E366FC">
        <w:rPr>
          <w:color w:val="222222"/>
          <w:sz w:val="28"/>
          <w:szCs w:val="28"/>
        </w:rPr>
        <w:t xml:space="preserve">…… </w:t>
      </w:r>
      <w:proofErr w:type="spellStart"/>
      <w:r w:rsidRPr="00E366FC">
        <w:rPr>
          <w:color w:val="222222"/>
          <w:sz w:val="28"/>
          <w:szCs w:val="28"/>
        </w:rPr>
        <w:t>до</w:t>
      </w:r>
      <w:proofErr w:type="spellEnd"/>
      <w:r w:rsidRPr="00E366FC">
        <w:rPr>
          <w:color w:val="222222"/>
          <w:sz w:val="28"/>
          <w:szCs w:val="28"/>
        </w:rPr>
        <w:t xml:space="preserve"> 8 </w:t>
      </w:r>
      <w:proofErr w:type="spellStart"/>
      <w:r w:rsidRPr="00E366FC">
        <w:rPr>
          <w:color w:val="222222"/>
          <w:sz w:val="28"/>
          <w:szCs w:val="28"/>
        </w:rPr>
        <w:t>часов</w:t>
      </w:r>
      <w:proofErr w:type="spellEnd"/>
    </w:p>
    <w:p w14:paraId="77D444D5" w14:textId="77777777" w:rsidR="00E366FC" w:rsidRPr="00E366FC" w:rsidRDefault="00E366FC" w:rsidP="00E366FC">
      <w:pPr>
        <w:pStyle w:val="NormalWeb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color w:val="222222"/>
          <w:sz w:val="28"/>
          <w:szCs w:val="28"/>
        </w:rPr>
        <w:t>Достаточно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невысокая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стоимость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скремблера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позволяет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создать</w:t>
      </w:r>
      <w:proofErr w:type="spellEnd"/>
      <w:r w:rsidRPr="00E366FC">
        <w:rPr>
          <w:color w:val="222222"/>
          <w:sz w:val="28"/>
          <w:szCs w:val="28"/>
        </w:rPr>
        <w:t xml:space="preserve"> «</w:t>
      </w:r>
      <w:proofErr w:type="spellStart"/>
      <w:r w:rsidRPr="00E366FC">
        <w:rPr>
          <w:color w:val="222222"/>
          <w:sz w:val="28"/>
          <w:szCs w:val="28"/>
        </w:rPr>
        <w:t>сеть</w:t>
      </w:r>
      <w:proofErr w:type="spellEnd"/>
      <w:r w:rsidRPr="00E366FC">
        <w:rPr>
          <w:color w:val="222222"/>
          <w:sz w:val="28"/>
          <w:szCs w:val="28"/>
        </w:rPr>
        <w:t xml:space="preserve">» </w:t>
      </w:r>
      <w:proofErr w:type="spellStart"/>
      <w:r w:rsidRPr="00E366FC">
        <w:rPr>
          <w:color w:val="222222"/>
          <w:sz w:val="28"/>
          <w:szCs w:val="28"/>
        </w:rPr>
        <w:t>среди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постоянных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партнеров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или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внутри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корпоративной</w:t>
      </w:r>
      <w:proofErr w:type="spellEnd"/>
      <w:r w:rsidRPr="00E366FC">
        <w:rPr>
          <w:color w:val="222222"/>
          <w:sz w:val="28"/>
          <w:szCs w:val="28"/>
        </w:rPr>
        <w:t xml:space="preserve"> «</w:t>
      </w:r>
      <w:proofErr w:type="spellStart"/>
      <w:r w:rsidRPr="00E366FC">
        <w:rPr>
          <w:color w:val="222222"/>
          <w:sz w:val="28"/>
          <w:szCs w:val="28"/>
        </w:rPr>
        <w:t>верхушки</w:t>
      </w:r>
      <w:proofErr w:type="spellEnd"/>
      <w:r w:rsidRPr="00E366FC">
        <w:rPr>
          <w:color w:val="222222"/>
          <w:sz w:val="28"/>
          <w:szCs w:val="28"/>
        </w:rPr>
        <w:t xml:space="preserve">» </w:t>
      </w:r>
      <w:proofErr w:type="spellStart"/>
      <w:r w:rsidRPr="00E366FC">
        <w:rPr>
          <w:color w:val="222222"/>
          <w:sz w:val="28"/>
          <w:szCs w:val="28"/>
        </w:rPr>
        <w:t>для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ведения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полностью</w:t>
      </w:r>
      <w:proofErr w:type="spellEnd"/>
      <w:r w:rsidRPr="00E366FC">
        <w:rPr>
          <w:color w:val="222222"/>
          <w:sz w:val="28"/>
          <w:szCs w:val="28"/>
        </w:rPr>
        <w:t xml:space="preserve"> «</w:t>
      </w:r>
      <w:proofErr w:type="spellStart"/>
      <w:r w:rsidRPr="00E366FC">
        <w:rPr>
          <w:color w:val="222222"/>
          <w:sz w:val="28"/>
          <w:szCs w:val="28"/>
        </w:rPr>
        <w:t>закрытых</w:t>
      </w:r>
      <w:proofErr w:type="spellEnd"/>
      <w:r w:rsidRPr="00E366FC">
        <w:rPr>
          <w:color w:val="222222"/>
          <w:sz w:val="28"/>
          <w:szCs w:val="28"/>
        </w:rPr>
        <w:t xml:space="preserve">» </w:t>
      </w:r>
      <w:proofErr w:type="spellStart"/>
      <w:r w:rsidRPr="00E366FC">
        <w:rPr>
          <w:color w:val="222222"/>
          <w:sz w:val="28"/>
          <w:szCs w:val="28"/>
        </w:rPr>
        <w:t>переговоров</w:t>
      </w:r>
      <w:proofErr w:type="spellEnd"/>
      <w:r w:rsidRPr="00E366FC">
        <w:rPr>
          <w:color w:val="222222"/>
          <w:sz w:val="28"/>
          <w:szCs w:val="28"/>
        </w:rPr>
        <w:t xml:space="preserve"> в </w:t>
      </w:r>
      <w:proofErr w:type="spellStart"/>
      <w:r w:rsidRPr="00E366FC">
        <w:rPr>
          <w:color w:val="222222"/>
          <w:sz w:val="28"/>
          <w:szCs w:val="28"/>
        </w:rPr>
        <w:t>пределах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этой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сети</w:t>
      </w:r>
      <w:proofErr w:type="spellEnd"/>
      <w:r w:rsidRPr="00E366FC">
        <w:rPr>
          <w:color w:val="222222"/>
          <w:sz w:val="28"/>
          <w:szCs w:val="28"/>
        </w:rPr>
        <w:t>.</w:t>
      </w:r>
    </w:p>
    <w:p w14:paraId="25619684" w14:textId="77777777" w:rsidR="00E366FC" w:rsidRPr="00E366FC" w:rsidRDefault="00E366FC" w:rsidP="00E366FC">
      <w:pPr>
        <w:pStyle w:val="NormalWeb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Скремблер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Avantalk</w:t>
      </w:r>
      <w:proofErr w:type="spellEnd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 </w:t>
      </w:r>
      <w:proofErr w:type="spellStart"/>
      <w:r w:rsidRPr="00E366FC">
        <w:rPr>
          <w:rStyle w:val="Strong"/>
          <w:color w:val="222222"/>
          <w:sz w:val="28"/>
          <w:szCs w:val="28"/>
          <w:bdr w:val="none" w:sz="0" w:space="0" w:color="auto" w:frame="1"/>
        </w:rPr>
        <w:t>реализован</w:t>
      </w:r>
      <w:proofErr w:type="spellEnd"/>
      <w:r w:rsidRPr="00E366FC">
        <w:rPr>
          <w:color w:val="222222"/>
          <w:sz w:val="28"/>
          <w:szCs w:val="28"/>
        </w:rPr>
        <w:t xml:space="preserve"> в </w:t>
      </w:r>
      <w:proofErr w:type="spellStart"/>
      <w:r w:rsidRPr="00E366FC">
        <w:rPr>
          <w:color w:val="222222"/>
          <w:sz w:val="28"/>
          <w:szCs w:val="28"/>
        </w:rPr>
        <w:t>виде</w:t>
      </w:r>
      <w:proofErr w:type="spellEnd"/>
      <w:r w:rsidRPr="00E366FC">
        <w:rPr>
          <w:color w:val="222222"/>
          <w:sz w:val="28"/>
          <w:szCs w:val="28"/>
        </w:rPr>
        <w:t xml:space="preserve"> Bluetooth-</w:t>
      </w:r>
      <w:proofErr w:type="spellStart"/>
      <w:r w:rsidRPr="00E366FC">
        <w:rPr>
          <w:color w:val="222222"/>
          <w:sz w:val="28"/>
          <w:szCs w:val="28"/>
        </w:rPr>
        <w:t>гарнитуры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подключается</w:t>
      </w:r>
      <w:proofErr w:type="spellEnd"/>
      <w:r w:rsidRPr="00E366FC">
        <w:rPr>
          <w:color w:val="222222"/>
          <w:sz w:val="28"/>
          <w:szCs w:val="28"/>
        </w:rPr>
        <w:t xml:space="preserve"> к </w:t>
      </w:r>
      <w:proofErr w:type="spellStart"/>
      <w:r w:rsidRPr="00E366FC">
        <w:rPr>
          <w:color w:val="222222"/>
          <w:sz w:val="28"/>
          <w:szCs w:val="28"/>
        </w:rPr>
        <w:t>соответствующему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смартфону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посредством</w:t>
      </w:r>
      <w:proofErr w:type="spellEnd"/>
      <w:r w:rsidRPr="00E366FC">
        <w:rPr>
          <w:color w:val="222222"/>
          <w:sz w:val="28"/>
          <w:szCs w:val="28"/>
        </w:rPr>
        <w:t xml:space="preserve"> Bluetooth. </w:t>
      </w:r>
      <w:proofErr w:type="spellStart"/>
      <w:r w:rsidRPr="00E366FC">
        <w:rPr>
          <w:color w:val="222222"/>
          <w:sz w:val="28"/>
          <w:szCs w:val="28"/>
        </w:rPr>
        <w:t>При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подключенном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скремблере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разговор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ведется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через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встроенный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микрофон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Когда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дозвонились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Вашему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собеседнику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один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из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вас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включает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режим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кодирования</w:t>
      </w:r>
      <w:proofErr w:type="spellEnd"/>
      <w:r w:rsidRPr="00E366FC">
        <w:rPr>
          <w:color w:val="222222"/>
          <w:sz w:val="28"/>
          <w:szCs w:val="28"/>
        </w:rPr>
        <w:t xml:space="preserve">. В </w:t>
      </w:r>
      <w:proofErr w:type="spellStart"/>
      <w:r w:rsidRPr="00E366FC">
        <w:rPr>
          <w:color w:val="222222"/>
          <w:sz w:val="28"/>
          <w:szCs w:val="28"/>
        </w:rPr>
        <w:t>течение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нескольких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секунд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Ваши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устройства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будут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обмениваться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первичными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данными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устанавливать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связь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После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установки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связи</w:t>
      </w:r>
      <w:proofErr w:type="spellEnd"/>
      <w:r w:rsidRPr="00E366FC">
        <w:rPr>
          <w:color w:val="222222"/>
          <w:sz w:val="28"/>
          <w:szCs w:val="28"/>
        </w:rPr>
        <w:t> </w:t>
      </w:r>
      <w:proofErr w:type="spellStart"/>
      <w:r w:rsidRPr="00E366FC">
        <w:rPr>
          <w:color w:val="222222"/>
          <w:sz w:val="28"/>
          <w:szCs w:val="28"/>
        </w:rPr>
        <w:t>загорится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соответствующий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светодиод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подтверждающий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вхождение</w:t>
      </w:r>
      <w:proofErr w:type="spellEnd"/>
      <w:r w:rsidRPr="00E366FC">
        <w:rPr>
          <w:color w:val="222222"/>
          <w:sz w:val="28"/>
          <w:szCs w:val="28"/>
        </w:rPr>
        <w:t xml:space="preserve"> в «</w:t>
      </w:r>
      <w:proofErr w:type="spellStart"/>
      <w:r w:rsidRPr="00E366FC">
        <w:rPr>
          <w:color w:val="222222"/>
          <w:sz w:val="28"/>
          <w:szCs w:val="28"/>
        </w:rPr>
        <w:t>защищенные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режим</w:t>
      </w:r>
      <w:proofErr w:type="spellEnd"/>
      <w:r w:rsidRPr="00E366FC">
        <w:rPr>
          <w:color w:val="222222"/>
          <w:sz w:val="28"/>
          <w:szCs w:val="28"/>
        </w:rPr>
        <w:t xml:space="preserve">». </w:t>
      </w:r>
      <w:proofErr w:type="spellStart"/>
      <w:r w:rsidRPr="00E366FC">
        <w:rPr>
          <w:color w:val="222222"/>
          <w:sz w:val="28"/>
          <w:szCs w:val="28"/>
        </w:rPr>
        <w:t>После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этого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Вы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можете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спокойно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беседовать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на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секретные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темы</w:t>
      </w:r>
      <w:proofErr w:type="spellEnd"/>
      <w:r w:rsidRPr="00E366FC">
        <w:rPr>
          <w:color w:val="222222"/>
          <w:sz w:val="28"/>
          <w:szCs w:val="28"/>
        </w:rPr>
        <w:t>.</w:t>
      </w:r>
    </w:p>
    <w:p w14:paraId="2BD8189A" w14:textId="77777777" w:rsidR="00E366FC" w:rsidRPr="00E366FC" w:rsidRDefault="00E366FC" w:rsidP="00E366FC">
      <w:pPr>
        <w:pStyle w:val="NormalWeb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E366FC">
        <w:rPr>
          <w:color w:val="222222"/>
          <w:sz w:val="28"/>
          <w:szCs w:val="28"/>
        </w:rPr>
        <w:t>Голос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собеседника</w:t>
      </w:r>
      <w:proofErr w:type="spellEnd"/>
      <w:r w:rsidRPr="00E366FC">
        <w:rPr>
          <w:color w:val="222222"/>
          <w:sz w:val="28"/>
          <w:szCs w:val="28"/>
        </w:rPr>
        <w:t xml:space="preserve"> в </w:t>
      </w:r>
      <w:proofErr w:type="spellStart"/>
      <w:r w:rsidRPr="00E366FC">
        <w:rPr>
          <w:color w:val="222222"/>
          <w:sz w:val="28"/>
          <w:szCs w:val="28"/>
        </w:rPr>
        <w:t>режиме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скремблирования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несколько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искажается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Это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нормально</w:t>
      </w:r>
      <w:proofErr w:type="spellEnd"/>
      <w:r w:rsidRPr="00E366FC">
        <w:rPr>
          <w:color w:val="222222"/>
          <w:sz w:val="28"/>
          <w:szCs w:val="28"/>
        </w:rPr>
        <w:t xml:space="preserve">, </w:t>
      </w:r>
      <w:proofErr w:type="spellStart"/>
      <w:r w:rsidRPr="00E366FC">
        <w:rPr>
          <w:color w:val="222222"/>
          <w:sz w:val="28"/>
          <w:szCs w:val="28"/>
        </w:rPr>
        <w:t>так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как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сигнал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проходит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многократную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обработку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затем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передается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относительно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низкокачественному</w:t>
      </w:r>
      <w:proofErr w:type="spellEnd"/>
      <w:r w:rsidRPr="00E366FC">
        <w:rPr>
          <w:color w:val="222222"/>
          <w:sz w:val="28"/>
          <w:szCs w:val="28"/>
        </w:rPr>
        <w:t xml:space="preserve"> GSM-</w:t>
      </w:r>
      <w:proofErr w:type="spellStart"/>
      <w:r w:rsidRPr="00E366FC">
        <w:rPr>
          <w:color w:val="222222"/>
          <w:sz w:val="28"/>
          <w:szCs w:val="28"/>
        </w:rPr>
        <w:t>каналу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Создаваемый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дискомфорт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соизмерим</w:t>
      </w:r>
      <w:proofErr w:type="spellEnd"/>
      <w:r w:rsidRPr="00E366FC">
        <w:rPr>
          <w:color w:val="222222"/>
          <w:sz w:val="28"/>
          <w:szCs w:val="28"/>
        </w:rPr>
        <w:t xml:space="preserve"> с </w:t>
      </w:r>
      <w:proofErr w:type="spellStart"/>
      <w:r w:rsidRPr="00E366FC">
        <w:rPr>
          <w:color w:val="222222"/>
          <w:sz w:val="28"/>
          <w:szCs w:val="28"/>
        </w:rPr>
        <w:t>важностью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обеспечения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конфиденциальности</w:t>
      </w:r>
      <w:proofErr w:type="spellEnd"/>
      <w:r w:rsidRPr="00E366FC">
        <w:rPr>
          <w:color w:val="222222"/>
          <w:sz w:val="28"/>
          <w:szCs w:val="28"/>
        </w:rPr>
        <w:t xml:space="preserve">. </w:t>
      </w:r>
      <w:proofErr w:type="spellStart"/>
      <w:r w:rsidRPr="00E366FC">
        <w:rPr>
          <w:color w:val="222222"/>
          <w:sz w:val="28"/>
          <w:szCs w:val="28"/>
        </w:rPr>
        <w:t>Для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улучшения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понимания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говорите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медленно</w:t>
      </w:r>
      <w:proofErr w:type="spellEnd"/>
      <w:r w:rsidRPr="00E366FC">
        <w:rPr>
          <w:color w:val="222222"/>
          <w:sz w:val="28"/>
          <w:szCs w:val="28"/>
        </w:rPr>
        <w:t xml:space="preserve"> и </w:t>
      </w:r>
      <w:proofErr w:type="spellStart"/>
      <w:r w:rsidRPr="00E366FC">
        <w:rPr>
          <w:color w:val="222222"/>
          <w:sz w:val="28"/>
          <w:szCs w:val="28"/>
        </w:rPr>
        <w:t>разборчиво</w:t>
      </w:r>
      <w:proofErr w:type="spellEnd"/>
      <w:r w:rsidRPr="00E366FC">
        <w:rPr>
          <w:color w:val="222222"/>
          <w:sz w:val="28"/>
          <w:szCs w:val="28"/>
        </w:rPr>
        <w:t xml:space="preserve">, а </w:t>
      </w:r>
      <w:proofErr w:type="spellStart"/>
      <w:r w:rsidRPr="00E366FC">
        <w:rPr>
          <w:color w:val="222222"/>
          <w:sz w:val="28"/>
          <w:szCs w:val="28"/>
        </w:rPr>
        <w:t>также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используйте</w:t>
      </w:r>
      <w:proofErr w:type="spellEnd"/>
      <w:r w:rsidRPr="00E366FC">
        <w:rPr>
          <w:color w:val="222222"/>
          <w:sz w:val="28"/>
          <w:szCs w:val="28"/>
        </w:rPr>
        <w:t xml:space="preserve"> </w:t>
      </w:r>
      <w:proofErr w:type="spellStart"/>
      <w:r w:rsidRPr="00E366FC">
        <w:rPr>
          <w:color w:val="222222"/>
          <w:sz w:val="28"/>
          <w:szCs w:val="28"/>
        </w:rPr>
        <w:t>наушники</w:t>
      </w:r>
      <w:proofErr w:type="spellEnd"/>
      <w:r w:rsidRPr="00E366FC">
        <w:rPr>
          <w:color w:val="222222"/>
          <w:sz w:val="28"/>
          <w:szCs w:val="28"/>
        </w:rPr>
        <w:t>.</w:t>
      </w:r>
    </w:p>
    <w:p w14:paraId="70321DC9" w14:textId="1B6564BC" w:rsidR="009355CD" w:rsidRDefault="00E366FC" w:rsidP="00451112">
      <w:pPr>
        <w:rPr>
          <w:b/>
          <w:lang w:val="ru-RU"/>
        </w:rPr>
      </w:pPr>
      <w:r w:rsidRPr="00E366FC">
        <w:rPr>
          <w:rFonts w:ascii="Times New Roman" w:hAnsi="Times New Roman" w:cs="Times New Roman"/>
          <w:bCs/>
          <w:caps/>
          <w:color w:val="191B1E"/>
          <w:sz w:val="28"/>
          <w:szCs w:val="28"/>
        </w:rPr>
        <w:t> </w:t>
      </w:r>
      <w:r w:rsidR="009355CD">
        <w:rPr>
          <w:b/>
          <w:lang w:val="ru-RU"/>
        </w:rPr>
        <w:t>"ОРЕХ-А"</w:t>
      </w:r>
    </w:p>
    <w:p w14:paraId="4DAD9929" w14:textId="77777777" w:rsidR="009355CD" w:rsidRPr="0030672E" w:rsidRDefault="009355CD" w:rsidP="00935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Для защиты от преднамеренного прослушивания речевой информации, передаваемой по телефонным каналам как городской, так и междугородной телефонной сети.</w:t>
      </w:r>
    </w:p>
    <w:p w14:paraId="17D99E87" w14:textId="77777777" w:rsidR="009355CD" w:rsidRPr="0030672E" w:rsidRDefault="009355CD" w:rsidP="00935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Обеспечивает дуплексный режим, адаптирован к отечественным телефонным линиям. Криптографическая стойкость обеспечивается трехуровневой ключевой системой. Обмен сеансовыми ключами реализован по методу открытого распределения ключей для каждого сеанса связи.</w:t>
      </w:r>
    </w:p>
    <w:p w14:paraId="12A35259" w14:textId="77777777" w:rsidR="009355CD" w:rsidRPr="0030672E" w:rsidRDefault="009355CD" w:rsidP="00935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 xml:space="preserve">Ключ генерируется самим аппаратом и сохраняется в нем только на время данного сеанса связи. Закрытие речевой информации достигается методами: временных перестановок, инверсии спектра сигнала, инверсии времени, 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преобразования временного масштаба, разрушающего непрерывность речевого сигнала.</w:t>
      </w:r>
    </w:p>
    <w:p w14:paraId="1E9AE7BE" w14:textId="77777777" w:rsidR="009355CD" w:rsidRPr="0030672E" w:rsidRDefault="009355CD" w:rsidP="009355C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30672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ТЕХНИЧЕСКИЕ ХАРРАКТЕРИСТИКИ</w:t>
      </w:r>
    </w:p>
    <w:p w14:paraId="535FB451" w14:textId="3D486A5A" w:rsidR="009355CD" w:rsidRPr="0030672E" w:rsidRDefault="009355CD" w:rsidP="009355C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 шифрования: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мозаичный 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</w:rPr>
        <w:t>IDEA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14:paraId="19956C95" w14:textId="5FF07DD4" w:rsidR="009355CD" w:rsidRPr="0030672E" w:rsidRDefault="009355CD" w:rsidP="009355C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количество комбинаций ключей: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1036;</w:t>
      </w:r>
    </w:p>
    <w:p w14:paraId="14734BDA" w14:textId="4E0F0DC5" w:rsidR="009355CD" w:rsidRPr="0030672E" w:rsidRDefault="009355CD" w:rsidP="009355C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режим работы: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дуплексный;</w:t>
      </w:r>
    </w:p>
    <w:p w14:paraId="263194C2" w14:textId="35573FFD" w:rsidR="009355CD" w:rsidRPr="0030672E" w:rsidRDefault="009355CD" w:rsidP="009355C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время установки связи: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</w:rPr>
        <w:t>1-7</w:t>
      </w:r>
      <w:r w:rsidRPr="003067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с;</w:t>
      </w:r>
    </w:p>
    <w:p w14:paraId="5724908B" w14:textId="506615BB" w:rsidR="009355CD" w:rsidRPr="0030672E" w:rsidRDefault="009355CD" w:rsidP="009355C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словесная разборчивость: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  <w:t>не менее 90%;</w:t>
      </w:r>
    </w:p>
    <w:p w14:paraId="30CA1BEF" w14:textId="45CC8136" w:rsidR="009355CD" w:rsidRPr="0030672E" w:rsidRDefault="009355CD" w:rsidP="009355C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задержка речевого сигнала в тракте: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  <w:t>не более 0,32 с;</w:t>
      </w:r>
    </w:p>
    <w:p w14:paraId="549E67D4" w14:textId="5185C4DD" w:rsidR="009355CD" w:rsidRPr="0030672E" w:rsidRDefault="009355CD" w:rsidP="009355C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питание: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  <w:t>220 В, 50 Гц;</w:t>
      </w:r>
    </w:p>
    <w:p w14:paraId="5C021F35" w14:textId="3EADB01E" w:rsidR="009355CD" w:rsidRPr="0030672E" w:rsidRDefault="009355CD" w:rsidP="009355C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потребляемая мощность: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  <w:t>не более 6 Вт;</w:t>
      </w:r>
    </w:p>
    <w:p w14:paraId="43888AEC" w14:textId="261EB9A6" w:rsidR="00D21288" w:rsidRPr="00451112" w:rsidRDefault="009355CD" w:rsidP="004511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672E">
        <w:rPr>
          <w:rFonts w:ascii="Times New Roman" w:hAnsi="Times New Roman" w:cs="Times New Roman"/>
          <w:sz w:val="28"/>
          <w:szCs w:val="28"/>
          <w:lang w:val="ru-RU"/>
        </w:rPr>
        <w:t>габариты:</w:t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672E">
        <w:rPr>
          <w:rFonts w:ascii="Times New Roman" w:hAnsi="Times New Roman" w:cs="Times New Roman"/>
          <w:sz w:val="28"/>
          <w:szCs w:val="28"/>
          <w:lang w:val="ru-RU"/>
        </w:rPr>
        <w:tab/>
        <w:t>190х300х40 мм;</w:t>
      </w:r>
      <w:bookmarkStart w:id="0" w:name="_GoBack"/>
      <w:bookmarkEnd w:id="0"/>
    </w:p>
    <w:sectPr w:rsidR="00D21288" w:rsidRPr="0045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23CF4"/>
    <w:multiLevelType w:val="hybridMultilevel"/>
    <w:tmpl w:val="59D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21DF"/>
    <w:multiLevelType w:val="hybridMultilevel"/>
    <w:tmpl w:val="337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F"/>
    <w:rsid w:val="0030672E"/>
    <w:rsid w:val="00451112"/>
    <w:rsid w:val="009355CD"/>
    <w:rsid w:val="00D21288"/>
    <w:rsid w:val="00DD5F0F"/>
    <w:rsid w:val="00E21566"/>
    <w:rsid w:val="00E3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A0C7"/>
  <w15:chartTrackingRefBased/>
  <w15:docId w15:val="{AC798417-FFC5-4458-88FC-260EF35E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6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6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6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Tregub</dc:creator>
  <cp:keywords/>
  <dc:description/>
  <cp:lastModifiedBy>Anton Tregub</cp:lastModifiedBy>
  <cp:revision>5</cp:revision>
  <dcterms:created xsi:type="dcterms:W3CDTF">2020-03-24T15:43:00Z</dcterms:created>
  <dcterms:modified xsi:type="dcterms:W3CDTF">2020-03-24T17:25:00Z</dcterms:modified>
</cp:coreProperties>
</file>