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E458" w14:textId="77777777" w:rsidR="00046C27" w:rsidRDefault="00046C27" w:rsidP="00046C27">
      <w:r>
        <w:t>1. Методи захисту телефонних ліній зв’язку;</w:t>
      </w:r>
    </w:p>
    <w:p w14:paraId="1702DEC7" w14:textId="132562F4" w:rsidR="00046C27" w:rsidRDefault="00046C27" w:rsidP="00046C27">
      <w:r>
        <w:t>метод обмеження шкідливих сигналів. Метод грунтується на нелінійності вольт-амперної характеристики напівпровідників (частіше діода) при малих значеннях струмів та напруг. Зустрічно-паралельне підключення двох діодів послідовно до дзвінково-визовного пристрою телефону дозволяє створити умови, перешкоджаючі проникненню у дзвінково-визовний пристрій сигналів з малою амплітудою, або від генераторів з великим внутрішнім опором.</w:t>
      </w:r>
      <w:r>
        <w:br/>
      </w:r>
      <w:r>
        <w:br/>
      </w:r>
      <w:r>
        <w:t>Фільтрація небезпечних сигналів</w:t>
      </w:r>
      <w:r>
        <w:t xml:space="preserve"> - </w:t>
      </w:r>
      <w:r>
        <w:t xml:space="preserve"> використовується для захисту телефонних апаратів від “ВЧ нав’язування”.</w:t>
      </w:r>
    </w:p>
    <w:p w14:paraId="1C51DEB8" w14:textId="13F67925" w:rsidR="00046C27" w:rsidRDefault="00046C27" w:rsidP="00046C27">
      <w:r>
        <w:t>Відключення апарату від лінії при проведенні конфіденційних переговорів є найбільш радикальним методом захисту.</w:t>
      </w:r>
    </w:p>
    <w:p w14:paraId="734439B4" w14:textId="69B0F20C" w:rsidR="00E23EBC" w:rsidRDefault="00046C27" w:rsidP="00046C27">
      <w:r>
        <w:t>2. Пристрої для захисту мовної інформації.</w:t>
      </w:r>
    </w:p>
    <w:p w14:paraId="4442B669" w14:textId="648E6417" w:rsidR="00046C27" w:rsidRDefault="00046C27" w:rsidP="00046C27">
      <w:r w:rsidRPr="00046C27">
        <w:t>Аудіо-скремблер — програмний або апаратний пристрій, який виконує скремблювання звуку — зворотнє перетворення звукового сигналу, засноване на зміні співвідношень між часом, амплітудою і частотою звукового сигналу.</w:t>
      </w:r>
      <w:r>
        <w:t xml:space="preserve"> </w:t>
      </w:r>
      <w:bookmarkStart w:id="0" w:name="_GoBack"/>
      <w:bookmarkEnd w:id="0"/>
      <w:r w:rsidRPr="00046C27">
        <w:t>Скремблювання звуку є одним з видів шифрування. Аудіо-скремблери використовуються для шифрування мовних сигналів і беруть участь у забезпеченні конфіденційності телефонних переговорів.</w:t>
      </w:r>
    </w:p>
    <w:sectPr w:rsidR="00046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27"/>
    <w:rsid w:val="00046C27"/>
    <w:rsid w:val="00664D27"/>
    <w:rsid w:val="008868E6"/>
    <w:rsid w:val="008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6854"/>
  <w15:chartTrackingRefBased/>
  <w15:docId w15:val="{4EE5A8AC-AACF-4F70-98A0-0714BC9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</cp:revision>
  <dcterms:created xsi:type="dcterms:W3CDTF">2020-03-24T15:27:00Z</dcterms:created>
  <dcterms:modified xsi:type="dcterms:W3CDTF">2020-03-24T16:10:00Z</dcterms:modified>
</cp:coreProperties>
</file>