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D1120" w14:textId="77777777" w:rsidR="00952144" w:rsidRDefault="00952144" w:rsidP="00952144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Meeting Notes of the DPRS Support Project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Procurement</w:t>
      </w:r>
      <w:r w:rsidRPr="0095214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Report Meeting betwe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en the M&amp;E Division and eHealth for E</w:t>
      </w:r>
      <w:r w:rsidRPr="0095214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veryone Held in the office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of the Head (M&amp;E) Division on 12</w:t>
      </w:r>
      <w:r w:rsidRPr="00952144">
        <w:rPr>
          <w:rFonts w:ascii="Arial" w:hAnsi="Arial" w:cs="Arial"/>
          <w:b/>
          <w:bCs/>
          <w:color w:val="000000"/>
          <w:sz w:val="22"/>
          <w:szCs w:val="22"/>
          <w:u w:val="single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95214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July, 2017.</w:t>
      </w:r>
    </w:p>
    <w:p w14:paraId="6516D828" w14:textId="77777777" w:rsidR="00776D17" w:rsidRPr="00952144" w:rsidRDefault="00776D17" w:rsidP="00952144">
      <w:pPr>
        <w:jc w:val="center"/>
        <w:rPr>
          <w:rFonts w:ascii="Times New Roman" w:hAnsi="Times New Roman" w:cs="Times New Roman"/>
        </w:rPr>
      </w:pPr>
    </w:p>
    <w:p w14:paraId="386F6713" w14:textId="77777777" w:rsidR="00952144" w:rsidRDefault="00952144" w:rsidP="0095214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</w:rPr>
        <w:t>Attendance</w:t>
      </w:r>
    </w:p>
    <w:p w14:paraId="24D21700" w14:textId="77777777" w:rsidR="00952144" w:rsidRDefault="00952144" w:rsidP="0095214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3079"/>
        <w:gridCol w:w="2250"/>
        <w:gridCol w:w="3870"/>
      </w:tblGrid>
      <w:tr w:rsidR="00952144" w14:paraId="42E98BF0" w14:textId="77777777" w:rsidTr="00776D17">
        <w:trPr>
          <w:trHeight w:val="350"/>
        </w:trPr>
        <w:tc>
          <w:tcPr>
            <w:tcW w:w="1056" w:type="dxa"/>
          </w:tcPr>
          <w:p w14:paraId="2AC91F56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00C3F2E6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Emmanuel </w:t>
            </w:r>
            <w:proofErr w:type="spellStart"/>
            <w:r>
              <w:rPr>
                <w:rFonts w:ascii="Times New Roman" w:hAnsi="Times New Roman" w:cs="Times New Roman"/>
              </w:rPr>
              <w:t>Meribole</w:t>
            </w:r>
            <w:proofErr w:type="spellEnd"/>
          </w:p>
        </w:tc>
        <w:tc>
          <w:tcPr>
            <w:tcW w:w="2250" w:type="dxa"/>
          </w:tcPr>
          <w:p w14:paraId="784A0E0F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4C0A519B" w14:textId="77777777" w:rsidR="00952144" w:rsidRDefault="00CA4AE0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 Medical</w:t>
            </w:r>
            <w:r w:rsidR="00952144">
              <w:rPr>
                <w:rFonts w:ascii="Times New Roman" w:hAnsi="Times New Roman" w:cs="Times New Roman"/>
              </w:rPr>
              <w:t xml:space="preserve"> (M&amp;E Division)</w:t>
            </w:r>
          </w:p>
        </w:tc>
      </w:tr>
      <w:tr w:rsidR="00952144" w14:paraId="71BA0FB6" w14:textId="77777777" w:rsidTr="00776D17">
        <w:tc>
          <w:tcPr>
            <w:tcW w:w="1056" w:type="dxa"/>
          </w:tcPr>
          <w:p w14:paraId="14AA4DDB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647991F7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Abatta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</w:t>
            </w:r>
          </w:p>
        </w:tc>
        <w:tc>
          <w:tcPr>
            <w:tcW w:w="2250" w:type="dxa"/>
          </w:tcPr>
          <w:p w14:paraId="26E18E8B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36262DDC" w14:textId="77777777" w:rsidR="00952144" w:rsidRDefault="00CA4AE0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Scientific Officer</w:t>
            </w:r>
          </w:p>
        </w:tc>
      </w:tr>
      <w:tr w:rsidR="00952144" w14:paraId="5CBEB682" w14:textId="77777777" w:rsidTr="00776D17">
        <w:trPr>
          <w:trHeight w:val="341"/>
        </w:trPr>
        <w:tc>
          <w:tcPr>
            <w:tcW w:w="1056" w:type="dxa"/>
          </w:tcPr>
          <w:p w14:paraId="09F99B34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47C3C486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Yetunde</w:t>
            </w:r>
            <w:proofErr w:type="spellEnd"/>
            <w:r>
              <w:rPr>
                <w:rFonts w:ascii="Times New Roman" w:hAnsi="Times New Roman" w:cs="Times New Roman"/>
              </w:rPr>
              <w:t xml:space="preserve"> Hussein</w:t>
            </w:r>
          </w:p>
        </w:tc>
        <w:tc>
          <w:tcPr>
            <w:tcW w:w="2250" w:type="dxa"/>
          </w:tcPr>
          <w:p w14:paraId="3C573015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77DC6294" w14:textId="77777777" w:rsidR="00952144" w:rsidRDefault="008065D1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Statistical Officer I</w:t>
            </w:r>
          </w:p>
        </w:tc>
      </w:tr>
      <w:tr w:rsidR="00952144" w14:paraId="5F93FF22" w14:textId="77777777" w:rsidTr="00776D17">
        <w:tc>
          <w:tcPr>
            <w:tcW w:w="1056" w:type="dxa"/>
          </w:tcPr>
          <w:p w14:paraId="1B6C850D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2D3905D0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Fadeke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Fadeyibi</w:t>
            </w:r>
            <w:proofErr w:type="spellEnd"/>
          </w:p>
        </w:tc>
        <w:tc>
          <w:tcPr>
            <w:tcW w:w="2250" w:type="dxa"/>
          </w:tcPr>
          <w:p w14:paraId="7FA0B7FA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53BEF398" w14:textId="77777777" w:rsidR="00952144" w:rsidRDefault="00CA4AE0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Deputy Director (M&amp;E Division)</w:t>
            </w:r>
          </w:p>
        </w:tc>
      </w:tr>
      <w:tr w:rsidR="00952144" w14:paraId="1BEF4E14" w14:textId="77777777" w:rsidTr="00776D17">
        <w:tc>
          <w:tcPr>
            <w:tcW w:w="1056" w:type="dxa"/>
          </w:tcPr>
          <w:p w14:paraId="4BAFB14A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2E3139FA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Anthony </w:t>
            </w:r>
            <w:proofErr w:type="spellStart"/>
            <w:r>
              <w:rPr>
                <w:rFonts w:ascii="Times New Roman" w:hAnsi="Times New Roman" w:cs="Times New Roman"/>
              </w:rPr>
              <w:t>Ndoghe</w:t>
            </w:r>
            <w:proofErr w:type="spellEnd"/>
          </w:p>
        </w:tc>
        <w:tc>
          <w:tcPr>
            <w:tcW w:w="2250" w:type="dxa"/>
          </w:tcPr>
          <w:p w14:paraId="3189FA59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1555E999" w14:textId="77777777" w:rsidR="00952144" w:rsidRDefault="00CA4AE0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Medical Officer</w:t>
            </w:r>
          </w:p>
        </w:tc>
      </w:tr>
      <w:tr w:rsidR="00952144" w14:paraId="2142CBE2" w14:textId="77777777" w:rsidTr="00776D17">
        <w:tc>
          <w:tcPr>
            <w:tcW w:w="1056" w:type="dxa"/>
          </w:tcPr>
          <w:p w14:paraId="46931148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130AE3F5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Gabriel </w:t>
            </w:r>
            <w:proofErr w:type="spellStart"/>
            <w:r>
              <w:rPr>
                <w:rFonts w:ascii="Times New Roman" w:hAnsi="Times New Roman" w:cs="Times New Roman"/>
              </w:rPr>
              <w:t>Ikechukwu</w:t>
            </w:r>
            <w:proofErr w:type="spellEnd"/>
          </w:p>
        </w:tc>
        <w:tc>
          <w:tcPr>
            <w:tcW w:w="2250" w:type="dxa"/>
          </w:tcPr>
          <w:p w14:paraId="23D7D797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FMoH</w:t>
            </w:r>
            <w:proofErr w:type="spellEnd"/>
          </w:p>
        </w:tc>
        <w:tc>
          <w:tcPr>
            <w:tcW w:w="3870" w:type="dxa"/>
          </w:tcPr>
          <w:p w14:paraId="2A768E6E" w14:textId="77777777" w:rsidR="00952144" w:rsidRDefault="00CA4AE0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PEO II</w:t>
            </w:r>
          </w:p>
        </w:tc>
      </w:tr>
      <w:tr w:rsidR="00952144" w14:paraId="25A577A6" w14:textId="77777777" w:rsidTr="00776D17">
        <w:tc>
          <w:tcPr>
            <w:tcW w:w="1056" w:type="dxa"/>
          </w:tcPr>
          <w:p w14:paraId="1A94603D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493CD468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Asangansi</w:t>
            </w:r>
            <w:proofErr w:type="spellEnd"/>
          </w:p>
        </w:tc>
        <w:tc>
          <w:tcPr>
            <w:tcW w:w="2250" w:type="dxa"/>
          </w:tcPr>
          <w:p w14:paraId="3DAD883A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eHealth for everyone</w:t>
            </w:r>
          </w:p>
        </w:tc>
        <w:tc>
          <w:tcPr>
            <w:tcW w:w="3870" w:type="dxa"/>
          </w:tcPr>
          <w:p w14:paraId="454FE8DE" w14:textId="77777777" w:rsidR="00952144" w:rsidRDefault="00A6623D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Director</w:t>
            </w:r>
            <w:r w:rsidR="000B1A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2144" w14:paraId="582F7C4D" w14:textId="77777777" w:rsidTr="00776D17">
        <w:trPr>
          <w:trHeight w:val="242"/>
        </w:trPr>
        <w:tc>
          <w:tcPr>
            <w:tcW w:w="1056" w:type="dxa"/>
          </w:tcPr>
          <w:p w14:paraId="57EBDD77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0E9C06FC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Oyindamola Oduselu</w:t>
            </w:r>
          </w:p>
        </w:tc>
        <w:tc>
          <w:tcPr>
            <w:tcW w:w="2250" w:type="dxa"/>
          </w:tcPr>
          <w:p w14:paraId="12C4A27A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eHealth for everyone</w:t>
            </w:r>
          </w:p>
        </w:tc>
        <w:tc>
          <w:tcPr>
            <w:tcW w:w="3870" w:type="dxa"/>
          </w:tcPr>
          <w:p w14:paraId="1C99ED40" w14:textId="77777777" w:rsidR="00952144" w:rsidRDefault="00A6623D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 &amp; Procurement Officer</w:t>
            </w:r>
          </w:p>
        </w:tc>
      </w:tr>
      <w:tr w:rsidR="00952144" w14:paraId="13E99984" w14:textId="77777777" w:rsidTr="00776D17">
        <w:trPr>
          <w:trHeight w:val="242"/>
        </w:trPr>
        <w:tc>
          <w:tcPr>
            <w:tcW w:w="1056" w:type="dxa"/>
          </w:tcPr>
          <w:p w14:paraId="30C07DD3" w14:textId="77777777" w:rsidR="00952144" w:rsidRPr="00952144" w:rsidRDefault="00952144" w:rsidP="009521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14:paraId="63A7D80C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Chukwuma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Nwaugha</w:t>
            </w:r>
            <w:proofErr w:type="spellEnd"/>
          </w:p>
        </w:tc>
        <w:tc>
          <w:tcPr>
            <w:tcW w:w="2250" w:type="dxa"/>
          </w:tcPr>
          <w:p w14:paraId="391840BE" w14:textId="77777777" w:rsidR="00952144" w:rsidRDefault="00952144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eHealth for everyone</w:t>
            </w:r>
          </w:p>
        </w:tc>
        <w:tc>
          <w:tcPr>
            <w:tcW w:w="3870" w:type="dxa"/>
          </w:tcPr>
          <w:p w14:paraId="72788094" w14:textId="77777777" w:rsidR="00952144" w:rsidRDefault="00A6623D" w:rsidP="009521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Java Developer </w:t>
            </w:r>
          </w:p>
        </w:tc>
      </w:tr>
    </w:tbl>
    <w:p w14:paraId="03B3183A" w14:textId="77777777" w:rsidR="00952144" w:rsidRPr="00952144" w:rsidRDefault="00952144" w:rsidP="00952144">
      <w:pPr>
        <w:rPr>
          <w:rFonts w:ascii="Times New Roman" w:hAnsi="Times New Roman" w:cs="Times New Roman"/>
        </w:rPr>
      </w:pPr>
    </w:p>
    <w:p w14:paraId="08B51030" w14:textId="77777777" w:rsidR="00952144" w:rsidRDefault="00776D17" w:rsidP="0095214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meeting started at 12:25</w:t>
      </w:r>
      <w:r w:rsidR="005E01EC">
        <w:rPr>
          <w:rFonts w:ascii="Arial" w:hAnsi="Arial" w:cs="Arial"/>
          <w:color w:val="000000"/>
          <w:sz w:val="22"/>
          <w:szCs w:val="22"/>
        </w:rPr>
        <w:t>p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m an</w:t>
      </w:r>
      <w:r w:rsidR="00CA4AE0">
        <w:rPr>
          <w:rFonts w:ascii="Arial" w:hAnsi="Arial" w:cs="Arial"/>
          <w:color w:val="000000"/>
          <w:sz w:val="22"/>
          <w:szCs w:val="22"/>
        </w:rPr>
        <w:t xml:space="preserve">d was chaired by </w:t>
      </w:r>
      <w:proofErr w:type="spellStart"/>
      <w:r w:rsidR="00CA4AE0"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 w:rsidR="00CA4AE0">
        <w:rPr>
          <w:rFonts w:ascii="Arial" w:hAnsi="Arial" w:cs="Arial"/>
          <w:color w:val="000000"/>
          <w:sz w:val="22"/>
          <w:szCs w:val="22"/>
        </w:rPr>
        <w:t xml:space="preserve"> Emmanuel </w:t>
      </w:r>
      <w:proofErr w:type="spellStart"/>
      <w:r w:rsidR="00CA4AE0">
        <w:rPr>
          <w:rFonts w:ascii="Arial" w:hAnsi="Arial" w:cs="Arial"/>
          <w:color w:val="000000"/>
          <w:sz w:val="22"/>
          <w:szCs w:val="22"/>
        </w:rPr>
        <w:t>Ab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atta</w:t>
      </w:r>
      <w:proofErr w:type="spellEnd"/>
      <w:r w:rsidR="00952144" w:rsidRPr="00952144">
        <w:rPr>
          <w:rFonts w:ascii="Arial" w:hAnsi="Arial" w:cs="Arial"/>
          <w:color w:val="000000"/>
          <w:sz w:val="22"/>
          <w:szCs w:val="22"/>
        </w:rPr>
        <w:t>.</w:t>
      </w:r>
    </w:p>
    <w:p w14:paraId="253AADDF" w14:textId="77777777" w:rsidR="00952144" w:rsidRPr="00952144" w:rsidRDefault="00952144" w:rsidP="00952144">
      <w:pPr>
        <w:rPr>
          <w:rFonts w:ascii="Times New Roman" w:hAnsi="Times New Roman" w:cs="Times New Roman"/>
        </w:rPr>
      </w:pPr>
    </w:p>
    <w:p w14:paraId="572D12D6" w14:textId="77777777" w:rsidR="00952144" w:rsidRPr="00952144" w:rsidRDefault="00952144" w:rsidP="00952144">
      <w:pPr>
        <w:rPr>
          <w:rFonts w:ascii="Times New Roman" w:hAnsi="Times New Roman" w:cs="Times New Roman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</w:rPr>
        <w:t>Purpose of the meeting</w:t>
      </w:r>
    </w:p>
    <w:p w14:paraId="773878E0" w14:textId="77777777" w:rsidR="00952144" w:rsidRDefault="00952144" w:rsidP="00776D17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2144">
        <w:rPr>
          <w:rFonts w:ascii="Arial" w:hAnsi="Arial" w:cs="Arial"/>
          <w:color w:val="000000"/>
          <w:sz w:val="22"/>
          <w:szCs w:val="22"/>
        </w:rPr>
        <w:t>To present progress on BMGF support to DPRS project</w:t>
      </w:r>
      <w:r w:rsidR="00CA4AE0">
        <w:rPr>
          <w:rFonts w:ascii="Arial" w:hAnsi="Arial" w:cs="Arial"/>
          <w:color w:val="000000"/>
          <w:sz w:val="22"/>
          <w:szCs w:val="22"/>
        </w:rPr>
        <w:t xml:space="preserve"> in respect to procurement </w:t>
      </w:r>
    </w:p>
    <w:p w14:paraId="4C82211C" w14:textId="77777777" w:rsidR="00776D17" w:rsidRPr="00952144" w:rsidRDefault="00776D17" w:rsidP="00776D17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3D1334" w14:textId="77777777" w:rsidR="00952144" w:rsidRDefault="00952144" w:rsidP="0095214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</w:rPr>
        <w:t xml:space="preserve">Update from </w:t>
      </w:r>
      <w:r w:rsidR="00EC3D39">
        <w:rPr>
          <w:rFonts w:ascii="Arial" w:hAnsi="Arial" w:cs="Arial"/>
          <w:b/>
          <w:bCs/>
          <w:color w:val="000000"/>
          <w:sz w:val="22"/>
          <w:szCs w:val="22"/>
        </w:rPr>
        <w:t>eHealth for everyone</w:t>
      </w:r>
    </w:p>
    <w:p w14:paraId="3D16782D" w14:textId="77777777" w:rsidR="00CE7CF3" w:rsidRPr="00CE7CF3" w:rsidRDefault="00CE7CF3" w:rsidP="00CE7CF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 49” Smart TV</w:t>
      </w:r>
      <w:r w:rsidR="00917018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(Dashboard display) has been installed at the Minister’s office.</w:t>
      </w:r>
    </w:p>
    <w:p w14:paraId="220D185D" w14:textId="77777777" w:rsidR="00952144" w:rsidRPr="00CE7CF3" w:rsidRDefault="00EC3D39" w:rsidP="00646D0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9462E9">
        <w:rPr>
          <w:rFonts w:ascii="Times New Roman" w:hAnsi="Times New Roman" w:cs="Times New Roman"/>
        </w:rPr>
        <w:t xml:space="preserve">The workspace </w:t>
      </w:r>
      <w:proofErr w:type="spellStart"/>
      <w:r w:rsidRPr="009462E9">
        <w:rPr>
          <w:rFonts w:ascii="Times New Roman" w:hAnsi="Times New Roman" w:cs="Times New Roman"/>
        </w:rPr>
        <w:t>remodel</w:t>
      </w:r>
      <w:r w:rsidR="00AA4851">
        <w:rPr>
          <w:rFonts w:ascii="Times New Roman" w:hAnsi="Times New Roman" w:cs="Times New Roman"/>
        </w:rPr>
        <w:t>l</w:t>
      </w:r>
      <w:r w:rsidRPr="009462E9">
        <w:rPr>
          <w:rFonts w:ascii="Times New Roman" w:hAnsi="Times New Roman" w:cs="Times New Roman"/>
        </w:rPr>
        <w:t>ing</w:t>
      </w:r>
      <w:proofErr w:type="spellEnd"/>
      <w:r w:rsidRPr="009462E9">
        <w:rPr>
          <w:rFonts w:ascii="Times New Roman" w:hAnsi="Times New Roman" w:cs="Times New Roman"/>
        </w:rPr>
        <w:t xml:space="preserve"> </w:t>
      </w:r>
      <w:r w:rsidR="009462E9" w:rsidRPr="009462E9">
        <w:rPr>
          <w:rFonts w:ascii="Times New Roman" w:hAnsi="Times New Roman" w:cs="Times New Roman"/>
        </w:rPr>
        <w:t xml:space="preserve">has just been </w:t>
      </w:r>
      <w:r w:rsidRPr="009462E9">
        <w:rPr>
          <w:rFonts w:ascii="Times New Roman" w:hAnsi="Times New Roman" w:cs="Times New Roman"/>
        </w:rPr>
        <w:t xml:space="preserve">concluded </w:t>
      </w:r>
      <w:r w:rsidR="00AB79BB" w:rsidRPr="009462E9">
        <w:rPr>
          <w:rFonts w:ascii="Times New Roman" w:hAnsi="Times New Roman" w:cs="Times New Roman"/>
        </w:rPr>
        <w:t xml:space="preserve">last </w:t>
      </w:r>
      <w:r w:rsidR="009462E9">
        <w:rPr>
          <w:rFonts w:ascii="Times New Roman" w:hAnsi="Times New Roman" w:cs="Times New Roman"/>
        </w:rPr>
        <w:t>week. However, 3 items under the procurement list are yet to be procured</w:t>
      </w:r>
      <w:r w:rsidR="00CE7CF3">
        <w:rPr>
          <w:rFonts w:ascii="Times New Roman" w:hAnsi="Times New Roman" w:cs="Times New Roman"/>
        </w:rPr>
        <w:t xml:space="preserve"> fully</w:t>
      </w:r>
      <w:r w:rsidR="009462E9">
        <w:rPr>
          <w:rFonts w:ascii="Times New Roman" w:hAnsi="Times New Roman" w:cs="Times New Roman"/>
        </w:rPr>
        <w:t>. These include</w:t>
      </w:r>
      <w:r w:rsidR="00CE7CF3">
        <w:rPr>
          <w:rFonts w:ascii="Times New Roman" w:hAnsi="Times New Roman" w:cs="Times New Roman"/>
        </w:rPr>
        <w:t xml:space="preserve">: </w:t>
      </w:r>
    </w:p>
    <w:p w14:paraId="6B6C5C3C" w14:textId="77777777" w:rsidR="00AA4851" w:rsidRDefault="00CE7CF3" w:rsidP="00AA4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Printer</w:t>
      </w:r>
    </w:p>
    <w:p w14:paraId="371B4955" w14:textId="77777777" w:rsidR="00AA4851" w:rsidRDefault="00CE7CF3" w:rsidP="00AA4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4851">
        <w:rPr>
          <w:rFonts w:ascii="Times New Roman" w:hAnsi="Times New Roman" w:cs="Times New Roman"/>
        </w:rPr>
        <w:t xml:space="preserve">UPS/Inverter/Solar Power </w:t>
      </w:r>
    </w:p>
    <w:p w14:paraId="2CD90C22" w14:textId="77777777" w:rsidR="00CE7CF3" w:rsidRPr="00AA4851" w:rsidRDefault="00CE7CF3" w:rsidP="00AA48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4851">
        <w:rPr>
          <w:rFonts w:ascii="Times New Roman" w:hAnsi="Times New Roman" w:cs="Times New Roman"/>
        </w:rPr>
        <w:t>Interactive Screens</w:t>
      </w:r>
    </w:p>
    <w:p w14:paraId="1DB34E6B" w14:textId="77777777" w:rsidR="00952144" w:rsidRPr="00952144" w:rsidRDefault="00952144" w:rsidP="00952144">
      <w:pPr>
        <w:jc w:val="both"/>
        <w:rPr>
          <w:rFonts w:ascii="Times New Roman" w:hAnsi="Times New Roman" w:cs="Times New Roman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</w:rPr>
        <w:t>Discussion</w:t>
      </w:r>
    </w:p>
    <w:p w14:paraId="02D41F17" w14:textId="77777777" w:rsidR="00952144" w:rsidRDefault="00CE7CF3" w:rsidP="00952144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 overview of what was budgeted and what has been spent so far 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 xml:space="preserve">was </w:t>
      </w:r>
      <w:r w:rsidR="00AA4851">
        <w:rPr>
          <w:rFonts w:ascii="Arial" w:hAnsi="Arial" w:cs="Arial"/>
          <w:color w:val="000000"/>
          <w:sz w:val="22"/>
          <w:szCs w:val="22"/>
        </w:rPr>
        <w:t>given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 xml:space="preserve"> by </w:t>
      </w:r>
      <w:r>
        <w:rPr>
          <w:rFonts w:ascii="Arial" w:hAnsi="Arial" w:cs="Arial"/>
          <w:color w:val="000000"/>
          <w:sz w:val="22"/>
          <w:szCs w:val="22"/>
        </w:rPr>
        <w:t>Oyindamola Oduselu.</w:t>
      </w:r>
    </w:p>
    <w:p w14:paraId="1EB95C05" w14:textId="77777777" w:rsidR="00CE7CF3" w:rsidRDefault="008D1DE5" w:rsidP="00CE7CF3">
      <w:pPr>
        <w:pStyle w:val="ListParagraph"/>
        <w:numPr>
          <w:ilvl w:val="0"/>
          <w:numId w:val="12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description on the type,</w:t>
      </w:r>
      <w:r w:rsidR="00CE7CF3">
        <w:rPr>
          <w:rFonts w:ascii="Arial" w:hAnsi="Arial" w:cs="Arial"/>
          <w:color w:val="000000"/>
          <w:sz w:val="22"/>
          <w:szCs w:val="22"/>
        </w:rPr>
        <w:t xml:space="preserve"> specification </w:t>
      </w:r>
      <w:r>
        <w:rPr>
          <w:rFonts w:ascii="Arial" w:hAnsi="Arial" w:cs="Arial"/>
          <w:color w:val="000000"/>
          <w:sz w:val="22"/>
          <w:szCs w:val="22"/>
        </w:rPr>
        <w:t xml:space="preserve">and features </w:t>
      </w:r>
      <w:r w:rsidR="00CE7CF3">
        <w:rPr>
          <w:rFonts w:ascii="Arial" w:hAnsi="Arial" w:cs="Arial"/>
          <w:color w:val="000000"/>
          <w:sz w:val="22"/>
          <w:szCs w:val="22"/>
        </w:rPr>
        <w:t xml:space="preserve">of the </w:t>
      </w:r>
      <w:r>
        <w:rPr>
          <w:rFonts w:ascii="Arial" w:hAnsi="Arial" w:cs="Arial"/>
          <w:color w:val="000000"/>
          <w:sz w:val="22"/>
          <w:szCs w:val="22"/>
        </w:rPr>
        <w:t xml:space="preserve">proposed </w:t>
      </w:r>
      <w:r w:rsidR="00CE7CF3">
        <w:rPr>
          <w:rFonts w:ascii="Arial" w:hAnsi="Arial" w:cs="Arial"/>
          <w:color w:val="000000"/>
          <w:sz w:val="22"/>
          <w:szCs w:val="22"/>
        </w:rPr>
        <w:t>print</w:t>
      </w:r>
      <w:r>
        <w:rPr>
          <w:rFonts w:ascii="Arial" w:hAnsi="Arial" w:cs="Arial"/>
          <w:color w:val="000000"/>
          <w:sz w:val="22"/>
          <w:szCs w:val="22"/>
        </w:rPr>
        <w:t>er to be procured was presented.</w:t>
      </w:r>
    </w:p>
    <w:p w14:paraId="480BFB2B" w14:textId="77777777" w:rsidR="00CE7CF3" w:rsidRPr="00CE7CF3" w:rsidRDefault="00CE7CF3" w:rsidP="00CE7CF3">
      <w:pPr>
        <w:pStyle w:val="ListParagraph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AF78D1" w14:textId="77777777" w:rsidR="00952144" w:rsidRPr="00952144" w:rsidRDefault="00CE7CF3" w:rsidP="00952144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Based on the </w:t>
      </w:r>
      <w:r w:rsidR="008D1DE5">
        <w:rPr>
          <w:rFonts w:ascii="Arial" w:hAnsi="Arial" w:cs="Arial"/>
          <w:color w:val="000000"/>
          <w:sz w:val="22"/>
          <w:szCs w:val="22"/>
        </w:rPr>
        <w:t>discussion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, the following were raised.</w:t>
      </w:r>
    </w:p>
    <w:p w14:paraId="7CBA9561" w14:textId="77777777" w:rsidR="00952144" w:rsidRPr="00952144" w:rsidRDefault="00F10EAA" w:rsidP="00952144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atta</w:t>
      </w:r>
      <w:proofErr w:type="spellEnd"/>
      <w:r w:rsidR="00952144" w:rsidRPr="0095214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emphasized on the complexity of the tracking feature of the printer to be procured</w:t>
      </w:r>
      <w:r w:rsidR="001F4C62">
        <w:rPr>
          <w:rFonts w:ascii="Arial" w:hAnsi="Arial" w:cs="Arial"/>
          <w:color w:val="000000"/>
          <w:sz w:val="22"/>
          <w:szCs w:val="22"/>
        </w:rPr>
        <w:t xml:space="preserve"> and the technical maintena</w:t>
      </w:r>
      <w:r w:rsidR="00FC5DCA">
        <w:rPr>
          <w:rFonts w:ascii="Arial" w:hAnsi="Arial" w:cs="Arial"/>
          <w:color w:val="000000"/>
          <w:sz w:val="22"/>
          <w:szCs w:val="22"/>
        </w:rPr>
        <w:t>n</w:t>
      </w:r>
      <w:r w:rsidR="001F4C62">
        <w:rPr>
          <w:rFonts w:ascii="Arial" w:hAnsi="Arial" w:cs="Arial"/>
          <w:color w:val="000000"/>
          <w:sz w:val="22"/>
          <w:szCs w:val="22"/>
        </w:rPr>
        <w:t>ce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D01B7EE" w14:textId="77777777" w:rsidR="00952144" w:rsidRDefault="00F10EAA" w:rsidP="00952144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Fadeke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144">
        <w:rPr>
          <w:rFonts w:ascii="Arial" w:hAnsi="Arial" w:cs="Arial"/>
          <w:color w:val="000000"/>
          <w:sz w:val="22"/>
          <w:szCs w:val="22"/>
        </w:rPr>
        <w:t>emphasized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 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the need for training sessions</w:t>
      </w:r>
      <w:r>
        <w:rPr>
          <w:rFonts w:ascii="Arial" w:hAnsi="Arial" w:cs="Arial"/>
          <w:color w:val="000000"/>
          <w:sz w:val="22"/>
          <w:szCs w:val="22"/>
        </w:rPr>
        <w:t xml:space="preserve"> on how to use the printer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.</w:t>
      </w:r>
    </w:p>
    <w:p w14:paraId="65F9EB84" w14:textId="77777777" w:rsidR="00F10EAA" w:rsidRPr="00952144" w:rsidRDefault="00F10EAA" w:rsidP="00952144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Anthony </w:t>
      </w:r>
      <w:r w:rsidR="00CF5CE2">
        <w:rPr>
          <w:rFonts w:ascii="Arial" w:hAnsi="Arial" w:cs="Arial"/>
          <w:color w:val="000000"/>
          <w:sz w:val="22"/>
          <w:szCs w:val="22"/>
        </w:rPr>
        <w:t>clarified</w:t>
      </w:r>
      <w:r>
        <w:rPr>
          <w:rFonts w:ascii="Arial" w:hAnsi="Arial" w:cs="Arial"/>
          <w:color w:val="000000"/>
          <w:sz w:val="22"/>
          <w:szCs w:val="22"/>
        </w:rPr>
        <w:t xml:space="preserve"> the issue raised by Mr.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Abatta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r w:rsidR="00AF07E4">
        <w:rPr>
          <w:rFonts w:ascii="Arial" w:hAnsi="Arial" w:cs="Arial"/>
          <w:color w:val="000000"/>
          <w:sz w:val="22"/>
          <w:szCs w:val="22"/>
        </w:rPr>
        <w:t>the complexity nature of the tracking feature, that it’s just a means of accountability.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 Also, he suggested that the training be conducted during a book club session.</w:t>
      </w:r>
    </w:p>
    <w:p w14:paraId="3FCD20C9" w14:textId="77777777" w:rsidR="00952144" w:rsidRPr="00952144" w:rsidRDefault="00CF5CE2" w:rsidP="00A23DBA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Anthony </w:t>
      </w:r>
      <w:r w:rsidR="00A23DBA">
        <w:rPr>
          <w:rFonts w:ascii="Arial" w:hAnsi="Arial" w:cs="Arial"/>
          <w:color w:val="000000"/>
          <w:sz w:val="22"/>
          <w:szCs w:val="22"/>
        </w:rPr>
        <w:t>suggested that a screen b</w:t>
      </w:r>
      <w:r>
        <w:rPr>
          <w:rFonts w:ascii="Arial" w:hAnsi="Arial" w:cs="Arial"/>
          <w:color w:val="000000"/>
          <w:sz w:val="22"/>
          <w:szCs w:val="22"/>
        </w:rPr>
        <w:t>e moved from the minister’s office to the visitor’s waiting room and all analytics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 for the HMH</w:t>
      </w:r>
      <w:r>
        <w:rPr>
          <w:rFonts w:ascii="Arial" w:hAnsi="Arial" w:cs="Arial"/>
          <w:color w:val="000000"/>
          <w:sz w:val="22"/>
          <w:szCs w:val="22"/>
        </w:rPr>
        <w:t xml:space="preserve"> should be run on one screen</w:t>
      </w:r>
      <w:r w:rsidR="00A23DBA">
        <w:rPr>
          <w:rFonts w:ascii="Arial" w:hAnsi="Arial" w:cs="Arial"/>
          <w:color w:val="000000"/>
          <w:sz w:val="22"/>
          <w:szCs w:val="22"/>
        </w:rPr>
        <w:t>. He also emphasized that the screen should be interactive and engaging.</w:t>
      </w:r>
      <w:r w:rsidR="00E51CB5" w:rsidRPr="00E51C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51CB5" w:rsidRPr="00A23DBA"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 w:rsidR="00E51CB5" w:rsidRPr="00A23D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51CB5" w:rsidRPr="00A23DBA">
        <w:rPr>
          <w:rFonts w:ascii="Arial" w:hAnsi="Arial" w:cs="Arial"/>
          <w:color w:val="000000"/>
          <w:sz w:val="22"/>
          <w:szCs w:val="22"/>
        </w:rPr>
        <w:t>Ab</w:t>
      </w:r>
      <w:r w:rsidR="00E51CB5" w:rsidRPr="00952144">
        <w:rPr>
          <w:rFonts w:ascii="Arial" w:hAnsi="Arial" w:cs="Arial"/>
          <w:color w:val="000000"/>
          <w:sz w:val="22"/>
          <w:szCs w:val="22"/>
        </w:rPr>
        <w:t>atta</w:t>
      </w:r>
      <w:proofErr w:type="spellEnd"/>
      <w:r w:rsidR="00E51CB5" w:rsidRPr="00952144">
        <w:rPr>
          <w:rFonts w:ascii="Arial" w:hAnsi="Arial" w:cs="Arial"/>
          <w:color w:val="000000"/>
          <w:sz w:val="22"/>
          <w:szCs w:val="22"/>
        </w:rPr>
        <w:t xml:space="preserve"> also</w:t>
      </w:r>
      <w:r w:rsidR="00E51CB5" w:rsidRPr="00A23DBA">
        <w:rPr>
          <w:rFonts w:ascii="Arial" w:hAnsi="Arial" w:cs="Arial"/>
          <w:color w:val="000000"/>
          <w:sz w:val="22"/>
          <w:szCs w:val="22"/>
        </w:rPr>
        <w:t xml:space="preserve"> shared the same opinion.</w:t>
      </w:r>
    </w:p>
    <w:p w14:paraId="3B6FA632" w14:textId="77777777" w:rsidR="00A23DBA" w:rsidRDefault="00CF5CE2" w:rsidP="00A23DBA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Anthony suggested that existing energy boxes should be used to reduce cost of materials.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 He further requested for energy boxes to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 be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 installed around the workspace for ease of movement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E51CB5" w:rsidRPr="00A23DBA"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 w:rsidR="00E51CB5" w:rsidRPr="00A23D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51CB5" w:rsidRPr="00A23DBA">
        <w:rPr>
          <w:rFonts w:ascii="Arial" w:hAnsi="Arial" w:cs="Arial"/>
          <w:color w:val="000000"/>
          <w:sz w:val="22"/>
          <w:szCs w:val="22"/>
        </w:rPr>
        <w:t>Ab</w:t>
      </w:r>
      <w:r w:rsidR="00E51CB5" w:rsidRPr="00952144">
        <w:rPr>
          <w:rFonts w:ascii="Arial" w:hAnsi="Arial" w:cs="Arial"/>
          <w:color w:val="000000"/>
          <w:sz w:val="22"/>
          <w:szCs w:val="22"/>
        </w:rPr>
        <w:t>atta</w:t>
      </w:r>
      <w:proofErr w:type="spellEnd"/>
      <w:r w:rsidR="00E51CB5" w:rsidRPr="00952144">
        <w:rPr>
          <w:rFonts w:ascii="Arial" w:hAnsi="Arial" w:cs="Arial"/>
          <w:color w:val="000000"/>
          <w:sz w:val="22"/>
          <w:szCs w:val="22"/>
        </w:rPr>
        <w:t xml:space="preserve"> also</w:t>
      </w:r>
      <w:r w:rsidR="00E51CB5" w:rsidRPr="00A23DBA">
        <w:rPr>
          <w:rFonts w:ascii="Arial" w:hAnsi="Arial" w:cs="Arial"/>
          <w:color w:val="000000"/>
          <w:sz w:val="22"/>
          <w:szCs w:val="22"/>
        </w:rPr>
        <w:t xml:space="preserve"> shared the same opinion.</w:t>
      </w:r>
    </w:p>
    <w:p w14:paraId="4547AA93" w14:textId="77777777" w:rsidR="00E51CB5" w:rsidRPr="00952144" w:rsidRDefault="00E51CB5" w:rsidP="00A23DBA">
      <w:pPr>
        <w:numPr>
          <w:ilvl w:val="0"/>
          <w:numId w:val="4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Anthony suggested that screens presently at the ministry can be used for the analytics provided they are can be configured using the android box.</w:t>
      </w:r>
    </w:p>
    <w:p w14:paraId="69679E25" w14:textId="77777777" w:rsidR="001F4C62" w:rsidRDefault="001F4C62" w:rsidP="0095214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72ADBFD" w14:textId="77777777" w:rsidR="001F4C62" w:rsidRDefault="001F4C62" w:rsidP="00952144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conclusion was reached on the type of printer to be procured and a vendor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Kamdi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Computers) was selected for the procurement as the best option. </w:t>
      </w:r>
    </w:p>
    <w:p w14:paraId="52465DFD" w14:textId="77777777" w:rsidR="001F4C62" w:rsidRDefault="001F4C62" w:rsidP="0095214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0908E05" w14:textId="77777777" w:rsidR="00952144" w:rsidRPr="00952144" w:rsidRDefault="00952144" w:rsidP="00952144">
      <w:pPr>
        <w:jc w:val="both"/>
        <w:rPr>
          <w:rFonts w:ascii="Times New Roman" w:hAnsi="Times New Roman" w:cs="Times New Roman"/>
        </w:rPr>
      </w:pPr>
      <w:r w:rsidRPr="00952144">
        <w:rPr>
          <w:rFonts w:ascii="Arial" w:hAnsi="Arial" w:cs="Arial"/>
          <w:b/>
          <w:bCs/>
          <w:color w:val="000000"/>
          <w:sz w:val="22"/>
          <w:szCs w:val="22"/>
        </w:rPr>
        <w:t>Action Points</w:t>
      </w:r>
    </w:p>
    <w:p w14:paraId="74A55138" w14:textId="77777777" w:rsidR="00952144" w:rsidRPr="00952144" w:rsidRDefault="000777EE" w:rsidP="000777EE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eHealth for everyone to supply wireless keyboard and mouse for the screen, a router </w:t>
      </w:r>
      <w:r w:rsidR="00A23DBA">
        <w:rPr>
          <w:rFonts w:ascii="Arial" w:hAnsi="Arial" w:cs="Arial"/>
          <w:color w:val="000000"/>
          <w:sz w:val="22"/>
          <w:szCs w:val="22"/>
        </w:rPr>
        <w:t>for internet and printer.</w:t>
      </w:r>
    </w:p>
    <w:p w14:paraId="0529D7D8" w14:textId="77777777" w:rsidR="00952144" w:rsidRPr="00952144" w:rsidRDefault="00952144" w:rsidP="00952144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2144">
        <w:rPr>
          <w:rFonts w:ascii="Arial" w:hAnsi="Arial" w:cs="Arial"/>
          <w:color w:val="000000"/>
          <w:sz w:val="22"/>
          <w:szCs w:val="22"/>
        </w:rPr>
        <w:t xml:space="preserve">eHealth4everyone to send financial </w:t>
      </w:r>
      <w:r w:rsidR="001F4C62">
        <w:rPr>
          <w:rFonts w:ascii="Arial" w:hAnsi="Arial" w:cs="Arial"/>
          <w:color w:val="000000"/>
          <w:sz w:val="22"/>
          <w:szCs w:val="22"/>
        </w:rPr>
        <w:t xml:space="preserve">breakdown </w:t>
      </w:r>
      <w:r w:rsidR="00E319B5">
        <w:rPr>
          <w:rFonts w:ascii="Arial" w:hAnsi="Arial" w:cs="Arial"/>
          <w:color w:val="000000"/>
          <w:sz w:val="22"/>
          <w:szCs w:val="22"/>
        </w:rPr>
        <w:t xml:space="preserve">and the </w:t>
      </w:r>
      <w:r w:rsidR="00A23DBA">
        <w:rPr>
          <w:rFonts w:ascii="Arial" w:hAnsi="Arial" w:cs="Arial"/>
          <w:color w:val="000000"/>
          <w:sz w:val="22"/>
          <w:szCs w:val="22"/>
        </w:rPr>
        <w:t xml:space="preserve">power rating of the </w:t>
      </w:r>
      <w:r w:rsidR="00E319B5">
        <w:rPr>
          <w:rFonts w:ascii="Arial" w:hAnsi="Arial" w:cs="Arial"/>
          <w:color w:val="000000"/>
          <w:sz w:val="22"/>
          <w:szCs w:val="22"/>
        </w:rPr>
        <w:t xml:space="preserve">inverter </w:t>
      </w:r>
      <w:r w:rsidR="00A23DBA">
        <w:rPr>
          <w:rFonts w:ascii="Arial" w:hAnsi="Arial" w:cs="Arial"/>
          <w:color w:val="000000"/>
          <w:sz w:val="22"/>
          <w:szCs w:val="22"/>
        </w:rPr>
        <w:t>to be procured.</w:t>
      </w:r>
    </w:p>
    <w:p w14:paraId="314A2EBE" w14:textId="77777777" w:rsidR="00952144" w:rsidRPr="00952144" w:rsidRDefault="00952144" w:rsidP="00952144">
      <w:pPr>
        <w:numPr>
          <w:ilvl w:val="0"/>
          <w:numId w:val="5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2144">
        <w:rPr>
          <w:rFonts w:ascii="Arial" w:hAnsi="Arial" w:cs="Arial"/>
          <w:color w:val="000000"/>
          <w:sz w:val="22"/>
          <w:szCs w:val="22"/>
        </w:rPr>
        <w:t xml:space="preserve">eHealth4everyone to install </w:t>
      </w:r>
      <w:r w:rsidR="006C5829">
        <w:rPr>
          <w:rFonts w:ascii="Arial" w:hAnsi="Arial" w:cs="Arial"/>
          <w:color w:val="000000"/>
          <w:sz w:val="22"/>
          <w:szCs w:val="22"/>
        </w:rPr>
        <w:t>energy boxes in the workspace area</w:t>
      </w:r>
      <w:r w:rsidRPr="00952144">
        <w:rPr>
          <w:rFonts w:ascii="Arial" w:hAnsi="Arial" w:cs="Arial"/>
          <w:color w:val="000000"/>
          <w:sz w:val="22"/>
          <w:szCs w:val="22"/>
        </w:rPr>
        <w:t>.</w:t>
      </w:r>
    </w:p>
    <w:p w14:paraId="05F00E7C" w14:textId="77777777" w:rsidR="00952144" w:rsidRPr="00952144" w:rsidRDefault="00952144" w:rsidP="00952144">
      <w:pPr>
        <w:spacing w:after="240"/>
        <w:rPr>
          <w:rFonts w:ascii="Times New Roman" w:eastAsia="Times New Roman" w:hAnsi="Times New Roman" w:cs="Times New Roman"/>
        </w:rPr>
      </w:pPr>
    </w:p>
    <w:p w14:paraId="65686E41" w14:textId="77777777" w:rsidR="00952144" w:rsidRDefault="006C5829" w:rsidP="00952144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meeting ended at 1.10</w:t>
      </w:r>
      <w:r w:rsidR="00952144" w:rsidRPr="00952144">
        <w:rPr>
          <w:rFonts w:ascii="Arial" w:hAnsi="Arial" w:cs="Arial"/>
          <w:color w:val="000000"/>
          <w:sz w:val="22"/>
          <w:szCs w:val="22"/>
        </w:rPr>
        <w:t>pm</w:t>
      </w:r>
    </w:p>
    <w:p w14:paraId="725AB131" w14:textId="77777777" w:rsidR="00E51CB5" w:rsidRPr="00952144" w:rsidRDefault="00E51CB5" w:rsidP="00952144">
      <w:pPr>
        <w:jc w:val="both"/>
        <w:rPr>
          <w:rFonts w:ascii="Times New Roman" w:hAnsi="Times New Roman" w:cs="Times New Roman"/>
        </w:rPr>
      </w:pPr>
    </w:p>
    <w:p w14:paraId="1C4C8F20" w14:textId="77777777" w:rsidR="00952144" w:rsidRPr="00E51CB5" w:rsidRDefault="00E51CB5" w:rsidP="00952144">
      <w:pPr>
        <w:rPr>
          <w:rFonts w:ascii="Times New Roman" w:hAnsi="Times New Roman" w:cs="Times New Roman"/>
          <w:b/>
        </w:rPr>
      </w:pPr>
      <w:r w:rsidRPr="00E51CB5">
        <w:rPr>
          <w:rFonts w:ascii="Times New Roman" w:hAnsi="Times New Roman" w:cs="Times New Roman"/>
          <w:b/>
        </w:rPr>
        <w:t>Oyindamola Oduselu</w:t>
      </w:r>
    </w:p>
    <w:p w14:paraId="401B8EE0" w14:textId="77777777" w:rsidR="00E51CB5" w:rsidRPr="00952144" w:rsidRDefault="00E51CB5" w:rsidP="00952144">
      <w:pPr>
        <w:rPr>
          <w:rFonts w:ascii="Times New Roman" w:hAnsi="Times New Roman" w:cs="Times New Roman"/>
          <w:b/>
        </w:rPr>
      </w:pPr>
      <w:r w:rsidRPr="00E51CB5">
        <w:rPr>
          <w:rFonts w:ascii="Times New Roman" w:hAnsi="Times New Roman" w:cs="Times New Roman"/>
          <w:b/>
        </w:rPr>
        <w:t>Finance &amp; Procurement Officer</w:t>
      </w:r>
    </w:p>
    <w:p w14:paraId="7C44EF74" w14:textId="77777777" w:rsidR="00952144" w:rsidRPr="00952144" w:rsidRDefault="00952144" w:rsidP="00952144">
      <w:pPr>
        <w:rPr>
          <w:rFonts w:ascii="Times New Roman" w:hAnsi="Times New Roman" w:cs="Times New Roman"/>
        </w:rPr>
      </w:pPr>
    </w:p>
    <w:p w14:paraId="7BA32B4D" w14:textId="77777777" w:rsidR="00D13F47" w:rsidRDefault="00E51CB5">
      <w:bookmarkStart w:id="0" w:name="_GoBack"/>
      <w:bookmarkEnd w:id="0"/>
    </w:p>
    <w:sectPr w:rsidR="00D13F47" w:rsidSect="0001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1BAC"/>
    <w:multiLevelType w:val="hybridMultilevel"/>
    <w:tmpl w:val="7364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EEF"/>
    <w:multiLevelType w:val="multilevel"/>
    <w:tmpl w:val="A18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23CBF"/>
    <w:multiLevelType w:val="multilevel"/>
    <w:tmpl w:val="443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86DAD"/>
    <w:multiLevelType w:val="multilevel"/>
    <w:tmpl w:val="BAF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94904"/>
    <w:multiLevelType w:val="hybridMultilevel"/>
    <w:tmpl w:val="0742D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51F48"/>
    <w:multiLevelType w:val="hybridMultilevel"/>
    <w:tmpl w:val="8200A56E"/>
    <w:lvl w:ilvl="0" w:tplc="F6E41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577D0"/>
    <w:multiLevelType w:val="hybridMultilevel"/>
    <w:tmpl w:val="7C78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17E0E"/>
    <w:multiLevelType w:val="hybridMultilevel"/>
    <w:tmpl w:val="80A0FB1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0503F6"/>
    <w:multiLevelType w:val="hybridMultilevel"/>
    <w:tmpl w:val="932A5EF4"/>
    <w:lvl w:ilvl="0" w:tplc="F6E41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A62C3"/>
    <w:multiLevelType w:val="hybridMultilevel"/>
    <w:tmpl w:val="0742DF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DEE04AA"/>
    <w:multiLevelType w:val="multilevel"/>
    <w:tmpl w:val="444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FA4FA4"/>
    <w:multiLevelType w:val="hybridMultilevel"/>
    <w:tmpl w:val="F6E6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923FD"/>
    <w:multiLevelType w:val="multilevel"/>
    <w:tmpl w:val="908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44"/>
    <w:rsid w:val="00011BF9"/>
    <w:rsid w:val="000777EE"/>
    <w:rsid w:val="000B1A14"/>
    <w:rsid w:val="001F4C62"/>
    <w:rsid w:val="005E01EC"/>
    <w:rsid w:val="006C5829"/>
    <w:rsid w:val="00776D17"/>
    <w:rsid w:val="007A49A9"/>
    <w:rsid w:val="007D1FAD"/>
    <w:rsid w:val="008065D1"/>
    <w:rsid w:val="008D1DE5"/>
    <w:rsid w:val="009009AD"/>
    <w:rsid w:val="00917018"/>
    <w:rsid w:val="009462E9"/>
    <w:rsid w:val="00952144"/>
    <w:rsid w:val="00A23DBA"/>
    <w:rsid w:val="00A6623D"/>
    <w:rsid w:val="00AA4851"/>
    <w:rsid w:val="00AB79BB"/>
    <w:rsid w:val="00AF07E4"/>
    <w:rsid w:val="00AF0CE0"/>
    <w:rsid w:val="00C22521"/>
    <w:rsid w:val="00CA4AE0"/>
    <w:rsid w:val="00CE7CF3"/>
    <w:rsid w:val="00CF5CE2"/>
    <w:rsid w:val="00E319B5"/>
    <w:rsid w:val="00E51CB5"/>
    <w:rsid w:val="00E9618E"/>
    <w:rsid w:val="00EC3D39"/>
    <w:rsid w:val="00F10EAA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31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1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952144"/>
  </w:style>
  <w:style w:type="paragraph" w:styleId="ListParagraph">
    <w:name w:val="List Paragraph"/>
    <w:basedOn w:val="Normal"/>
    <w:uiPriority w:val="34"/>
    <w:qFormat/>
    <w:rsid w:val="00952144"/>
    <w:pPr>
      <w:ind w:left="720"/>
      <w:contextualSpacing/>
    </w:pPr>
  </w:style>
  <w:style w:type="table" w:styleId="TableGrid">
    <w:name w:val="Table Grid"/>
    <w:basedOn w:val="TableNormal"/>
    <w:uiPriority w:val="39"/>
    <w:rsid w:val="00952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Oyindamola Oduselu</dc:creator>
  <cp:keywords/>
  <dc:description/>
  <cp:lastModifiedBy>Oyindamola Oduselu</cp:lastModifiedBy>
  <cp:revision>1</cp:revision>
  <dcterms:created xsi:type="dcterms:W3CDTF">2017-07-12T13:04:00Z</dcterms:created>
  <dcterms:modified xsi:type="dcterms:W3CDTF">2017-07-12T15:06:00Z</dcterms:modified>
</cp:coreProperties>
</file>