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4EE3F4" w14:textId="77777777" w:rsidR="00D660CA" w:rsidRDefault="00000000">
      <w:pPr>
        <w:spacing w:after="0" w:line="360" w:lineRule="auto"/>
        <w:contextualSpacing/>
        <w:jc w:val="center"/>
        <w:rPr>
          <w:rFonts w:eastAsia="Times New Roman"/>
        </w:rPr>
      </w:pPr>
      <w:r>
        <w:rPr>
          <w:rFonts w:eastAsia="Times New Roman"/>
        </w:rPr>
        <w:t>МИНИСТЕРСТВО НАУКИ И ВЫСШЕГО ОБРАЗОВАНИЯ РОССИЙСКОЙ ФЕДЕРАЦИИ</w:t>
      </w:r>
    </w:p>
    <w:p w14:paraId="5F8BD69D" w14:textId="77777777" w:rsidR="00D660CA" w:rsidRDefault="00000000">
      <w:pPr>
        <w:spacing w:after="0" w:line="360" w:lineRule="auto"/>
        <w:contextualSpacing/>
        <w:jc w:val="center"/>
        <w:rPr>
          <w:rFonts w:eastAsia="Times New Roman"/>
        </w:rPr>
      </w:pPr>
      <w:r>
        <w:rPr>
          <w:rFonts w:eastAsia="Times New Roman"/>
        </w:rPr>
        <w:t>ФЕДЕРАЛЬНОЕ ГОСУДАРСТВЕННОЕ АВТОНОМНОЕ ОБРАЗОВАТЕЛЬНОЕ УЧРЕЖДЕНИЕ ВЫСШЕГО ОБРАЗОВАНИЯ</w:t>
      </w:r>
    </w:p>
    <w:p w14:paraId="12B5301C" w14:textId="77777777" w:rsidR="00D660CA" w:rsidRDefault="00000000">
      <w:pPr>
        <w:spacing w:after="0" w:line="360" w:lineRule="auto"/>
        <w:contextualSpacing/>
        <w:jc w:val="center"/>
        <w:rPr>
          <w:rFonts w:eastAsia="Times New Roman"/>
          <w:b/>
        </w:rPr>
      </w:pPr>
      <w:r>
        <w:rPr>
          <w:rFonts w:eastAsia="Times New Roman"/>
          <w:b/>
        </w:rPr>
        <w:t>«МОСКОВСКИЙ ПОЛИТЕХНИЧЕСКИЙ УНИВЕРСИТЕТ»</w:t>
      </w:r>
    </w:p>
    <w:p w14:paraId="4C036B4D" w14:textId="77777777" w:rsidR="00D660CA" w:rsidRDefault="00000000">
      <w:pPr>
        <w:spacing w:after="0" w:line="360" w:lineRule="auto"/>
        <w:contextualSpacing/>
        <w:jc w:val="center"/>
        <w:rPr>
          <w:rFonts w:eastAsia="Times New Roman"/>
          <w:b/>
        </w:rPr>
      </w:pPr>
      <w:r>
        <w:rPr>
          <w:rFonts w:eastAsia="Times New Roman"/>
          <w:b/>
        </w:rPr>
        <w:t>(МОСКОВСКИЙ ПОЛИТЕХ)</w:t>
      </w:r>
    </w:p>
    <w:p w14:paraId="3A384D9A" w14:textId="77777777" w:rsidR="00D660CA" w:rsidRDefault="00D660CA">
      <w:pPr>
        <w:spacing w:after="0" w:line="360" w:lineRule="auto"/>
        <w:contextualSpacing/>
        <w:jc w:val="both"/>
        <w:rPr>
          <w:rFonts w:eastAsia="Times New Roman"/>
          <w:sz w:val="28"/>
          <w:szCs w:val="28"/>
        </w:rPr>
      </w:pPr>
    </w:p>
    <w:p w14:paraId="1D05E49D" w14:textId="77777777" w:rsidR="00D660CA" w:rsidRDefault="00D660CA">
      <w:pPr>
        <w:spacing w:after="0" w:line="360" w:lineRule="auto"/>
        <w:contextualSpacing/>
        <w:jc w:val="both"/>
        <w:rPr>
          <w:rFonts w:eastAsia="Times New Roman"/>
          <w:sz w:val="28"/>
          <w:szCs w:val="28"/>
        </w:rPr>
      </w:pPr>
    </w:p>
    <w:p w14:paraId="06202272" w14:textId="77777777" w:rsidR="00D660CA" w:rsidRDefault="00D660CA">
      <w:pPr>
        <w:spacing w:after="0" w:line="360" w:lineRule="auto"/>
        <w:contextualSpacing/>
        <w:jc w:val="both"/>
        <w:rPr>
          <w:rFonts w:eastAsia="Times New Roman"/>
          <w:sz w:val="28"/>
          <w:szCs w:val="28"/>
        </w:rPr>
      </w:pPr>
    </w:p>
    <w:p w14:paraId="19D626DD" w14:textId="77777777" w:rsidR="00D660CA" w:rsidRDefault="00D660CA">
      <w:pPr>
        <w:spacing w:after="0" w:line="360" w:lineRule="auto"/>
        <w:contextualSpacing/>
        <w:jc w:val="both"/>
        <w:rPr>
          <w:rFonts w:eastAsia="Times New Roman"/>
          <w:sz w:val="28"/>
          <w:szCs w:val="28"/>
        </w:rPr>
      </w:pPr>
    </w:p>
    <w:p w14:paraId="479DAFA5" w14:textId="77777777" w:rsidR="00D660CA" w:rsidRDefault="00000000">
      <w:pPr>
        <w:spacing w:after="0" w:line="360" w:lineRule="auto"/>
        <w:contextualSpacing/>
        <w:jc w:val="center"/>
        <w:rPr>
          <w:rFonts w:eastAsia="Times New Roman"/>
          <w:sz w:val="28"/>
          <w:szCs w:val="28"/>
        </w:rPr>
      </w:pPr>
      <w:r>
        <w:rPr>
          <w:rFonts w:eastAsia="Times New Roman"/>
          <w:sz w:val="28"/>
          <w:szCs w:val="28"/>
        </w:rPr>
        <w:t>Отчёт по лабораторной работе №1</w:t>
      </w:r>
    </w:p>
    <w:p w14:paraId="07683219" w14:textId="77777777" w:rsidR="00D660CA" w:rsidRDefault="00000000">
      <w:pPr>
        <w:spacing w:after="0" w:line="360" w:lineRule="auto"/>
        <w:contextualSpacing/>
        <w:jc w:val="center"/>
        <w:rPr>
          <w:rFonts w:eastAsia="Times New Roman"/>
          <w:sz w:val="28"/>
          <w:szCs w:val="28"/>
        </w:rPr>
      </w:pPr>
      <w:r>
        <w:rPr>
          <w:rFonts w:eastAsia="Times New Roman"/>
          <w:sz w:val="28"/>
          <w:szCs w:val="28"/>
        </w:rPr>
        <w:t>по дисциплине «Методология и практики DevOps»</w:t>
      </w:r>
    </w:p>
    <w:p w14:paraId="4356A4CD" w14:textId="77777777" w:rsidR="00D660CA" w:rsidRDefault="00D660CA">
      <w:pPr>
        <w:spacing w:after="0" w:line="360" w:lineRule="auto"/>
        <w:contextualSpacing/>
        <w:jc w:val="both"/>
        <w:rPr>
          <w:rFonts w:eastAsia="Times New Roman"/>
          <w:sz w:val="28"/>
          <w:szCs w:val="28"/>
        </w:rPr>
      </w:pPr>
    </w:p>
    <w:p w14:paraId="6DFD1D65" w14:textId="77777777" w:rsidR="00D660CA" w:rsidRDefault="00000000">
      <w:pPr>
        <w:spacing w:after="0" w:line="360" w:lineRule="auto"/>
        <w:contextualSpacing/>
        <w:jc w:val="center"/>
        <w:rPr>
          <w:rFonts w:eastAsia="Times New Roman"/>
          <w:sz w:val="28"/>
          <w:szCs w:val="28"/>
        </w:rPr>
      </w:pPr>
      <w:r>
        <w:rPr>
          <w:rFonts w:eastAsia="Times New Roman"/>
          <w:sz w:val="28"/>
          <w:szCs w:val="28"/>
        </w:rPr>
        <w:t>Тема: «Конференция»</w:t>
      </w:r>
    </w:p>
    <w:p w14:paraId="225D8C20" w14:textId="77777777" w:rsidR="00D660CA" w:rsidRDefault="00D660CA">
      <w:pPr>
        <w:spacing w:after="0" w:line="360" w:lineRule="auto"/>
        <w:contextualSpacing/>
        <w:jc w:val="both"/>
        <w:rPr>
          <w:rFonts w:eastAsia="Times New Roman"/>
          <w:sz w:val="28"/>
          <w:szCs w:val="28"/>
        </w:rPr>
      </w:pPr>
    </w:p>
    <w:p w14:paraId="79D578C5" w14:textId="77777777" w:rsidR="00D660CA" w:rsidRDefault="00D660CA">
      <w:pPr>
        <w:spacing w:after="0" w:line="360" w:lineRule="auto"/>
        <w:contextualSpacing/>
        <w:jc w:val="both"/>
        <w:rPr>
          <w:rFonts w:eastAsia="Times New Roman"/>
          <w:sz w:val="28"/>
          <w:szCs w:val="28"/>
        </w:rPr>
      </w:pPr>
    </w:p>
    <w:p w14:paraId="0D8712E8" w14:textId="77777777" w:rsidR="00D660CA" w:rsidRDefault="00D660CA">
      <w:pPr>
        <w:spacing w:after="0" w:line="360" w:lineRule="auto"/>
        <w:contextualSpacing/>
        <w:jc w:val="both"/>
        <w:rPr>
          <w:rFonts w:eastAsia="Times New Roman"/>
          <w:sz w:val="28"/>
          <w:szCs w:val="28"/>
        </w:rPr>
      </w:pPr>
    </w:p>
    <w:p w14:paraId="50E245FB" w14:textId="77777777" w:rsidR="0079569C" w:rsidRDefault="0079569C">
      <w:pPr>
        <w:spacing w:after="0" w:line="360" w:lineRule="auto"/>
        <w:contextualSpacing/>
        <w:jc w:val="both"/>
        <w:rPr>
          <w:rFonts w:eastAsia="Times New Roman"/>
          <w:sz w:val="28"/>
          <w:szCs w:val="28"/>
        </w:rPr>
      </w:pPr>
    </w:p>
    <w:p w14:paraId="11ED1325" w14:textId="77777777" w:rsidR="00D660CA" w:rsidRDefault="00D660CA">
      <w:pPr>
        <w:spacing w:after="0" w:line="360" w:lineRule="auto"/>
        <w:contextualSpacing/>
        <w:jc w:val="both"/>
        <w:rPr>
          <w:rFonts w:eastAsia="Times New Roman"/>
          <w:sz w:val="28"/>
          <w:szCs w:val="28"/>
        </w:rPr>
      </w:pPr>
    </w:p>
    <w:p w14:paraId="4F042325" w14:textId="7FB405A8"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Выполнил</w:t>
      </w:r>
      <w:r w:rsidR="0079569C">
        <w:rPr>
          <w:rFonts w:eastAsia="Times New Roman"/>
          <w:sz w:val="28"/>
          <w:szCs w:val="28"/>
        </w:rPr>
        <w:t>и</w:t>
      </w:r>
      <w:r>
        <w:rPr>
          <w:rFonts w:eastAsia="Times New Roman"/>
          <w:sz w:val="28"/>
          <w:szCs w:val="28"/>
        </w:rPr>
        <w:t>:</w:t>
      </w:r>
    </w:p>
    <w:p w14:paraId="6CC51ED3" w14:textId="4CE4B7F7"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студент</w:t>
      </w:r>
      <w:r w:rsidR="0079569C">
        <w:rPr>
          <w:rFonts w:eastAsia="Times New Roman"/>
          <w:sz w:val="28"/>
          <w:szCs w:val="28"/>
        </w:rPr>
        <w:t>ы</w:t>
      </w:r>
      <w:r>
        <w:rPr>
          <w:rFonts w:eastAsia="Times New Roman"/>
          <w:sz w:val="28"/>
          <w:szCs w:val="28"/>
        </w:rPr>
        <w:t xml:space="preserve"> группы 241-372</w:t>
      </w:r>
    </w:p>
    <w:p w14:paraId="613C836E" w14:textId="0537E8A5" w:rsidR="00D660CA" w:rsidRDefault="00000000" w:rsidP="0079569C">
      <w:pPr>
        <w:spacing w:after="0" w:line="360" w:lineRule="auto"/>
        <w:ind w:left="5100"/>
        <w:contextualSpacing/>
        <w:jc w:val="right"/>
        <w:rPr>
          <w:rFonts w:eastAsia="Times New Roman"/>
          <w:sz w:val="28"/>
          <w:szCs w:val="28"/>
        </w:rPr>
      </w:pPr>
      <w:r>
        <w:rPr>
          <w:rFonts w:eastAsia="Times New Roman"/>
          <w:sz w:val="28"/>
          <w:szCs w:val="28"/>
        </w:rPr>
        <w:t>Попиков И.А.</w:t>
      </w:r>
      <w:r w:rsidR="0079569C">
        <w:rPr>
          <w:rFonts w:eastAsia="Times New Roman"/>
          <w:sz w:val="28"/>
          <w:szCs w:val="28"/>
        </w:rPr>
        <w:t>, Казарян М.А.</w:t>
      </w:r>
    </w:p>
    <w:p w14:paraId="698AF9AF" w14:textId="77777777" w:rsidR="00D660CA" w:rsidRDefault="00D660CA" w:rsidP="0079569C">
      <w:pPr>
        <w:spacing w:after="0" w:line="360" w:lineRule="auto"/>
        <w:contextualSpacing/>
        <w:jc w:val="right"/>
        <w:rPr>
          <w:rFonts w:eastAsia="Times New Roman"/>
          <w:sz w:val="28"/>
          <w:szCs w:val="28"/>
        </w:rPr>
      </w:pPr>
    </w:p>
    <w:p w14:paraId="1399AFE7" w14:textId="77777777" w:rsidR="00D660CA" w:rsidRDefault="00D660CA">
      <w:pPr>
        <w:spacing w:after="0" w:line="360" w:lineRule="auto"/>
        <w:contextualSpacing/>
        <w:jc w:val="both"/>
        <w:rPr>
          <w:rFonts w:eastAsia="Times New Roman"/>
          <w:sz w:val="28"/>
          <w:szCs w:val="28"/>
        </w:rPr>
      </w:pPr>
    </w:p>
    <w:p w14:paraId="09FDF807" w14:textId="77777777" w:rsidR="00D660CA" w:rsidRDefault="00D660CA">
      <w:pPr>
        <w:spacing w:after="0" w:line="360" w:lineRule="auto"/>
        <w:contextualSpacing/>
        <w:jc w:val="both"/>
        <w:rPr>
          <w:rFonts w:eastAsia="Times New Roman"/>
          <w:sz w:val="28"/>
          <w:szCs w:val="28"/>
        </w:rPr>
      </w:pPr>
    </w:p>
    <w:p w14:paraId="157B3010" w14:textId="77777777" w:rsidR="0079569C" w:rsidRDefault="0079569C">
      <w:pPr>
        <w:rPr>
          <w:rFonts w:eastAsia="Times New Roman"/>
          <w:sz w:val="28"/>
          <w:szCs w:val="28"/>
        </w:rPr>
      </w:pPr>
      <w:r>
        <w:rPr>
          <w:rFonts w:eastAsia="Times New Roman"/>
          <w:sz w:val="28"/>
          <w:szCs w:val="28"/>
        </w:rPr>
        <w:br w:type="page"/>
      </w:r>
    </w:p>
    <w:p w14:paraId="3DEAAEC6"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Содержание</w:t>
      </w:r>
    </w:p>
    <w:p w14:paraId="6F3FB2B3" w14:textId="77777777" w:rsidR="00D660CA" w:rsidRDefault="00000000">
      <w:pPr>
        <w:spacing w:after="0" w:line="300" w:lineRule="auto"/>
        <w:contextualSpacing/>
        <w:rPr>
          <w:rFonts w:eastAsia="Times New Roman"/>
          <w:sz w:val="28"/>
          <w:szCs w:val="28"/>
        </w:rPr>
      </w:pPr>
      <w:r>
        <w:rPr>
          <w:rFonts w:eastAsia="Times New Roman"/>
          <w:sz w:val="28"/>
          <w:szCs w:val="28"/>
        </w:rPr>
        <w:t>Введение</w:t>
      </w:r>
    </w:p>
    <w:p w14:paraId="79B775E2" w14:textId="77777777" w:rsidR="00D660CA" w:rsidRDefault="00000000">
      <w:pPr>
        <w:spacing w:after="0" w:line="300" w:lineRule="auto"/>
        <w:contextualSpacing/>
        <w:rPr>
          <w:rFonts w:eastAsia="Times New Roman"/>
          <w:sz w:val="28"/>
          <w:szCs w:val="28"/>
        </w:rPr>
      </w:pPr>
      <w:r>
        <w:rPr>
          <w:rFonts w:eastAsia="Times New Roman"/>
          <w:sz w:val="28"/>
          <w:szCs w:val="28"/>
        </w:rPr>
        <w:t>1. Выбор предметной области и согласование темы</w:t>
      </w:r>
    </w:p>
    <w:p w14:paraId="0E325EDC" w14:textId="77777777" w:rsidR="00D660CA" w:rsidRDefault="00000000">
      <w:pPr>
        <w:spacing w:after="0" w:line="300" w:lineRule="auto"/>
        <w:contextualSpacing/>
        <w:rPr>
          <w:rFonts w:eastAsia="Times New Roman"/>
          <w:sz w:val="28"/>
          <w:szCs w:val="28"/>
        </w:rPr>
      </w:pPr>
      <w:r>
        <w:rPr>
          <w:rFonts w:eastAsia="Times New Roman"/>
          <w:sz w:val="28"/>
          <w:szCs w:val="28"/>
        </w:rPr>
        <w:t>2. Назначение системы, категории пользователей, сценарии и правила</w:t>
      </w:r>
    </w:p>
    <w:p w14:paraId="3D6DC5DC" w14:textId="77777777" w:rsidR="00D660CA" w:rsidRDefault="00000000">
      <w:pPr>
        <w:spacing w:after="0" w:line="300" w:lineRule="auto"/>
        <w:contextualSpacing/>
        <w:rPr>
          <w:rFonts w:eastAsia="Times New Roman"/>
          <w:sz w:val="28"/>
          <w:szCs w:val="28"/>
        </w:rPr>
      </w:pPr>
      <w:r>
        <w:rPr>
          <w:rFonts w:eastAsia="Times New Roman"/>
          <w:sz w:val="28"/>
          <w:szCs w:val="28"/>
        </w:rPr>
        <w:t>3. Техническое задание по ГОСТ</w:t>
      </w:r>
    </w:p>
    <w:p w14:paraId="374C5BA5" w14:textId="77777777" w:rsidR="00D660CA" w:rsidRDefault="00000000">
      <w:pPr>
        <w:spacing w:after="0" w:line="300" w:lineRule="auto"/>
        <w:contextualSpacing/>
        <w:rPr>
          <w:rFonts w:eastAsia="Times New Roman"/>
          <w:sz w:val="28"/>
          <w:szCs w:val="28"/>
        </w:rPr>
      </w:pPr>
      <w:r>
        <w:rPr>
          <w:rFonts w:eastAsia="Times New Roman"/>
          <w:sz w:val="28"/>
          <w:szCs w:val="28"/>
        </w:rPr>
        <w:t>4. Работоспособное приложение с HTTP API, базой данных и веб-интерфейсом</w:t>
      </w:r>
    </w:p>
    <w:p w14:paraId="076490CD" w14:textId="77777777" w:rsidR="00D660CA" w:rsidRDefault="00000000">
      <w:pPr>
        <w:spacing w:after="0" w:line="300" w:lineRule="auto"/>
        <w:contextualSpacing/>
        <w:rPr>
          <w:rFonts w:eastAsia="Times New Roman"/>
          <w:sz w:val="28"/>
          <w:szCs w:val="28"/>
        </w:rPr>
      </w:pPr>
      <w:r>
        <w:rPr>
          <w:rFonts w:eastAsia="Times New Roman"/>
          <w:sz w:val="28"/>
          <w:szCs w:val="28"/>
        </w:rPr>
        <w:t>5. Связанные сущности, основные операции и правила предметной области</w:t>
      </w:r>
    </w:p>
    <w:p w14:paraId="3813C35E" w14:textId="77777777" w:rsidR="00D660CA" w:rsidRDefault="00000000">
      <w:pPr>
        <w:spacing w:after="0" w:line="300" w:lineRule="auto"/>
        <w:contextualSpacing/>
        <w:rPr>
          <w:rFonts w:eastAsia="Times New Roman"/>
          <w:sz w:val="28"/>
          <w:szCs w:val="28"/>
        </w:rPr>
      </w:pPr>
      <w:r>
        <w:rPr>
          <w:rFonts w:eastAsia="Times New Roman"/>
          <w:sz w:val="28"/>
          <w:szCs w:val="28"/>
        </w:rPr>
        <w:t>6. Обработка некорректных запросов, конфигурация и проверка работоспособности</w:t>
      </w:r>
    </w:p>
    <w:p w14:paraId="693ABE25" w14:textId="77777777" w:rsidR="00D660CA" w:rsidRDefault="00000000">
      <w:pPr>
        <w:spacing w:after="0" w:line="300" w:lineRule="auto"/>
        <w:contextualSpacing/>
        <w:rPr>
          <w:rFonts w:eastAsia="Times New Roman"/>
          <w:sz w:val="28"/>
          <w:szCs w:val="28"/>
        </w:rPr>
      </w:pPr>
      <w:r>
        <w:rPr>
          <w:rFonts w:eastAsia="Times New Roman"/>
          <w:sz w:val="28"/>
          <w:szCs w:val="28"/>
        </w:rPr>
        <w:t>7. Удалённый Git-репозиторий, README, .gitignore, .env.example, описание API и схема данных</w:t>
      </w:r>
    </w:p>
    <w:p w14:paraId="0D9D78D9" w14:textId="77777777" w:rsidR="00D660CA" w:rsidRDefault="00000000">
      <w:pPr>
        <w:spacing w:after="0" w:line="300" w:lineRule="auto"/>
        <w:contextualSpacing/>
        <w:rPr>
          <w:rFonts w:eastAsia="Times New Roman"/>
          <w:sz w:val="28"/>
          <w:szCs w:val="28"/>
        </w:rPr>
      </w:pPr>
      <w:r>
        <w:rPr>
          <w:rFonts w:eastAsia="Times New Roman"/>
          <w:sz w:val="28"/>
          <w:szCs w:val="28"/>
        </w:rPr>
        <w:t>8. Выполнение функции через задачу, ветку, коммиты, запрос на слияние и проверку</w:t>
      </w:r>
    </w:p>
    <w:p w14:paraId="6D31C36B" w14:textId="77777777" w:rsidR="00D660CA" w:rsidRDefault="00000000">
      <w:pPr>
        <w:spacing w:after="0" w:line="300" w:lineRule="auto"/>
        <w:contextualSpacing/>
        <w:rPr>
          <w:rFonts w:eastAsia="Times New Roman"/>
          <w:sz w:val="28"/>
          <w:szCs w:val="28"/>
        </w:rPr>
      </w:pPr>
      <w:r>
        <w:rPr>
          <w:rFonts w:eastAsia="Times New Roman"/>
          <w:sz w:val="28"/>
          <w:szCs w:val="28"/>
        </w:rPr>
        <w:t>9. Моделирование и разрешение конфликта слияния</w:t>
      </w:r>
    </w:p>
    <w:p w14:paraId="2922CE9E" w14:textId="77777777" w:rsidR="00D660CA" w:rsidRDefault="00000000">
      <w:pPr>
        <w:spacing w:after="0" w:line="300" w:lineRule="auto"/>
        <w:contextualSpacing/>
        <w:rPr>
          <w:rFonts w:eastAsia="Times New Roman"/>
          <w:sz w:val="28"/>
          <w:szCs w:val="28"/>
        </w:rPr>
      </w:pPr>
      <w:r>
        <w:rPr>
          <w:rFonts w:eastAsia="Times New Roman"/>
          <w:sz w:val="28"/>
          <w:szCs w:val="28"/>
        </w:rPr>
        <w:t>10. Тег первой версии v0.1.0</w:t>
      </w:r>
    </w:p>
    <w:p w14:paraId="375D48DC" w14:textId="77777777" w:rsidR="00D660CA" w:rsidRDefault="00000000">
      <w:pPr>
        <w:spacing w:after="0" w:line="300" w:lineRule="auto"/>
        <w:contextualSpacing/>
        <w:rPr>
          <w:rFonts w:eastAsia="Times New Roman"/>
          <w:sz w:val="28"/>
          <w:szCs w:val="28"/>
        </w:rPr>
      </w:pPr>
      <w:r>
        <w:rPr>
          <w:rFonts w:eastAsia="Times New Roman"/>
          <w:sz w:val="28"/>
          <w:szCs w:val="28"/>
        </w:rPr>
        <w:t>11. Правила внесения изменений: проверки, запреты, порядок приёмки</w:t>
      </w:r>
    </w:p>
    <w:p w14:paraId="10C0E203" w14:textId="77777777" w:rsidR="00D660CA" w:rsidRDefault="00000000">
      <w:pPr>
        <w:spacing w:after="0" w:line="300" w:lineRule="auto"/>
        <w:contextualSpacing/>
        <w:rPr>
          <w:rFonts w:eastAsia="Times New Roman"/>
          <w:sz w:val="28"/>
          <w:szCs w:val="28"/>
        </w:rPr>
      </w:pPr>
      <w:r>
        <w:rPr>
          <w:rFonts w:eastAsia="Times New Roman"/>
          <w:sz w:val="28"/>
          <w:szCs w:val="28"/>
        </w:rPr>
        <w:t>Заключение</w:t>
      </w:r>
    </w:p>
    <w:p w14:paraId="52AB4882" w14:textId="6FA19906" w:rsidR="0079569C" w:rsidRDefault="00000000">
      <w:pPr>
        <w:spacing w:after="0" w:line="300" w:lineRule="auto"/>
        <w:contextualSpacing/>
        <w:rPr>
          <w:rFonts w:eastAsia="Times New Roman"/>
          <w:sz w:val="28"/>
          <w:szCs w:val="28"/>
        </w:rPr>
      </w:pPr>
      <w:r>
        <w:rPr>
          <w:rFonts w:eastAsia="Times New Roman"/>
          <w:sz w:val="28"/>
          <w:szCs w:val="28"/>
        </w:rPr>
        <w:t>Список использованных источников</w:t>
      </w:r>
    </w:p>
    <w:p w14:paraId="25785FE3" w14:textId="77777777" w:rsidR="0079569C" w:rsidRDefault="0079569C">
      <w:pPr>
        <w:rPr>
          <w:rFonts w:eastAsia="Times New Roman"/>
          <w:sz w:val="28"/>
          <w:szCs w:val="28"/>
        </w:rPr>
      </w:pPr>
      <w:r>
        <w:rPr>
          <w:rFonts w:eastAsia="Times New Roman"/>
          <w:sz w:val="28"/>
          <w:szCs w:val="28"/>
        </w:rPr>
        <w:br w:type="page"/>
      </w:r>
    </w:p>
    <w:p w14:paraId="10097EA4"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Введение</w:t>
      </w:r>
    </w:p>
    <w:p w14:paraId="574C242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течение семестра команда разрабатывает и сопровождает собственное приложение. Оценивается не только работоспособность исходного кода, но и автоматизация процесса, в рамках которого изменение создаётся, проверяется, собирается, доставляется и эксплуатируется.</w:t>
      </w:r>
    </w:p>
    <w:p w14:paraId="1F12FBE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Лабораторная работа №1 «Сквозной проект и Git-процесс» задаёт основу этого процесса: выбор предметной области, формулирование требований, создание работающего приложения с HTTP API и реляционной базой данных, организацию Git-процесса и фиксацию единых правил внесения и приёмки изменений.</w:t>
      </w:r>
    </w:p>
    <w:p w14:paraId="3657893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Предметная область проекта — организация конференции. Разработанная система «Конференция» обеспечивает учёт участников конференции, приглашений, заявок, оргвзносов, тезисов и потребности в гостинице. Система ориентирована на оргкомитет конференции и пригодна для формирования очередей рассылки и отчётности.</w:t>
      </w:r>
    </w:p>
    <w:p w14:paraId="5736EB53" w14:textId="414B3A19" w:rsidR="0079569C" w:rsidRDefault="00000000">
      <w:pPr>
        <w:spacing w:after="0" w:line="360" w:lineRule="auto"/>
        <w:ind w:firstLine="709"/>
        <w:contextualSpacing/>
        <w:jc w:val="both"/>
        <w:rPr>
          <w:rFonts w:eastAsia="Times New Roman"/>
          <w:sz w:val="28"/>
          <w:szCs w:val="28"/>
        </w:rPr>
      </w:pPr>
      <w:r>
        <w:rPr>
          <w:rFonts w:eastAsia="Times New Roman"/>
          <w:sz w:val="28"/>
          <w:szCs w:val="28"/>
        </w:rPr>
        <w:t>В отчёте последовательно описано выполнение всех одиннадцати заданий лабораторной работы. По каждому заданию указано, что именно сделано, какие файлы проекта это реализуют, какие команды выполнялись и какие результаты получены. В местах, где по логике изложения требуются подтверждающие материалы, приведены врезки «Рисунок N» с точным указанием, что следует сфотографировать, где это находится и что должно быть видно на снимке.</w:t>
      </w:r>
    </w:p>
    <w:p w14:paraId="7E00B748" w14:textId="77777777" w:rsidR="0079569C" w:rsidRDefault="0079569C">
      <w:pPr>
        <w:rPr>
          <w:rFonts w:eastAsia="Times New Roman"/>
          <w:sz w:val="28"/>
          <w:szCs w:val="28"/>
        </w:rPr>
      </w:pPr>
      <w:r>
        <w:rPr>
          <w:rFonts w:eastAsia="Times New Roman"/>
          <w:sz w:val="28"/>
          <w:szCs w:val="28"/>
        </w:rPr>
        <w:br w:type="page"/>
      </w:r>
    </w:p>
    <w:p w14:paraId="70EEB6C7"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 Выбор предметной области и согласование темы</w:t>
      </w:r>
    </w:p>
    <w:p w14:paraId="10E6D22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выбрать предметную область приложения и согласовать тему с преподавателем.</w:t>
      </w:r>
    </w:p>
    <w:p w14:paraId="0218DE5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0F165D9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Выбрана предметная область «организация научной конференции». Тема проекта согласована с преподавателем в следующей формулировке:</w:t>
      </w:r>
    </w:p>
    <w:p w14:paraId="681217BE"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Проект — Конференция.</w:t>
      </w:r>
    </w:p>
    <w:p w14:paraId="1925BE5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Краткое описание — учёт участников конференции, приглашений, заявок, оргвзносов, тезисов и потребности в гостинице. Подходит для очередей рассылки и отчётов.</w:t>
      </w:r>
    </w:p>
    <w:p w14:paraId="58042C8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Основные сущности — участники; приглашения; заявки; оргвзносы; тезисы; гостиница.</w:t>
      </w:r>
    </w:p>
    <w:p w14:paraId="332C385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Обоснование выбора.</w:t>
      </w:r>
    </w:p>
    <w:p w14:paraId="427A358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Предметная область удовлетворяет требованиям задания по следующим причинам:</w:t>
      </w:r>
    </w:p>
    <w:p w14:paraId="6564404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содержит не менее трёх связанных сущностей — фактически реализовано девять таблиц с внешними ключами;</w:t>
      </w:r>
    </w:p>
    <w:p w14:paraId="5203B60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имеет естественные ограничения и содержательные правила: вместимость секции, жизненный цикл заявки, срок подтверждения брони гостиницы, порог принятия тезисов;</w:t>
      </w:r>
    </w:p>
    <w:p w14:paraId="736AB4C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подразумевает разнородные отчёты: очередь рассылки приглашений, сводка по оргвзносам, потребность в размещении участников;</w:t>
      </w:r>
    </w:p>
    <w:p w14:paraId="5FA73E9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позволяет наглядно продемонстрировать полный цикл обработки данных: от подачи заявки до заселения в гостиницу.</w:t>
      </w:r>
    </w:p>
    <w:p w14:paraId="2E1A0FF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Состав команды: 1 человек — Попиков И.А., группа 241-372 (допускается команда от 1 до 3 человек).</w:t>
      </w:r>
    </w:p>
    <w:p w14:paraId="38E22A2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 Согласование темы проекта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2BAAF1C9" w14:textId="77777777">
        <w:tc>
          <w:tcPr>
            <w:tcW w:w="2900" w:type="dxa"/>
            <w:vAlign w:val="center"/>
          </w:tcPr>
          <w:p w14:paraId="5778DED5"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3096D17" w14:textId="77777777" w:rsidR="00D660CA" w:rsidRDefault="00000000">
            <w:pPr>
              <w:spacing w:after="0" w:line="240" w:lineRule="auto"/>
              <w:contextualSpacing/>
              <w:rPr>
                <w:rFonts w:eastAsia="Times New Roman"/>
              </w:rPr>
            </w:pPr>
            <w:r>
              <w:rPr>
                <w:rFonts w:eastAsia="Times New Roman"/>
              </w:rPr>
              <w:t>Скриншот переписки с преподавателем либо страницы выданного задания, где видна согласованная формулировка темы «Конференция» и перечень основных сущностей.</w:t>
            </w:r>
          </w:p>
        </w:tc>
      </w:tr>
      <w:tr w:rsidR="00D660CA" w14:paraId="1DDD67A5" w14:textId="77777777">
        <w:tc>
          <w:tcPr>
            <w:tcW w:w="2900" w:type="dxa"/>
            <w:vAlign w:val="center"/>
          </w:tcPr>
          <w:p w14:paraId="580A6B1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2BBE8C4" w14:textId="77777777" w:rsidR="00D660CA" w:rsidRDefault="00000000">
            <w:pPr>
              <w:spacing w:after="0" w:line="240" w:lineRule="auto"/>
              <w:contextualSpacing/>
              <w:rPr>
                <w:rFonts w:eastAsia="Times New Roman"/>
              </w:rPr>
            </w:pPr>
            <w:r>
              <w:rPr>
                <w:rFonts w:eastAsia="Times New Roman"/>
              </w:rPr>
              <w:t>Личный кабинет / почта / чат с преподавателем.</w:t>
            </w:r>
          </w:p>
        </w:tc>
      </w:tr>
      <w:tr w:rsidR="00D660CA" w14:paraId="7A542413" w14:textId="77777777">
        <w:tc>
          <w:tcPr>
            <w:tcW w:w="2900" w:type="dxa"/>
            <w:vAlign w:val="center"/>
          </w:tcPr>
          <w:p w14:paraId="51DDE082" w14:textId="77777777" w:rsidR="00D660CA" w:rsidRDefault="00000000">
            <w:pPr>
              <w:spacing w:after="0" w:line="240" w:lineRule="auto"/>
              <w:contextualSpacing/>
              <w:rPr>
                <w:rFonts w:eastAsia="Times New Roman"/>
              </w:rPr>
            </w:pPr>
            <w:r>
              <w:rPr>
                <w:rFonts w:eastAsia="Times New Roman"/>
              </w:rPr>
              <w:lastRenderedPageBreak/>
              <w:t>Что должно быть видно</w:t>
            </w:r>
          </w:p>
        </w:tc>
        <w:tc>
          <w:tcPr>
            <w:tcW w:w="6100" w:type="dxa"/>
            <w:vAlign w:val="center"/>
          </w:tcPr>
          <w:p w14:paraId="47FAC493" w14:textId="77777777" w:rsidR="00D660CA" w:rsidRDefault="00000000">
            <w:pPr>
              <w:spacing w:after="0" w:line="240" w:lineRule="auto"/>
              <w:contextualSpacing/>
              <w:rPr>
                <w:rFonts w:eastAsia="Times New Roman"/>
              </w:rPr>
            </w:pPr>
            <w:r>
              <w:rPr>
                <w:rFonts w:eastAsia="Times New Roman"/>
              </w:rPr>
              <w:t>Тема проекта и подтверждение согласования (сообщение преподавателя). Персональные данные третьих лиц можно замазать.</w:t>
            </w:r>
          </w:p>
        </w:tc>
      </w:tr>
      <w:tr w:rsidR="00D660CA" w14:paraId="618A1DF5" w14:textId="77777777">
        <w:tc>
          <w:tcPr>
            <w:tcW w:w="2900" w:type="dxa"/>
            <w:vAlign w:val="center"/>
          </w:tcPr>
          <w:p w14:paraId="08F8E3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F3FE6E7" w14:textId="77777777" w:rsidR="00D660CA" w:rsidRDefault="00000000">
            <w:pPr>
              <w:spacing w:after="0" w:line="240" w:lineRule="auto"/>
              <w:contextualSpacing/>
              <w:rPr>
                <w:rFonts w:eastAsia="Times New Roman"/>
              </w:rPr>
            </w:pPr>
            <w:r>
              <w:rPr>
                <w:rFonts w:eastAsia="Times New Roman"/>
              </w:rPr>
              <w:t>Рисунок 1 — Согласование темы проекта</w:t>
            </w:r>
          </w:p>
        </w:tc>
      </w:tr>
    </w:tbl>
    <w:p w14:paraId="0AAC2B61" w14:textId="77777777" w:rsidR="00D660CA" w:rsidRDefault="00D660CA">
      <w:pPr>
        <w:spacing w:after="0" w:line="120" w:lineRule="auto"/>
        <w:ind w:firstLine="709"/>
        <w:contextualSpacing/>
        <w:jc w:val="both"/>
        <w:rPr>
          <w:rFonts w:eastAsia="Times New Roman"/>
          <w:sz w:val="12"/>
          <w:szCs w:val="12"/>
        </w:rPr>
      </w:pPr>
    </w:p>
    <w:p w14:paraId="78013C34" w14:textId="77777777" w:rsidR="0079569C" w:rsidRDefault="0079569C">
      <w:pPr>
        <w:rPr>
          <w:rFonts w:eastAsia="Times New Roman"/>
          <w:b/>
          <w:sz w:val="30"/>
          <w:szCs w:val="30"/>
        </w:rPr>
      </w:pPr>
      <w:r>
        <w:rPr>
          <w:rFonts w:eastAsia="Times New Roman"/>
          <w:b/>
          <w:sz w:val="30"/>
          <w:szCs w:val="30"/>
        </w:rPr>
        <w:br w:type="page"/>
      </w:r>
    </w:p>
    <w:p w14:paraId="0A08E6E2" w14:textId="7C843C10"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2. Назначение системы, категории пользователей, сценарии и правила</w:t>
      </w:r>
    </w:p>
    <w:p w14:paraId="128E19E3"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сформулировать назначение системы, категории пользователей, основные сценарии и обязательные правила её работы.</w:t>
      </w:r>
    </w:p>
    <w:p w14:paraId="7083CC43"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2.1. Назначение системы.</w:t>
      </w:r>
    </w:p>
    <w:p w14:paraId="0B402C6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Система «Конференция» автоматизирует работу оргкомитета конференции. Она сводит в единое информационное пространство весь путь участника — от подачи заявки до заселения в гостиницу — и предоставляет оргкомитету отчётность, необходимую для планирования рассылки приглашений, контроля оргвзносов и расчёта потребности в местах размещения.</w:t>
      </w:r>
    </w:p>
    <w:p w14:paraId="37F3AA2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2.2. Категории пользователей.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6400"/>
      </w:tblGrid>
      <w:tr w:rsidR="00D660CA" w14:paraId="4663A22A" w14:textId="77777777">
        <w:trPr>
          <w:tblHeader/>
        </w:trPr>
        <w:tc>
          <w:tcPr>
            <w:tcW w:w="2600" w:type="dxa"/>
            <w:vAlign w:val="center"/>
          </w:tcPr>
          <w:p w14:paraId="19D3925B" w14:textId="77777777" w:rsidR="00D660CA" w:rsidRDefault="00000000">
            <w:pPr>
              <w:spacing w:after="0" w:line="240" w:lineRule="auto"/>
              <w:contextualSpacing/>
              <w:rPr>
                <w:rFonts w:eastAsia="Times New Roman"/>
                <w:b/>
              </w:rPr>
            </w:pPr>
            <w:r>
              <w:rPr>
                <w:rFonts w:eastAsia="Times New Roman"/>
                <w:b/>
              </w:rPr>
              <w:t>Роль</w:t>
            </w:r>
          </w:p>
        </w:tc>
        <w:tc>
          <w:tcPr>
            <w:tcW w:w="6400" w:type="dxa"/>
            <w:vAlign w:val="center"/>
          </w:tcPr>
          <w:p w14:paraId="64A26E05" w14:textId="77777777" w:rsidR="00D660CA" w:rsidRDefault="00000000">
            <w:pPr>
              <w:spacing w:after="0" w:line="240" w:lineRule="auto"/>
              <w:contextualSpacing/>
              <w:rPr>
                <w:rFonts w:eastAsia="Times New Roman"/>
                <w:b/>
              </w:rPr>
            </w:pPr>
            <w:r>
              <w:rPr>
                <w:rFonts w:eastAsia="Times New Roman"/>
                <w:b/>
              </w:rPr>
              <w:t>Возможности в системе</w:t>
            </w:r>
          </w:p>
        </w:tc>
      </w:tr>
      <w:tr w:rsidR="00D660CA" w14:paraId="7473ABF6" w14:textId="77777777">
        <w:tc>
          <w:tcPr>
            <w:tcW w:w="2600" w:type="dxa"/>
            <w:vAlign w:val="center"/>
          </w:tcPr>
          <w:p w14:paraId="7750F1C2" w14:textId="77777777" w:rsidR="00D660CA" w:rsidRDefault="00000000">
            <w:pPr>
              <w:spacing w:after="0" w:line="240" w:lineRule="auto"/>
              <w:contextualSpacing/>
              <w:rPr>
                <w:rFonts w:eastAsia="Times New Roman"/>
              </w:rPr>
            </w:pPr>
            <w:r>
              <w:rPr>
                <w:rFonts w:eastAsia="Times New Roman"/>
              </w:rPr>
              <w:t>Организатор (администратор)</w:t>
            </w:r>
          </w:p>
        </w:tc>
        <w:tc>
          <w:tcPr>
            <w:tcW w:w="6400" w:type="dxa"/>
            <w:vAlign w:val="center"/>
          </w:tcPr>
          <w:p w14:paraId="77578AC5" w14:textId="77777777" w:rsidR="00D660CA" w:rsidRDefault="00000000">
            <w:pPr>
              <w:spacing w:after="0" w:line="240" w:lineRule="auto"/>
              <w:contextualSpacing/>
              <w:rPr>
                <w:rFonts w:eastAsia="Times New Roman"/>
              </w:rPr>
            </w:pPr>
            <w:r>
              <w:rPr>
                <w:rFonts w:eastAsia="Times New Roman"/>
              </w:rPr>
              <w:t>создаёт конференции и секции, ведёт реестр участников, принимает решения по заявкам, контролирует оргвзносы, формирует очередь рассылки приглашений, оформляет и подтверждает брони гостиницы, получает сводные отчёты</w:t>
            </w:r>
          </w:p>
        </w:tc>
      </w:tr>
      <w:tr w:rsidR="00D660CA" w14:paraId="21DB3F91" w14:textId="77777777">
        <w:tc>
          <w:tcPr>
            <w:tcW w:w="2600" w:type="dxa"/>
            <w:vAlign w:val="center"/>
          </w:tcPr>
          <w:p w14:paraId="1498FB13" w14:textId="77777777" w:rsidR="00D660CA" w:rsidRDefault="00000000">
            <w:pPr>
              <w:spacing w:after="0" w:line="240" w:lineRule="auto"/>
              <w:contextualSpacing/>
              <w:rPr>
                <w:rFonts w:eastAsia="Times New Roman"/>
              </w:rPr>
            </w:pPr>
            <w:r>
              <w:rPr>
                <w:rFonts w:eastAsia="Times New Roman"/>
              </w:rPr>
              <w:t>Участник (слушатель)</w:t>
            </w:r>
          </w:p>
        </w:tc>
        <w:tc>
          <w:tcPr>
            <w:tcW w:w="6400" w:type="dxa"/>
            <w:vAlign w:val="center"/>
          </w:tcPr>
          <w:p w14:paraId="4BE4C15F" w14:textId="77777777" w:rsidR="00D660CA" w:rsidRDefault="00000000">
            <w:pPr>
              <w:spacing w:after="0" w:line="240" w:lineRule="auto"/>
              <w:contextualSpacing/>
              <w:rPr>
                <w:rFonts w:eastAsia="Times New Roman"/>
              </w:rPr>
            </w:pPr>
            <w:r>
              <w:rPr>
                <w:rFonts w:eastAsia="Times New Roman"/>
              </w:rPr>
              <w:t>регистрируется в системе, создаёт и подаёт заявку на участие в секции, указывает потребность в гостинице, оплачивает оргвзнос</w:t>
            </w:r>
          </w:p>
        </w:tc>
      </w:tr>
      <w:tr w:rsidR="00D660CA" w14:paraId="64589D68" w14:textId="77777777">
        <w:tc>
          <w:tcPr>
            <w:tcW w:w="2600" w:type="dxa"/>
            <w:vAlign w:val="center"/>
          </w:tcPr>
          <w:p w14:paraId="73226049" w14:textId="77777777" w:rsidR="00D660CA" w:rsidRDefault="00000000">
            <w:pPr>
              <w:spacing w:after="0" w:line="240" w:lineRule="auto"/>
              <w:contextualSpacing/>
              <w:rPr>
                <w:rFonts w:eastAsia="Times New Roman"/>
              </w:rPr>
            </w:pPr>
            <w:r>
              <w:rPr>
                <w:rFonts w:eastAsia="Times New Roman"/>
              </w:rPr>
              <w:t>Докладчик</w:t>
            </w:r>
          </w:p>
        </w:tc>
        <w:tc>
          <w:tcPr>
            <w:tcW w:w="6400" w:type="dxa"/>
            <w:vAlign w:val="center"/>
          </w:tcPr>
          <w:p w14:paraId="08D4BCB8" w14:textId="77777777" w:rsidR="00D660CA" w:rsidRDefault="00000000">
            <w:pPr>
              <w:spacing w:after="0" w:line="240" w:lineRule="auto"/>
              <w:contextualSpacing/>
              <w:rPr>
                <w:rFonts w:eastAsia="Times New Roman"/>
              </w:rPr>
            </w:pPr>
            <w:r>
              <w:rPr>
                <w:rFonts w:eastAsia="Times New Roman"/>
              </w:rPr>
              <w:t>обладает возможностями участника и дополнительно подаёт тезисы доклада по принятой заявке</w:t>
            </w:r>
          </w:p>
        </w:tc>
      </w:tr>
      <w:tr w:rsidR="00D660CA" w14:paraId="57EC8536" w14:textId="77777777">
        <w:tc>
          <w:tcPr>
            <w:tcW w:w="2600" w:type="dxa"/>
            <w:vAlign w:val="center"/>
          </w:tcPr>
          <w:p w14:paraId="369B9252" w14:textId="77777777" w:rsidR="00D660CA" w:rsidRDefault="00000000">
            <w:pPr>
              <w:spacing w:after="0" w:line="240" w:lineRule="auto"/>
              <w:contextualSpacing/>
              <w:rPr>
                <w:rFonts w:eastAsia="Times New Roman"/>
              </w:rPr>
            </w:pPr>
            <w:r>
              <w:rPr>
                <w:rFonts w:eastAsia="Times New Roman"/>
              </w:rPr>
              <w:t>Рецензент</w:t>
            </w:r>
          </w:p>
        </w:tc>
        <w:tc>
          <w:tcPr>
            <w:tcW w:w="6400" w:type="dxa"/>
            <w:vAlign w:val="center"/>
          </w:tcPr>
          <w:p w14:paraId="09493114" w14:textId="77777777" w:rsidR="00D660CA" w:rsidRDefault="00000000">
            <w:pPr>
              <w:spacing w:after="0" w:line="240" w:lineRule="auto"/>
              <w:contextualSpacing/>
              <w:rPr>
                <w:rFonts w:eastAsia="Times New Roman"/>
              </w:rPr>
            </w:pPr>
            <w:r>
              <w:rPr>
                <w:rFonts w:eastAsia="Times New Roman"/>
              </w:rPr>
              <w:t>получает тезисы на рецензию, выставляет оценку от 1 до 10 и комментарий, по оценке система принимает решение о публикации</w:t>
            </w:r>
          </w:p>
        </w:tc>
      </w:tr>
    </w:tbl>
    <w:p w14:paraId="27BF4442" w14:textId="77777777" w:rsidR="00D660CA" w:rsidRDefault="00D660CA">
      <w:pPr>
        <w:spacing w:after="0" w:line="120" w:lineRule="auto"/>
        <w:ind w:firstLine="709"/>
        <w:contextualSpacing/>
        <w:jc w:val="both"/>
        <w:rPr>
          <w:rFonts w:eastAsia="Times New Roman"/>
          <w:sz w:val="12"/>
          <w:szCs w:val="12"/>
        </w:rPr>
      </w:pPr>
    </w:p>
    <w:p w14:paraId="6FAA511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2.3. Основные сценарии работы.</w:t>
      </w:r>
    </w:p>
    <w:p w14:paraId="73F5091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1. Подготовка конференции. Организатор создаёт конференцию с названием, датами, местом проведения и размером оргвзноса, затем открывает тематические секции с ограниченной вместимостью.</w:t>
      </w:r>
    </w:p>
    <w:p w14:paraId="1A6B74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2. Подача заявки. Участник создаёт заявку: выбирает секцию, указывает тему, аннотацию, формат участия (очный, дистанционный, стендовый) и потребность в гостинице. Заявка сохраняется черновиком, затем подаётся на рассмотрение.</w:t>
      </w:r>
    </w:p>
    <w:p w14:paraId="276DB40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lastRenderedPageBreak/>
        <w:t>Сценарий 3. Рассмотрение заявки. Организатор принимает или отклоняет заявку с обязательным комментарием. При принятии система автоматически начисляет оргвзнос и ставит приглашение в очередь рассылки.</w:t>
      </w:r>
    </w:p>
    <w:p w14:paraId="369FF6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4. Оплата оргвзноса. Организатор регистрирует оплату взноса с указанием платёжной ссылки; при отказе участника оформляет возврат.</w:t>
      </w:r>
    </w:p>
    <w:p w14:paraId="31CD537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5. Работа с тезисами. Докладчик добавляет тезисы по принятой заявке. Рецензент выставляет оценку; при оценке не ниже 6 баллов тезисы принимаются к публикации.</w:t>
      </w:r>
    </w:p>
    <w:p w14:paraId="2D0819B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6. Размещение в гостинице. Организатор оформляет потребность в проживании с указанием числа гостей и дат. Бронь необходимо подтвердить в установленный срок.</w:t>
      </w:r>
    </w:p>
    <w:p w14:paraId="2ACFED6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Сценарий 7. Рассылка и отчётность. Организатор выгружает очередь неотправленных приглашений и формирует сводный отчёт по конференции.</w:t>
      </w:r>
    </w:p>
    <w:p w14:paraId="05D46E4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2.4. Обязательные правила работы системы.</w:t>
      </w:r>
    </w:p>
    <w:p w14:paraId="4197610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сформулированы как требования предметной области, реализованы в модуле бизнес-логики и проверяются автоматическими тестами.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600"/>
        <w:gridCol w:w="6300"/>
        <w:gridCol w:w="2100"/>
      </w:tblGrid>
      <w:tr w:rsidR="00D660CA" w14:paraId="25EF4072" w14:textId="77777777">
        <w:trPr>
          <w:tblHeader/>
        </w:trPr>
        <w:tc>
          <w:tcPr>
            <w:tcW w:w="600" w:type="dxa"/>
            <w:vAlign w:val="center"/>
          </w:tcPr>
          <w:p w14:paraId="6772FF98" w14:textId="77777777" w:rsidR="00D660CA" w:rsidRDefault="00000000">
            <w:pPr>
              <w:spacing w:after="0" w:line="240" w:lineRule="auto"/>
              <w:contextualSpacing/>
              <w:rPr>
                <w:rFonts w:eastAsia="Times New Roman"/>
                <w:b/>
              </w:rPr>
            </w:pPr>
            <w:r>
              <w:rPr>
                <w:rFonts w:eastAsia="Times New Roman"/>
                <w:b/>
              </w:rPr>
              <w:t>№</w:t>
            </w:r>
          </w:p>
        </w:tc>
        <w:tc>
          <w:tcPr>
            <w:tcW w:w="6300" w:type="dxa"/>
            <w:vAlign w:val="center"/>
          </w:tcPr>
          <w:p w14:paraId="41C45C2F" w14:textId="77777777" w:rsidR="00D660CA" w:rsidRDefault="00000000">
            <w:pPr>
              <w:spacing w:after="0" w:line="240" w:lineRule="auto"/>
              <w:contextualSpacing/>
              <w:rPr>
                <w:rFonts w:eastAsia="Times New Roman"/>
                <w:b/>
              </w:rPr>
            </w:pPr>
            <w:r>
              <w:rPr>
                <w:rFonts w:eastAsia="Times New Roman"/>
                <w:b/>
              </w:rPr>
              <w:t>Правило</w:t>
            </w:r>
          </w:p>
        </w:tc>
        <w:tc>
          <w:tcPr>
            <w:tcW w:w="2100" w:type="dxa"/>
            <w:vAlign w:val="center"/>
          </w:tcPr>
          <w:p w14:paraId="25115B7B" w14:textId="77777777" w:rsidR="00D660CA" w:rsidRDefault="00000000">
            <w:pPr>
              <w:spacing w:after="0" w:line="240" w:lineRule="auto"/>
              <w:contextualSpacing/>
              <w:rPr>
                <w:rFonts w:eastAsia="Times New Roman"/>
                <w:b/>
              </w:rPr>
            </w:pPr>
            <w:r>
              <w:rPr>
                <w:rFonts w:eastAsia="Times New Roman"/>
                <w:b/>
              </w:rPr>
              <w:t>Код ошибки при нарушении</w:t>
            </w:r>
          </w:p>
        </w:tc>
      </w:tr>
      <w:tr w:rsidR="00D660CA" w14:paraId="2F2E8F72" w14:textId="77777777">
        <w:tc>
          <w:tcPr>
            <w:tcW w:w="600" w:type="dxa"/>
            <w:vAlign w:val="center"/>
          </w:tcPr>
          <w:p w14:paraId="6688292F" w14:textId="77777777" w:rsidR="00D660CA" w:rsidRDefault="00000000">
            <w:pPr>
              <w:spacing w:after="0" w:line="240" w:lineRule="auto"/>
              <w:contextualSpacing/>
              <w:rPr>
                <w:rFonts w:eastAsia="Times New Roman"/>
              </w:rPr>
            </w:pPr>
            <w:r>
              <w:rPr>
                <w:rFonts w:eastAsia="Times New Roman"/>
              </w:rPr>
              <w:t>1</w:t>
            </w:r>
          </w:p>
        </w:tc>
        <w:tc>
          <w:tcPr>
            <w:tcW w:w="6300" w:type="dxa"/>
            <w:vAlign w:val="center"/>
          </w:tcPr>
          <w:p w14:paraId="10A0CCC4" w14:textId="77777777" w:rsidR="00D660CA" w:rsidRDefault="00000000">
            <w:pPr>
              <w:spacing w:after="0" w:line="240" w:lineRule="auto"/>
              <w:contextualSpacing/>
              <w:rPr>
                <w:rFonts w:eastAsia="Times New Roman"/>
              </w:rPr>
            </w:pPr>
            <w:r>
              <w:rPr>
                <w:rFonts w:eastAsia="Times New Roman"/>
              </w:rPr>
              <w:t>Жизненный цикл заявки: черновик → подана → принята или отклонена; отзыв возможен из черновика, поданной и принятой заявки</w:t>
            </w:r>
          </w:p>
        </w:tc>
        <w:tc>
          <w:tcPr>
            <w:tcW w:w="2100" w:type="dxa"/>
            <w:vAlign w:val="center"/>
          </w:tcPr>
          <w:p w14:paraId="03DC22C5" w14:textId="77777777" w:rsidR="00D660CA" w:rsidRDefault="00000000">
            <w:pPr>
              <w:spacing w:after="0" w:line="240" w:lineRule="auto"/>
              <w:contextualSpacing/>
              <w:rPr>
                <w:rFonts w:eastAsia="Times New Roman"/>
              </w:rPr>
            </w:pPr>
            <w:r>
              <w:rPr>
                <w:rFonts w:eastAsia="Times New Roman"/>
              </w:rPr>
              <w:t>invalid_status_transition</w:t>
            </w:r>
          </w:p>
        </w:tc>
      </w:tr>
      <w:tr w:rsidR="00D660CA" w14:paraId="133B65F9" w14:textId="77777777">
        <w:tc>
          <w:tcPr>
            <w:tcW w:w="600" w:type="dxa"/>
            <w:vAlign w:val="center"/>
          </w:tcPr>
          <w:p w14:paraId="2841E4E1" w14:textId="77777777" w:rsidR="00D660CA" w:rsidRDefault="00000000">
            <w:pPr>
              <w:spacing w:after="0" w:line="240" w:lineRule="auto"/>
              <w:contextualSpacing/>
              <w:rPr>
                <w:rFonts w:eastAsia="Times New Roman"/>
              </w:rPr>
            </w:pPr>
            <w:r>
              <w:rPr>
                <w:rFonts w:eastAsia="Times New Roman"/>
              </w:rPr>
              <w:t>2</w:t>
            </w:r>
          </w:p>
        </w:tc>
        <w:tc>
          <w:tcPr>
            <w:tcW w:w="6300" w:type="dxa"/>
            <w:vAlign w:val="center"/>
          </w:tcPr>
          <w:p w14:paraId="02F644C3" w14:textId="77777777" w:rsidR="00D660CA" w:rsidRDefault="00000000">
            <w:pPr>
              <w:spacing w:after="0" w:line="240" w:lineRule="auto"/>
              <w:contextualSpacing/>
              <w:rPr>
                <w:rFonts w:eastAsia="Times New Roman"/>
              </w:rPr>
            </w:pPr>
            <w:r>
              <w:rPr>
                <w:rFonts w:eastAsia="Times New Roman"/>
              </w:rPr>
              <w:t>Приём заявок возможен только по активной конференции</w:t>
            </w:r>
          </w:p>
        </w:tc>
        <w:tc>
          <w:tcPr>
            <w:tcW w:w="2100" w:type="dxa"/>
            <w:vAlign w:val="center"/>
          </w:tcPr>
          <w:p w14:paraId="3CB8A915" w14:textId="77777777" w:rsidR="00D660CA" w:rsidRDefault="00000000">
            <w:pPr>
              <w:spacing w:after="0" w:line="240" w:lineRule="auto"/>
              <w:contextualSpacing/>
              <w:rPr>
                <w:rFonts w:eastAsia="Times New Roman"/>
              </w:rPr>
            </w:pPr>
            <w:r>
              <w:rPr>
                <w:rFonts w:eastAsia="Times New Roman"/>
              </w:rPr>
              <w:t>conference_inactive</w:t>
            </w:r>
          </w:p>
        </w:tc>
      </w:tr>
      <w:tr w:rsidR="00D660CA" w14:paraId="3D529E4C" w14:textId="77777777">
        <w:tc>
          <w:tcPr>
            <w:tcW w:w="600" w:type="dxa"/>
            <w:vAlign w:val="center"/>
          </w:tcPr>
          <w:p w14:paraId="68C3B5AE" w14:textId="77777777" w:rsidR="00D660CA" w:rsidRDefault="00000000">
            <w:pPr>
              <w:spacing w:after="0" w:line="240" w:lineRule="auto"/>
              <w:contextualSpacing/>
              <w:rPr>
                <w:rFonts w:eastAsia="Times New Roman"/>
              </w:rPr>
            </w:pPr>
            <w:r>
              <w:rPr>
                <w:rFonts w:eastAsia="Times New Roman"/>
              </w:rPr>
              <w:t>3</w:t>
            </w:r>
          </w:p>
        </w:tc>
        <w:tc>
          <w:tcPr>
            <w:tcW w:w="6300" w:type="dxa"/>
            <w:vAlign w:val="center"/>
          </w:tcPr>
          <w:p w14:paraId="371DC534" w14:textId="77777777" w:rsidR="00D660CA" w:rsidRDefault="00000000">
            <w:pPr>
              <w:spacing w:after="0" w:line="240" w:lineRule="auto"/>
              <w:contextualSpacing/>
              <w:rPr>
                <w:rFonts w:eastAsia="Times New Roman"/>
              </w:rPr>
            </w:pPr>
            <w:r>
              <w:rPr>
                <w:rFonts w:eastAsia="Times New Roman"/>
              </w:rPr>
              <w:t>Приём заявки возможен только в открытую секцию</w:t>
            </w:r>
          </w:p>
        </w:tc>
        <w:tc>
          <w:tcPr>
            <w:tcW w:w="2100" w:type="dxa"/>
            <w:vAlign w:val="center"/>
          </w:tcPr>
          <w:p w14:paraId="0C233270" w14:textId="77777777" w:rsidR="00D660CA" w:rsidRDefault="00000000">
            <w:pPr>
              <w:spacing w:after="0" w:line="240" w:lineRule="auto"/>
              <w:contextualSpacing/>
              <w:rPr>
                <w:rFonts w:eastAsia="Times New Roman"/>
              </w:rPr>
            </w:pPr>
            <w:r>
              <w:rPr>
                <w:rFonts w:eastAsia="Times New Roman"/>
              </w:rPr>
              <w:t>section_closed</w:t>
            </w:r>
          </w:p>
        </w:tc>
      </w:tr>
      <w:tr w:rsidR="00D660CA" w14:paraId="03F0873F" w14:textId="77777777">
        <w:tc>
          <w:tcPr>
            <w:tcW w:w="600" w:type="dxa"/>
            <w:vAlign w:val="center"/>
          </w:tcPr>
          <w:p w14:paraId="258F9883" w14:textId="77777777" w:rsidR="00D660CA" w:rsidRDefault="00000000">
            <w:pPr>
              <w:spacing w:after="0" w:line="240" w:lineRule="auto"/>
              <w:contextualSpacing/>
              <w:rPr>
                <w:rFonts w:eastAsia="Times New Roman"/>
              </w:rPr>
            </w:pPr>
            <w:r>
              <w:rPr>
                <w:rFonts w:eastAsia="Times New Roman"/>
              </w:rPr>
              <w:t>4</w:t>
            </w:r>
          </w:p>
        </w:tc>
        <w:tc>
          <w:tcPr>
            <w:tcW w:w="6300" w:type="dxa"/>
            <w:vAlign w:val="center"/>
          </w:tcPr>
          <w:p w14:paraId="10DA9755" w14:textId="77777777" w:rsidR="00D660CA" w:rsidRDefault="00000000">
            <w:pPr>
              <w:spacing w:after="0" w:line="240" w:lineRule="auto"/>
              <w:contextualSpacing/>
              <w:rPr>
                <w:rFonts w:eastAsia="Times New Roman"/>
              </w:rPr>
            </w:pPr>
            <w:r>
              <w:rPr>
                <w:rFonts w:eastAsia="Times New Roman"/>
              </w:rPr>
              <w:t>Число заявок в секции не превышает её вместимость; место освобождается при отклонении или отзыве заявки</w:t>
            </w:r>
          </w:p>
        </w:tc>
        <w:tc>
          <w:tcPr>
            <w:tcW w:w="2100" w:type="dxa"/>
            <w:vAlign w:val="center"/>
          </w:tcPr>
          <w:p w14:paraId="2CEC6522" w14:textId="77777777" w:rsidR="00D660CA" w:rsidRDefault="00000000">
            <w:pPr>
              <w:spacing w:after="0" w:line="240" w:lineRule="auto"/>
              <w:contextualSpacing/>
              <w:rPr>
                <w:rFonts w:eastAsia="Times New Roman"/>
              </w:rPr>
            </w:pPr>
            <w:r>
              <w:rPr>
                <w:rFonts w:eastAsia="Times New Roman"/>
              </w:rPr>
              <w:t>section_capacity_exceeded</w:t>
            </w:r>
          </w:p>
        </w:tc>
      </w:tr>
      <w:tr w:rsidR="00D660CA" w14:paraId="17B87412" w14:textId="77777777">
        <w:tc>
          <w:tcPr>
            <w:tcW w:w="600" w:type="dxa"/>
            <w:vAlign w:val="center"/>
          </w:tcPr>
          <w:p w14:paraId="3D8130B6" w14:textId="77777777" w:rsidR="00D660CA" w:rsidRDefault="00000000">
            <w:pPr>
              <w:spacing w:after="0" w:line="240" w:lineRule="auto"/>
              <w:contextualSpacing/>
              <w:rPr>
                <w:rFonts w:eastAsia="Times New Roman"/>
              </w:rPr>
            </w:pPr>
            <w:r>
              <w:rPr>
                <w:rFonts w:eastAsia="Times New Roman"/>
              </w:rPr>
              <w:t>5</w:t>
            </w:r>
          </w:p>
        </w:tc>
        <w:tc>
          <w:tcPr>
            <w:tcW w:w="6300" w:type="dxa"/>
            <w:vAlign w:val="center"/>
          </w:tcPr>
          <w:p w14:paraId="20369222" w14:textId="77777777" w:rsidR="00D660CA" w:rsidRDefault="00000000">
            <w:pPr>
              <w:spacing w:after="0" w:line="240" w:lineRule="auto"/>
              <w:contextualSpacing/>
              <w:rPr>
                <w:rFonts w:eastAsia="Times New Roman"/>
              </w:rPr>
            </w:pPr>
            <w:r>
              <w:rPr>
                <w:rFonts w:eastAsia="Times New Roman"/>
              </w:rPr>
              <w:t>Один участник — одна заявка в конкретной секции конкретной конференции</w:t>
            </w:r>
          </w:p>
        </w:tc>
        <w:tc>
          <w:tcPr>
            <w:tcW w:w="2100" w:type="dxa"/>
            <w:vAlign w:val="center"/>
          </w:tcPr>
          <w:p w14:paraId="6890D7EC" w14:textId="77777777" w:rsidR="00D660CA" w:rsidRDefault="00000000">
            <w:pPr>
              <w:spacing w:after="0" w:line="240" w:lineRule="auto"/>
              <w:contextualSpacing/>
              <w:rPr>
                <w:rFonts w:eastAsia="Times New Roman"/>
              </w:rPr>
            </w:pPr>
            <w:r>
              <w:rPr>
                <w:rFonts w:eastAsia="Times New Roman"/>
              </w:rPr>
              <w:t>application_duplicate</w:t>
            </w:r>
          </w:p>
        </w:tc>
      </w:tr>
      <w:tr w:rsidR="00D660CA" w14:paraId="1DC0EBA7" w14:textId="77777777">
        <w:tc>
          <w:tcPr>
            <w:tcW w:w="600" w:type="dxa"/>
            <w:vAlign w:val="center"/>
          </w:tcPr>
          <w:p w14:paraId="1A498945" w14:textId="77777777" w:rsidR="00D660CA" w:rsidRDefault="00000000">
            <w:pPr>
              <w:spacing w:after="0" w:line="240" w:lineRule="auto"/>
              <w:contextualSpacing/>
              <w:rPr>
                <w:rFonts w:eastAsia="Times New Roman"/>
              </w:rPr>
            </w:pPr>
            <w:r>
              <w:rPr>
                <w:rFonts w:eastAsia="Times New Roman"/>
              </w:rPr>
              <w:t>6</w:t>
            </w:r>
          </w:p>
        </w:tc>
        <w:tc>
          <w:tcPr>
            <w:tcW w:w="6300" w:type="dxa"/>
            <w:vAlign w:val="center"/>
          </w:tcPr>
          <w:p w14:paraId="1223CE6C" w14:textId="77777777" w:rsidR="00D660CA" w:rsidRDefault="00000000">
            <w:pPr>
              <w:spacing w:after="0" w:line="240" w:lineRule="auto"/>
              <w:contextualSpacing/>
              <w:rPr>
                <w:rFonts w:eastAsia="Times New Roman"/>
              </w:rPr>
            </w:pPr>
            <w:r>
              <w:rPr>
                <w:rFonts w:eastAsia="Times New Roman"/>
              </w:rPr>
              <w:t>При принятии заявки автоматически начисляется оргвзнос в размере взноса конференции и создаётся приглашение в очереди рассылки</w:t>
            </w:r>
          </w:p>
        </w:tc>
        <w:tc>
          <w:tcPr>
            <w:tcW w:w="2100" w:type="dxa"/>
            <w:vAlign w:val="center"/>
          </w:tcPr>
          <w:p w14:paraId="02B2BB1D" w14:textId="77777777" w:rsidR="00D660CA" w:rsidRDefault="00000000">
            <w:pPr>
              <w:spacing w:after="0" w:line="240" w:lineRule="auto"/>
              <w:contextualSpacing/>
              <w:rPr>
                <w:rFonts w:eastAsia="Times New Roman"/>
              </w:rPr>
            </w:pPr>
            <w:r>
              <w:rPr>
                <w:rFonts w:eastAsia="Times New Roman"/>
              </w:rPr>
              <w:t>—</w:t>
            </w:r>
          </w:p>
        </w:tc>
      </w:tr>
      <w:tr w:rsidR="00D660CA" w:rsidRPr="0079569C" w14:paraId="2963F6F0" w14:textId="77777777">
        <w:tc>
          <w:tcPr>
            <w:tcW w:w="600" w:type="dxa"/>
            <w:vAlign w:val="center"/>
          </w:tcPr>
          <w:p w14:paraId="0D1D2E47" w14:textId="77777777" w:rsidR="00D660CA" w:rsidRDefault="00000000">
            <w:pPr>
              <w:spacing w:after="0" w:line="240" w:lineRule="auto"/>
              <w:contextualSpacing/>
              <w:rPr>
                <w:rFonts w:eastAsia="Times New Roman"/>
              </w:rPr>
            </w:pPr>
            <w:r>
              <w:rPr>
                <w:rFonts w:eastAsia="Times New Roman"/>
              </w:rPr>
              <w:t>7</w:t>
            </w:r>
          </w:p>
        </w:tc>
        <w:tc>
          <w:tcPr>
            <w:tcW w:w="6300" w:type="dxa"/>
            <w:vAlign w:val="center"/>
          </w:tcPr>
          <w:p w14:paraId="338524A6" w14:textId="77777777" w:rsidR="00D660CA" w:rsidRDefault="00000000">
            <w:pPr>
              <w:spacing w:after="0" w:line="240" w:lineRule="auto"/>
              <w:contextualSpacing/>
              <w:rPr>
                <w:rFonts w:eastAsia="Times New Roman"/>
              </w:rPr>
            </w:pPr>
            <w:r>
              <w:rPr>
                <w:rFonts w:eastAsia="Times New Roman"/>
              </w:rPr>
              <w:t>Оргвзнос нельзя оплатить дважды и нельзя оплатить отменённый или возвращённый взнос</w:t>
            </w:r>
          </w:p>
        </w:tc>
        <w:tc>
          <w:tcPr>
            <w:tcW w:w="2100" w:type="dxa"/>
            <w:vAlign w:val="center"/>
          </w:tcPr>
          <w:p w14:paraId="15DBB964"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fee_already_paid</w:t>
            </w:r>
            <w:proofErr w:type="spellEnd"/>
            <w:r w:rsidRPr="0079569C">
              <w:rPr>
                <w:rFonts w:eastAsia="Times New Roman"/>
                <w:lang w:val="en-US"/>
              </w:rPr>
              <w:t xml:space="preserve">, </w:t>
            </w:r>
            <w:proofErr w:type="spellStart"/>
            <w:r w:rsidRPr="0079569C">
              <w:rPr>
                <w:rFonts w:eastAsia="Times New Roman"/>
                <w:lang w:val="en-US"/>
              </w:rPr>
              <w:t>fee_not_payable</w:t>
            </w:r>
            <w:proofErr w:type="spellEnd"/>
          </w:p>
        </w:tc>
      </w:tr>
      <w:tr w:rsidR="00D660CA" w:rsidRPr="0079569C" w14:paraId="30BF740C" w14:textId="77777777">
        <w:tc>
          <w:tcPr>
            <w:tcW w:w="600" w:type="dxa"/>
            <w:vAlign w:val="center"/>
          </w:tcPr>
          <w:p w14:paraId="7B052535" w14:textId="77777777" w:rsidR="00D660CA" w:rsidRDefault="00000000">
            <w:pPr>
              <w:spacing w:after="0" w:line="240" w:lineRule="auto"/>
              <w:contextualSpacing/>
              <w:rPr>
                <w:rFonts w:eastAsia="Times New Roman"/>
              </w:rPr>
            </w:pPr>
            <w:r>
              <w:rPr>
                <w:rFonts w:eastAsia="Times New Roman"/>
              </w:rPr>
              <w:t>8</w:t>
            </w:r>
          </w:p>
        </w:tc>
        <w:tc>
          <w:tcPr>
            <w:tcW w:w="6300" w:type="dxa"/>
            <w:vAlign w:val="center"/>
          </w:tcPr>
          <w:p w14:paraId="0F716229" w14:textId="77777777" w:rsidR="00D660CA" w:rsidRDefault="00000000">
            <w:pPr>
              <w:spacing w:after="0" w:line="240" w:lineRule="auto"/>
              <w:contextualSpacing/>
              <w:rPr>
                <w:rFonts w:eastAsia="Times New Roman"/>
              </w:rPr>
            </w:pPr>
            <w:r>
              <w:rPr>
                <w:rFonts w:eastAsia="Times New Roman"/>
              </w:rPr>
              <w:t>Возврат возможен только для оплаченного взноса и только по отозванной или отклонённой заявке</w:t>
            </w:r>
          </w:p>
        </w:tc>
        <w:tc>
          <w:tcPr>
            <w:tcW w:w="2100" w:type="dxa"/>
            <w:vAlign w:val="center"/>
          </w:tcPr>
          <w:p w14:paraId="0BCF74C6"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fee_not_paid</w:t>
            </w:r>
            <w:proofErr w:type="spellEnd"/>
            <w:r w:rsidRPr="0079569C">
              <w:rPr>
                <w:rFonts w:eastAsia="Times New Roman"/>
                <w:lang w:val="en-US"/>
              </w:rPr>
              <w:t xml:space="preserve">, </w:t>
            </w:r>
            <w:proofErr w:type="spellStart"/>
            <w:r w:rsidRPr="0079569C">
              <w:rPr>
                <w:rFonts w:eastAsia="Times New Roman"/>
                <w:lang w:val="en-US"/>
              </w:rPr>
              <w:t>refund_not_allowed_for_status</w:t>
            </w:r>
            <w:proofErr w:type="spellEnd"/>
          </w:p>
        </w:tc>
      </w:tr>
      <w:tr w:rsidR="00D660CA" w14:paraId="0CC0F7F7" w14:textId="77777777">
        <w:tc>
          <w:tcPr>
            <w:tcW w:w="600" w:type="dxa"/>
            <w:vAlign w:val="center"/>
          </w:tcPr>
          <w:p w14:paraId="3BD3B8F7" w14:textId="77777777" w:rsidR="00D660CA" w:rsidRDefault="00000000">
            <w:pPr>
              <w:spacing w:after="0" w:line="240" w:lineRule="auto"/>
              <w:contextualSpacing/>
              <w:rPr>
                <w:rFonts w:eastAsia="Times New Roman"/>
              </w:rPr>
            </w:pPr>
            <w:r>
              <w:rPr>
                <w:rFonts w:eastAsia="Times New Roman"/>
              </w:rPr>
              <w:t>9</w:t>
            </w:r>
          </w:p>
        </w:tc>
        <w:tc>
          <w:tcPr>
            <w:tcW w:w="6300" w:type="dxa"/>
            <w:vAlign w:val="center"/>
          </w:tcPr>
          <w:p w14:paraId="446BB5F2" w14:textId="77777777" w:rsidR="00D660CA" w:rsidRDefault="00000000">
            <w:pPr>
              <w:spacing w:after="0" w:line="240" w:lineRule="auto"/>
              <w:contextualSpacing/>
              <w:rPr>
                <w:rFonts w:eastAsia="Times New Roman"/>
              </w:rPr>
            </w:pPr>
            <w:r>
              <w:rPr>
                <w:rFonts w:eastAsia="Times New Roman"/>
              </w:rPr>
              <w:t>Тезисы принимаются только по принятой заявке и в пределах допустимого размера файла</w:t>
            </w:r>
          </w:p>
        </w:tc>
        <w:tc>
          <w:tcPr>
            <w:tcW w:w="2100" w:type="dxa"/>
            <w:vAlign w:val="center"/>
          </w:tcPr>
          <w:p w14:paraId="732FD310" w14:textId="77777777" w:rsidR="00D660CA" w:rsidRDefault="00000000">
            <w:pPr>
              <w:spacing w:after="0" w:line="240" w:lineRule="auto"/>
              <w:contextualSpacing/>
              <w:rPr>
                <w:rFonts w:eastAsia="Times New Roman"/>
              </w:rPr>
            </w:pPr>
            <w:r>
              <w:rPr>
                <w:rFonts w:eastAsia="Times New Roman"/>
              </w:rPr>
              <w:t>thesis_requires_accepted_application</w:t>
            </w:r>
          </w:p>
        </w:tc>
      </w:tr>
      <w:tr w:rsidR="00D660CA" w14:paraId="78B8C4AE" w14:textId="77777777">
        <w:tc>
          <w:tcPr>
            <w:tcW w:w="600" w:type="dxa"/>
            <w:vAlign w:val="center"/>
          </w:tcPr>
          <w:p w14:paraId="61F5689D" w14:textId="77777777" w:rsidR="00D660CA" w:rsidRDefault="00000000">
            <w:pPr>
              <w:spacing w:after="0" w:line="240" w:lineRule="auto"/>
              <w:contextualSpacing/>
              <w:rPr>
                <w:rFonts w:eastAsia="Times New Roman"/>
              </w:rPr>
            </w:pPr>
            <w:r>
              <w:rPr>
                <w:rFonts w:eastAsia="Times New Roman"/>
              </w:rPr>
              <w:lastRenderedPageBreak/>
              <w:t>10</w:t>
            </w:r>
          </w:p>
        </w:tc>
        <w:tc>
          <w:tcPr>
            <w:tcW w:w="6300" w:type="dxa"/>
            <w:vAlign w:val="center"/>
          </w:tcPr>
          <w:p w14:paraId="1EBB3D7B" w14:textId="77777777" w:rsidR="00D660CA" w:rsidRDefault="00000000">
            <w:pPr>
              <w:spacing w:after="0" w:line="240" w:lineRule="auto"/>
              <w:contextualSpacing/>
              <w:rPr>
                <w:rFonts w:eastAsia="Times New Roman"/>
              </w:rPr>
            </w:pPr>
            <w:r>
              <w:rPr>
                <w:rFonts w:eastAsia="Times New Roman"/>
              </w:rPr>
              <w:t>Тезисы принимаются при оценке рецензента не ниже 6 баллов из 10</w:t>
            </w:r>
          </w:p>
        </w:tc>
        <w:tc>
          <w:tcPr>
            <w:tcW w:w="2100" w:type="dxa"/>
            <w:vAlign w:val="center"/>
          </w:tcPr>
          <w:p w14:paraId="1032677C" w14:textId="77777777" w:rsidR="00D660CA" w:rsidRDefault="00000000">
            <w:pPr>
              <w:spacing w:after="0" w:line="240" w:lineRule="auto"/>
              <w:contextualSpacing/>
              <w:rPr>
                <w:rFonts w:eastAsia="Times New Roman"/>
              </w:rPr>
            </w:pPr>
            <w:r>
              <w:rPr>
                <w:rFonts w:eastAsia="Times New Roman"/>
              </w:rPr>
              <w:t>—</w:t>
            </w:r>
          </w:p>
        </w:tc>
      </w:tr>
      <w:tr w:rsidR="00D660CA" w:rsidRPr="0079569C" w14:paraId="1F40DA7D" w14:textId="77777777">
        <w:tc>
          <w:tcPr>
            <w:tcW w:w="600" w:type="dxa"/>
            <w:vAlign w:val="center"/>
          </w:tcPr>
          <w:p w14:paraId="635E2FBC" w14:textId="77777777" w:rsidR="00D660CA" w:rsidRDefault="00000000">
            <w:pPr>
              <w:spacing w:after="0" w:line="240" w:lineRule="auto"/>
              <w:contextualSpacing/>
              <w:rPr>
                <w:rFonts w:eastAsia="Times New Roman"/>
              </w:rPr>
            </w:pPr>
            <w:r>
              <w:rPr>
                <w:rFonts w:eastAsia="Times New Roman"/>
              </w:rPr>
              <w:t>11</w:t>
            </w:r>
          </w:p>
        </w:tc>
        <w:tc>
          <w:tcPr>
            <w:tcW w:w="6300" w:type="dxa"/>
            <w:vAlign w:val="center"/>
          </w:tcPr>
          <w:p w14:paraId="2F5A281F" w14:textId="77777777" w:rsidR="00D660CA" w:rsidRDefault="00000000">
            <w:pPr>
              <w:spacing w:after="0" w:line="240" w:lineRule="auto"/>
              <w:contextualSpacing/>
              <w:rPr>
                <w:rFonts w:eastAsia="Times New Roman"/>
              </w:rPr>
            </w:pPr>
            <w:r>
              <w:rPr>
                <w:rFonts w:eastAsia="Times New Roman"/>
              </w:rPr>
              <w:t>Дистанционному участнику гостиница не предоставляется</w:t>
            </w:r>
          </w:p>
        </w:tc>
        <w:tc>
          <w:tcPr>
            <w:tcW w:w="2100" w:type="dxa"/>
            <w:vAlign w:val="center"/>
          </w:tcPr>
          <w:p w14:paraId="30C20B86"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hotel_not_allowed_for_online</w:t>
            </w:r>
            <w:proofErr w:type="spellEnd"/>
          </w:p>
        </w:tc>
      </w:tr>
      <w:tr w:rsidR="00D660CA" w:rsidRPr="0079569C" w14:paraId="1B710B8F" w14:textId="77777777">
        <w:tc>
          <w:tcPr>
            <w:tcW w:w="600" w:type="dxa"/>
            <w:vAlign w:val="center"/>
          </w:tcPr>
          <w:p w14:paraId="160AB9D7" w14:textId="77777777" w:rsidR="00D660CA" w:rsidRDefault="00000000">
            <w:pPr>
              <w:spacing w:after="0" w:line="240" w:lineRule="auto"/>
              <w:contextualSpacing/>
              <w:rPr>
                <w:rFonts w:eastAsia="Times New Roman"/>
              </w:rPr>
            </w:pPr>
            <w:r>
              <w:rPr>
                <w:rFonts w:eastAsia="Times New Roman"/>
              </w:rPr>
              <w:t>12</w:t>
            </w:r>
          </w:p>
        </w:tc>
        <w:tc>
          <w:tcPr>
            <w:tcW w:w="6300" w:type="dxa"/>
            <w:vAlign w:val="center"/>
          </w:tcPr>
          <w:p w14:paraId="34882B12" w14:textId="77777777" w:rsidR="00D660CA" w:rsidRDefault="00000000">
            <w:pPr>
              <w:spacing w:after="0" w:line="240" w:lineRule="auto"/>
              <w:contextualSpacing/>
              <w:rPr>
                <w:rFonts w:eastAsia="Times New Roman"/>
              </w:rPr>
            </w:pPr>
            <w:r>
              <w:rPr>
                <w:rFonts w:eastAsia="Times New Roman"/>
              </w:rPr>
              <w:t>Даты проживания должны укладываться в даты проведения конференции</w:t>
            </w:r>
          </w:p>
        </w:tc>
        <w:tc>
          <w:tcPr>
            <w:tcW w:w="2100" w:type="dxa"/>
            <w:vAlign w:val="center"/>
          </w:tcPr>
          <w:p w14:paraId="66E933B1"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hotel_dates_out_of_conference</w:t>
            </w:r>
            <w:proofErr w:type="spellEnd"/>
          </w:p>
        </w:tc>
      </w:tr>
      <w:tr w:rsidR="00D660CA" w14:paraId="60595C6B" w14:textId="77777777">
        <w:tc>
          <w:tcPr>
            <w:tcW w:w="600" w:type="dxa"/>
            <w:vAlign w:val="center"/>
          </w:tcPr>
          <w:p w14:paraId="5AD522E5" w14:textId="77777777" w:rsidR="00D660CA" w:rsidRDefault="00000000">
            <w:pPr>
              <w:spacing w:after="0" w:line="240" w:lineRule="auto"/>
              <w:contextualSpacing/>
              <w:rPr>
                <w:rFonts w:eastAsia="Times New Roman"/>
              </w:rPr>
            </w:pPr>
            <w:r>
              <w:rPr>
                <w:rFonts w:eastAsia="Times New Roman"/>
              </w:rPr>
              <w:t>13</w:t>
            </w:r>
          </w:p>
        </w:tc>
        <w:tc>
          <w:tcPr>
            <w:tcW w:w="6300" w:type="dxa"/>
            <w:vAlign w:val="center"/>
          </w:tcPr>
          <w:p w14:paraId="3DA8A301" w14:textId="77777777" w:rsidR="00D660CA" w:rsidRDefault="00000000">
            <w:pPr>
              <w:spacing w:after="0" w:line="240" w:lineRule="auto"/>
              <w:contextualSpacing/>
              <w:rPr>
                <w:rFonts w:eastAsia="Times New Roman"/>
              </w:rPr>
            </w:pPr>
            <w:r>
              <w:rPr>
                <w:rFonts w:eastAsia="Times New Roman"/>
              </w:rPr>
              <w:t>Одна активная бронь на одну заявку</w:t>
            </w:r>
          </w:p>
        </w:tc>
        <w:tc>
          <w:tcPr>
            <w:tcW w:w="2100" w:type="dxa"/>
            <w:vAlign w:val="center"/>
          </w:tcPr>
          <w:p w14:paraId="098221DA" w14:textId="77777777" w:rsidR="00D660CA" w:rsidRDefault="00000000">
            <w:pPr>
              <w:spacing w:after="0" w:line="240" w:lineRule="auto"/>
              <w:contextualSpacing/>
              <w:rPr>
                <w:rFonts w:eastAsia="Times New Roman"/>
              </w:rPr>
            </w:pPr>
            <w:r>
              <w:rPr>
                <w:rFonts w:eastAsia="Times New Roman"/>
              </w:rPr>
              <w:t>hotel_booking_exists</w:t>
            </w:r>
          </w:p>
        </w:tc>
      </w:tr>
      <w:tr w:rsidR="00D660CA" w14:paraId="6AF2C3CF" w14:textId="77777777">
        <w:tc>
          <w:tcPr>
            <w:tcW w:w="600" w:type="dxa"/>
            <w:vAlign w:val="center"/>
          </w:tcPr>
          <w:p w14:paraId="5F3B65DD" w14:textId="77777777" w:rsidR="00D660CA" w:rsidRDefault="00000000">
            <w:pPr>
              <w:spacing w:after="0" w:line="240" w:lineRule="auto"/>
              <w:contextualSpacing/>
              <w:rPr>
                <w:rFonts w:eastAsia="Times New Roman"/>
              </w:rPr>
            </w:pPr>
            <w:r>
              <w:rPr>
                <w:rFonts w:eastAsia="Times New Roman"/>
              </w:rPr>
              <w:t>14</w:t>
            </w:r>
          </w:p>
        </w:tc>
        <w:tc>
          <w:tcPr>
            <w:tcW w:w="6300" w:type="dxa"/>
            <w:vAlign w:val="center"/>
          </w:tcPr>
          <w:p w14:paraId="04BFA5D5" w14:textId="77777777" w:rsidR="00D660CA" w:rsidRDefault="00000000">
            <w:pPr>
              <w:spacing w:after="0" w:line="240" w:lineRule="auto"/>
              <w:contextualSpacing/>
              <w:rPr>
                <w:rFonts w:eastAsia="Times New Roman"/>
              </w:rPr>
            </w:pPr>
            <w:r>
              <w:rPr>
                <w:rFonts w:eastAsia="Times New Roman"/>
              </w:rPr>
              <w:t>Бронь, не подтверждённая в установленный срок (по умолчанию 48 часов), не может быть подтверждена</w:t>
            </w:r>
          </w:p>
        </w:tc>
        <w:tc>
          <w:tcPr>
            <w:tcW w:w="2100" w:type="dxa"/>
            <w:vAlign w:val="center"/>
          </w:tcPr>
          <w:p w14:paraId="474987FD" w14:textId="77777777" w:rsidR="00D660CA" w:rsidRDefault="00000000">
            <w:pPr>
              <w:spacing w:after="0" w:line="240" w:lineRule="auto"/>
              <w:contextualSpacing/>
              <w:rPr>
                <w:rFonts w:eastAsia="Times New Roman"/>
              </w:rPr>
            </w:pPr>
            <w:r>
              <w:rPr>
                <w:rFonts w:eastAsia="Times New Roman"/>
              </w:rPr>
              <w:t>hotel_confirmation_expired</w:t>
            </w:r>
          </w:p>
        </w:tc>
      </w:tr>
      <w:tr w:rsidR="00D660CA" w14:paraId="12066573" w14:textId="77777777">
        <w:tc>
          <w:tcPr>
            <w:tcW w:w="600" w:type="dxa"/>
            <w:vAlign w:val="center"/>
          </w:tcPr>
          <w:p w14:paraId="7E4EC04D" w14:textId="77777777" w:rsidR="00D660CA" w:rsidRDefault="00000000">
            <w:pPr>
              <w:spacing w:after="0" w:line="240" w:lineRule="auto"/>
              <w:contextualSpacing/>
              <w:rPr>
                <w:rFonts w:eastAsia="Times New Roman"/>
              </w:rPr>
            </w:pPr>
            <w:r>
              <w:rPr>
                <w:rFonts w:eastAsia="Times New Roman"/>
              </w:rPr>
              <w:t>15</w:t>
            </w:r>
          </w:p>
        </w:tc>
        <w:tc>
          <w:tcPr>
            <w:tcW w:w="6300" w:type="dxa"/>
            <w:vAlign w:val="center"/>
          </w:tcPr>
          <w:p w14:paraId="2E343D97" w14:textId="77777777" w:rsidR="00D660CA" w:rsidRDefault="00000000">
            <w:pPr>
              <w:spacing w:after="0" w:line="240" w:lineRule="auto"/>
              <w:contextualSpacing/>
              <w:rPr>
                <w:rFonts w:eastAsia="Times New Roman"/>
              </w:rPr>
            </w:pPr>
            <w:r>
              <w:rPr>
                <w:rFonts w:eastAsia="Times New Roman"/>
              </w:rPr>
              <w:t>При отзыве заявки активная бронь отменяется, неоплаченный оргвзнос отменяется</w:t>
            </w:r>
          </w:p>
        </w:tc>
        <w:tc>
          <w:tcPr>
            <w:tcW w:w="2100" w:type="dxa"/>
            <w:vAlign w:val="center"/>
          </w:tcPr>
          <w:p w14:paraId="252B87D3" w14:textId="77777777" w:rsidR="00D660CA" w:rsidRDefault="00000000">
            <w:pPr>
              <w:spacing w:after="0" w:line="240" w:lineRule="auto"/>
              <w:contextualSpacing/>
              <w:rPr>
                <w:rFonts w:eastAsia="Times New Roman"/>
              </w:rPr>
            </w:pPr>
            <w:r>
              <w:rPr>
                <w:rFonts w:eastAsia="Times New Roman"/>
              </w:rPr>
              <w:t>—</w:t>
            </w:r>
          </w:p>
        </w:tc>
      </w:tr>
    </w:tbl>
    <w:p w14:paraId="1A6E9E4F" w14:textId="77777777" w:rsidR="00D660CA" w:rsidRDefault="00D660CA">
      <w:pPr>
        <w:spacing w:after="0" w:line="120" w:lineRule="auto"/>
        <w:ind w:firstLine="709"/>
        <w:contextualSpacing/>
        <w:jc w:val="both"/>
        <w:rPr>
          <w:rFonts w:eastAsia="Times New Roman"/>
          <w:sz w:val="12"/>
          <w:szCs w:val="12"/>
        </w:rPr>
      </w:pPr>
    </w:p>
    <w:p w14:paraId="20BBF2A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Реализация правил.</w:t>
      </w:r>
    </w:p>
    <w:p w14:paraId="65589BC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сосредоточены в модуле app/services.py. Роутеры HTTP-слоя только принимают запрос, вызывают соответствующую функцию сервиса и преобразуют исключение DomainError в ответ HTTP 409 с машиночитаемым кодом правила. Базовые инварианты (уникальность, ссылочная целостность, диапазоны значений) дополнительно закреплены ограничениями базы данных.</w:t>
      </w:r>
    </w:p>
    <w:p w14:paraId="135BFF9A"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 Список обязательных правил в файле app/services.py</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07EFA94" w14:textId="77777777">
        <w:tc>
          <w:tcPr>
            <w:tcW w:w="2900" w:type="dxa"/>
            <w:vAlign w:val="center"/>
          </w:tcPr>
          <w:p w14:paraId="4B696B2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641419D" w14:textId="77777777" w:rsidR="00D660CA" w:rsidRDefault="00000000">
            <w:pPr>
              <w:spacing w:after="0" w:line="240" w:lineRule="auto"/>
              <w:contextualSpacing/>
              <w:rPr>
                <w:rFonts w:eastAsia="Times New Roman"/>
              </w:rPr>
            </w:pPr>
            <w:r>
              <w:rPr>
                <w:rFonts w:eastAsia="Times New Roman"/>
              </w:rPr>
              <w:t>Скриншот фрагмента файла app/services.py в Visual Studio Code, где видны словарь ALLOWED_TRANSITIONS с допустимыми переходами статусов заявки и функции assert_section_has_free_seats, decide_application.</w:t>
            </w:r>
          </w:p>
        </w:tc>
      </w:tr>
      <w:tr w:rsidR="00D660CA" w14:paraId="2D81680E" w14:textId="77777777">
        <w:tc>
          <w:tcPr>
            <w:tcW w:w="2900" w:type="dxa"/>
            <w:vAlign w:val="center"/>
          </w:tcPr>
          <w:p w14:paraId="125FD1B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00FE0E90" w14:textId="77777777" w:rsidR="00D660CA" w:rsidRDefault="00000000">
            <w:pPr>
              <w:spacing w:after="0" w:line="240" w:lineRule="auto"/>
              <w:contextualSpacing/>
              <w:rPr>
                <w:rFonts w:eastAsia="Times New Roman"/>
              </w:rPr>
            </w:pPr>
            <w:r>
              <w:rPr>
                <w:rFonts w:eastAsia="Times New Roman"/>
              </w:rPr>
              <w:t>Файл app/services.py — вторая-третья сотня строк файла.</w:t>
            </w:r>
          </w:p>
        </w:tc>
      </w:tr>
      <w:tr w:rsidR="00D660CA" w14:paraId="5608086F" w14:textId="77777777">
        <w:tc>
          <w:tcPr>
            <w:tcW w:w="2900" w:type="dxa"/>
            <w:vAlign w:val="center"/>
          </w:tcPr>
          <w:p w14:paraId="5881AE5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20A0900" w14:textId="77777777" w:rsidR="00D660CA" w:rsidRDefault="00000000">
            <w:pPr>
              <w:spacing w:after="0" w:line="240" w:lineRule="auto"/>
              <w:contextualSpacing/>
              <w:rPr>
                <w:rFonts w:eastAsia="Times New Roman"/>
              </w:rPr>
            </w:pPr>
            <w:r>
              <w:rPr>
                <w:rFonts w:eastAsia="Times New Roman"/>
              </w:rPr>
              <w:t>Имена функций и словарь переходов, а также номера строк в левой части редактора.</w:t>
            </w:r>
          </w:p>
        </w:tc>
      </w:tr>
      <w:tr w:rsidR="00D660CA" w14:paraId="04F39979" w14:textId="77777777">
        <w:tc>
          <w:tcPr>
            <w:tcW w:w="2900" w:type="dxa"/>
            <w:vAlign w:val="center"/>
          </w:tcPr>
          <w:p w14:paraId="0D38767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A24E860" w14:textId="77777777" w:rsidR="00D660CA" w:rsidRDefault="00000000">
            <w:pPr>
              <w:spacing w:after="0" w:line="240" w:lineRule="auto"/>
              <w:contextualSpacing/>
              <w:rPr>
                <w:rFonts w:eastAsia="Times New Roman"/>
              </w:rPr>
            </w:pPr>
            <w:r>
              <w:rPr>
                <w:rFonts w:eastAsia="Times New Roman"/>
              </w:rPr>
              <w:t>Рисунок 2 — Список обязательных правил в файле app/services.py</w:t>
            </w:r>
          </w:p>
        </w:tc>
      </w:tr>
    </w:tbl>
    <w:p w14:paraId="10536E55" w14:textId="77777777" w:rsidR="00D660CA" w:rsidRDefault="00D660CA">
      <w:pPr>
        <w:spacing w:after="0" w:line="120" w:lineRule="auto"/>
        <w:ind w:firstLine="709"/>
        <w:contextualSpacing/>
        <w:jc w:val="both"/>
        <w:rPr>
          <w:rFonts w:eastAsia="Times New Roman"/>
          <w:sz w:val="12"/>
          <w:szCs w:val="12"/>
        </w:rPr>
      </w:pPr>
    </w:p>
    <w:p w14:paraId="07E7C9ED" w14:textId="77777777" w:rsidR="0079569C" w:rsidRDefault="0079569C">
      <w:pPr>
        <w:rPr>
          <w:rFonts w:eastAsia="Times New Roman"/>
          <w:b/>
          <w:sz w:val="30"/>
          <w:szCs w:val="30"/>
        </w:rPr>
      </w:pPr>
      <w:r>
        <w:rPr>
          <w:rFonts w:eastAsia="Times New Roman"/>
          <w:b/>
          <w:sz w:val="30"/>
          <w:szCs w:val="30"/>
        </w:rPr>
        <w:br w:type="page"/>
      </w:r>
    </w:p>
    <w:p w14:paraId="6BBC6F45" w14:textId="3849F278"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3. Техническое задание по ГОСТ</w:t>
      </w:r>
    </w:p>
    <w:p w14:paraId="3705935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составить техническое задание по ГОСТ (например, описание: функции, сущности, связи, ограничения, ошибки и требования к хранению данных).</w:t>
      </w:r>
    </w:p>
    <w:p w14:paraId="6BF2526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4A4F7B61"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Разработано техническое задание на программу в соответствии с ГОСТ 19.201-78 «Единая система программной документации. Техническое задание. Требования к содержанию и оформлению». Документ оформлен отдельным файлом и содержит полный набор обязательных разделов: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00"/>
        <w:gridCol w:w="6400"/>
      </w:tblGrid>
      <w:tr w:rsidR="00D660CA" w14:paraId="32F020E2" w14:textId="77777777">
        <w:trPr>
          <w:tblHeader/>
        </w:trPr>
        <w:tc>
          <w:tcPr>
            <w:tcW w:w="2600" w:type="dxa"/>
            <w:vAlign w:val="center"/>
          </w:tcPr>
          <w:p w14:paraId="663D02CA" w14:textId="77777777" w:rsidR="00D660CA" w:rsidRDefault="00000000">
            <w:pPr>
              <w:spacing w:after="0" w:line="240" w:lineRule="auto"/>
              <w:contextualSpacing/>
              <w:rPr>
                <w:rFonts w:eastAsia="Times New Roman"/>
                <w:b/>
              </w:rPr>
            </w:pPr>
            <w:r>
              <w:rPr>
                <w:rFonts w:eastAsia="Times New Roman"/>
                <w:b/>
              </w:rPr>
              <w:t>Раздел ТЗ</w:t>
            </w:r>
          </w:p>
        </w:tc>
        <w:tc>
          <w:tcPr>
            <w:tcW w:w="6400" w:type="dxa"/>
            <w:vAlign w:val="center"/>
          </w:tcPr>
          <w:p w14:paraId="4DA0F552" w14:textId="77777777" w:rsidR="00D660CA" w:rsidRDefault="00000000">
            <w:pPr>
              <w:spacing w:after="0" w:line="240" w:lineRule="auto"/>
              <w:contextualSpacing/>
              <w:rPr>
                <w:rFonts w:eastAsia="Times New Roman"/>
                <w:b/>
              </w:rPr>
            </w:pPr>
            <w:r>
              <w:rPr>
                <w:rFonts w:eastAsia="Times New Roman"/>
                <w:b/>
              </w:rPr>
              <w:t>Содержание</w:t>
            </w:r>
          </w:p>
        </w:tc>
      </w:tr>
      <w:tr w:rsidR="00D660CA" w14:paraId="0947109C" w14:textId="77777777">
        <w:tc>
          <w:tcPr>
            <w:tcW w:w="2600" w:type="dxa"/>
            <w:vAlign w:val="center"/>
          </w:tcPr>
          <w:p w14:paraId="412A4CA0" w14:textId="77777777" w:rsidR="00D660CA" w:rsidRDefault="00000000">
            <w:pPr>
              <w:spacing w:after="0" w:line="240" w:lineRule="auto"/>
              <w:contextualSpacing/>
              <w:rPr>
                <w:rFonts w:eastAsia="Times New Roman"/>
              </w:rPr>
            </w:pPr>
            <w:r>
              <w:rPr>
                <w:rFonts w:eastAsia="Times New Roman"/>
              </w:rPr>
              <w:t>1. Общие положения</w:t>
            </w:r>
          </w:p>
        </w:tc>
        <w:tc>
          <w:tcPr>
            <w:tcW w:w="6400" w:type="dxa"/>
            <w:vAlign w:val="center"/>
          </w:tcPr>
          <w:p w14:paraId="0ECA7DC1" w14:textId="77777777" w:rsidR="00D660CA" w:rsidRDefault="00000000">
            <w:pPr>
              <w:spacing w:after="0" w:line="240" w:lineRule="auto"/>
              <w:contextualSpacing/>
              <w:rPr>
                <w:rFonts w:eastAsia="Times New Roman"/>
              </w:rPr>
            </w:pPr>
            <w:r>
              <w:rPr>
                <w:rFonts w:eastAsia="Times New Roman"/>
              </w:rPr>
              <w:t>наименование программы (полное и краткое), краткая характеристика области применения</w:t>
            </w:r>
          </w:p>
        </w:tc>
      </w:tr>
      <w:tr w:rsidR="00D660CA" w14:paraId="0CA0E440" w14:textId="77777777">
        <w:tc>
          <w:tcPr>
            <w:tcW w:w="2600" w:type="dxa"/>
            <w:vAlign w:val="center"/>
          </w:tcPr>
          <w:p w14:paraId="0654ECB1" w14:textId="77777777" w:rsidR="00D660CA" w:rsidRDefault="00000000">
            <w:pPr>
              <w:spacing w:after="0" w:line="240" w:lineRule="auto"/>
              <w:contextualSpacing/>
              <w:rPr>
                <w:rFonts w:eastAsia="Times New Roman"/>
              </w:rPr>
            </w:pPr>
            <w:r>
              <w:rPr>
                <w:rFonts w:eastAsia="Times New Roman"/>
              </w:rPr>
              <w:t>2. Основания для разработки</w:t>
            </w:r>
          </w:p>
        </w:tc>
        <w:tc>
          <w:tcPr>
            <w:tcW w:w="6400" w:type="dxa"/>
            <w:vAlign w:val="center"/>
          </w:tcPr>
          <w:p w14:paraId="030908BD" w14:textId="77777777" w:rsidR="00D660CA" w:rsidRDefault="00000000">
            <w:pPr>
              <w:spacing w:after="0" w:line="240" w:lineRule="auto"/>
              <w:contextualSpacing/>
              <w:rPr>
                <w:rFonts w:eastAsia="Times New Roman"/>
              </w:rPr>
            </w:pPr>
            <w:r>
              <w:rPr>
                <w:rFonts w:eastAsia="Times New Roman"/>
              </w:rPr>
              <w:t>образовательная программа, учебный план и рабочая программа дисциплины</w:t>
            </w:r>
          </w:p>
        </w:tc>
      </w:tr>
      <w:tr w:rsidR="00D660CA" w14:paraId="0A4EFBD8" w14:textId="77777777">
        <w:tc>
          <w:tcPr>
            <w:tcW w:w="2600" w:type="dxa"/>
            <w:vAlign w:val="center"/>
          </w:tcPr>
          <w:p w14:paraId="13611777" w14:textId="77777777" w:rsidR="00D660CA" w:rsidRDefault="00000000">
            <w:pPr>
              <w:spacing w:after="0" w:line="240" w:lineRule="auto"/>
              <w:contextualSpacing/>
              <w:rPr>
                <w:rFonts w:eastAsia="Times New Roman"/>
              </w:rPr>
            </w:pPr>
            <w:r>
              <w:rPr>
                <w:rFonts w:eastAsia="Times New Roman"/>
              </w:rPr>
              <w:t>3. Назначение разработки</w:t>
            </w:r>
          </w:p>
        </w:tc>
        <w:tc>
          <w:tcPr>
            <w:tcW w:w="6400" w:type="dxa"/>
            <w:vAlign w:val="center"/>
          </w:tcPr>
          <w:p w14:paraId="0ECDDAC9" w14:textId="77777777" w:rsidR="00D660CA" w:rsidRDefault="00000000">
            <w:pPr>
              <w:spacing w:after="0" w:line="240" w:lineRule="auto"/>
              <w:contextualSpacing/>
              <w:rPr>
                <w:rFonts w:eastAsia="Times New Roman"/>
              </w:rPr>
            </w:pPr>
            <w:r>
              <w:rPr>
                <w:rFonts w:eastAsia="Times New Roman"/>
              </w:rPr>
              <w:t>функциональное назначение (учёт участников, заявок, оргвзносов, тезисов, гостиницы, приглашений и отчётность) и эксплуатационное назначение</w:t>
            </w:r>
          </w:p>
        </w:tc>
      </w:tr>
      <w:tr w:rsidR="00D660CA" w14:paraId="30FA5AAA" w14:textId="77777777">
        <w:tc>
          <w:tcPr>
            <w:tcW w:w="2600" w:type="dxa"/>
            <w:vAlign w:val="center"/>
          </w:tcPr>
          <w:p w14:paraId="13204CC0" w14:textId="77777777" w:rsidR="00D660CA" w:rsidRDefault="00000000">
            <w:pPr>
              <w:spacing w:after="0" w:line="240" w:lineRule="auto"/>
              <w:contextualSpacing/>
              <w:rPr>
                <w:rFonts w:eastAsia="Times New Roman"/>
              </w:rPr>
            </w:pPr>
            <w:r>
              <w:rPr>
                <w:rFonts w:eastAsia="Times New Roman"/>
              </w:rPr>
              <w:t>4. Требования к программе</w:t>
            </w:r>
          </w:p>
        </w:tc>
        <w:tc>
          <w:tcPr>
            <w:tcW w:w="6400" w:type="dxa"/>
            <w:vAlign w:val="center"/>
          </w:tcPr>
          <w:p w14:paraId="592D1137" w14:textId="77777777" w:rsidR="00D660CA" w:rsidRDefault="00000000">
            <w:pPr>
              <w:spacing w:after="0" w:line="240" w:lineRule="auto"/>
              <w:contextualSpacing/>
              <w:rPr>
                <w:rFonts w:eastAsia="Times New Roman"/>
              </w:rPr>
            </w:pPr>
            <w:r>
              <w:rPr>
                <w:rFonts w:eastAsia="Times New Roman"/>
              </w:rPr>
              <w:t>состав выполняемых функций; организация входных и выходных данных; временные характеристики; требования к надёжности; условия эксплуатации; требования к составу и параметрам технических средств; специальные требования</w:t>
            </w:r>
          </w:p>
        </w:tc>
      </w:tr>
      <w:tr w:rsidR="00D660CA" w14:paraId="1A732BC2" w14:textId="77777777">
        <w:tc>
          <w:tcPr>
            <w:tcW w:w="2600" w:type="dxa"/>
            <w:vAlign w:val="center"/>
          </w:tcPr>
          <w:p w14:paraId="0F74E84E" w14:textId="77777777" w:rsidR="00D660CA" w:rsidRDefault="00000000">
            <w:pPr>
              <w:spacing w:after="0" w:line="240" w:lineRule="auto"/>
              <w:contextualSpacing/>
              <w:rPr>
                <w:rFonts w:eastAsia="Times New Roman"/>
              </w:rPr>
            </w:pPr>
            <w:r>
              <w:rPr>
                <w:rFonts w:eastAsia="Times New Roman"/>
              </w:rPr>
              <w:t>5. Требования к программной документации</w:t>
            </w:r>
          </w:p>
        </w:tc>
        <w:tc>
          <w:tcPr>
            <w:tcW w:w="6400" w:type="dxa"/>
            <w:vAlign w:val="center"/>
          </w:tcPr>
          <w:p w14:paraId="1300A2D3" w14:textId="77777777" w:rsidR="00D660CA" w:rsidRDefault="00000000">
            <w:pPr>
              <w:spacing w:after="0" w:line="240" w:lineRule="auto"/>
              <w:contextualSpacing/>
              <w:rPr>
                <w:rFonts w:eastAsia="Times New Roman"/>
              </w:rPr>
            </w:pPr>
            <w:r>
              <w:rPr>
                <w:rFonts w:eastAsia="Times New Roman"/>
              </w:rPr>
              <w:t>перечень программных документов (ТЗ, программа и методика испытаний, руководство пользователя, руководство администратора, описание программы и др.)</w:t>
            </w:r>
          </w:p>
        </w:tc>
      </w:tr>
      <w:tr w:rsidR="00D660CA" w14:paraId="2F9C4F3B" w14:textId="77777777">
        <w:tc>
          <w:tcPr>
            <w:tcW w:w="2600" w:type="dxa"/>
            <w:vAlign w:val="center"/>
          </w:tcPr>
          <w:p w14:paraId="4F62604E" w14:textId="77777777" w:rsidR="00D660CA" w:rsidRDefault="00000000">
            <w:pPr>
              <w:spacing w:after="0" w:line="240" w:lineRule="auto"/>
              <w:contextualSpacing/>
              <w:rPr>
                <w:rFonts w:eastAsia="Times New Roman"/>
              </w:rPr>
            </w:pPr>
            <w:r>
              <w:rPr>
                <w:rFonts w:eastAsia="Times New Roman"/>
              </w:rPr>
              <w:t>6. Стадии и этапы разработки</w:t>
            </w:r>
          </w:p>
        </w:tc>
        <w:tc>
          <w:tcPr>
            <w:tcW w:w="6400" w:type="dxa"/>
            <w:vAlign w:val="center"/>
          </w:tcPr>
          <w:p w14:paraId="0C157E56" w14:textId="77777777" w:rsidR="00D660CA" w:rsidRDefault="00000000">
            <w:pPr>
              <w:spacing w:after="0" w:line="240" w:lineRule="auto"/>
              <w:contextualSpacing/>
              <w:rPr>
                <w:rFonts w:eastAsia="Times New Roman"/>
              </w:rPr>
            </w:pPr>
            <w:r>
              <w:rPr>
                <w:rFonts w:eastAsia="Times New Roman"/>
              </w:rPr>
              <w:t>предпроектная, проектная и эксплуатационная стадии с перечнем этапов и содержанием работ</w:t>
            </w:r>
          </w:p>
        </w:tc>
      </w:tr>
      <w:tr w:rsidR="00D660CA" w14:paraId="26AA66B3" w14:textId="77777777">
        <w:tc>
          <w:tcPr>
            <w:tcW w:w="2600" w:type="dxa"/>
            <w:vAlign w:val="center"/>
          </w:tcPr>
          <w:p w14:paraId="1A9867CC" w14:textId="77777777" w:rsidR="00D660CA" w:rsidRDefault="00000000">
            <w:pPr>
              <w:spacing w:after="0" w:line="240" w:lineRule="auto"/>
              <w:contextualSpacing/>
              <w:rPr>
                <w:rFonts w:eastAsia="Times New Roman"/>
              </w:rPr>
            </w:pPr>
            <w:r>
              <w:rPr>
                <w:rFonts w:eastAsia="Times New Roman"/>
              </w:rPr>
              <w:t>7. Порядок контроля и приёмки</w:t>
            </w:r>
          </w:p>
        </w:tc>
        <w:tc>
          <w:tcPr>
            <w:tcW w:w="6400" w:type="dxa"/>
            <w:vAlign w:val="center"/>
          </w:tcPr>
          <w:p w14:paraId="63D2BD05" w14:textId="77777777" w:rsidR="00D660CA" w:rsidRDefault="00000000">
            <w:pPr>
              <w:spacing w:after="0" w:line="240" w:lineRule="auto"/>
              <w:contextualSpacing/>
              <w:rPr>
                <w:rFonts w:eastAsia="Times New Roman"/>
              </w:rPr>
            </w:pPr>
            <w:r>
              <w:rPr>
                <w:rFonts w:eastAsia="Times New Roman"/>
              </w:rPr>
              <w:t>приёмо-сдаточные испытания по программе и методике испытаний, протокол испытаний, акт приёмки-сдачи, обязательная живая демонстрация и контрольное изменение в Git-процессе</w:t>
            </w:r>
          </w:p>
        </w:tc>
      </w:tr>
      <w:tr w:rsidR="00D660CA" w14:paraId="1E6E7A90" w14:textId="77777777">
        <w:tc>
          <w:tcPr>
            <w:tcW w:w="2600" w:type="dxa"/>
            <w:vAlign w:val="center"/>
          </w:tcPr>
          <w:p w14:paraId="72329A7F" w14:textId="77777777" w:rsidR="00D660CA" w:rsidRDefault="00000000">
            <w:pPr>
              <w:spacing w:after="0" w:line="240" w:lineRule="auto"/>
              <w:contextualSpacing/>
              <w:rPr>
                <w:rFonts w:eastAsia="Times New Roman"/>
              </w:rPr>
            </w:pPr>
            <w:r>
              <w:rPr>
                <w:rFonts w:eastAsia="Times New Roman"/>
              </w:rPr>
              <w:t>Список использованных источников</w:t>
            </w:r>
          </w:p>
        </w:tc>
        <w:tc>
          <w:tcPr>
            <w:tcW w:w="6400" w:type="dxa"/>
            <w:vAlign w:val="center"/>
          </w:tcPr>
          <w:p w14:paraId="1A5DE031" w14:textId="77777777" w:rsidR="00D660CA" w:rsidRDefault="00000000">
            <w:pPr>
              <w:spacing w:after="0" w:line="240" w:lineRule="auto"/>
              <w:contextualSpacing/>
              <w:rPr>
                <w:rFonts w:eastAsia="Times New Roman"/>
              </w:rPr>
            </w:pPr>
            <w:r>
              <w:rPr>
                <w:rFonts w:eastAsia="Times New Roman"/>
              </w:rPr>
              <w:t>ГОСТ 19.201-78, ГОСТ 34.601-90, ГОСТ 24.701-86, ГОСТ 7.32-2017, ГОСТ Р 7.0.97-2016, документация FastAPI и SQLAlchemy</w:t>
            </w:r>
          </w:p>
        </w:tc>
      </w:tr>
    </w:tbl>
    <w:p w14:paraId="0F60BA16" w14:textId="77777777" w:rsidR="00D660CA" w:rsidRDefault="00D660CA">
      <w:pPr>
        <w:spacing w:after="0" w:line="120" w:lineRule="auto"/>
        <w:ind w:firstLine="709"/>
        <w:contextualSpacing/>
        <w:jc w:val="both"/>
        <w:rPr>
          <w:rFonts w:eastAsia="Times New Roman"/>
          <w:sz w:val="12"/>
          <w:szCs w:val="12"/>
        </w:rPr>
      </w:pPr>
    </w:p>
    <w:p w14:paraId="0CCF945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техническом задании отдельно описаны:</w:t>
      </w:r>
    </w:p>
    <w:p w14:paraId="1279B55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функции программы — перечень операций по каждой сущности и правила их выполнения;</w:t>
      </w:r>
    </w:p>
    <w:p w14:paraId="622F13F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xml:space="preserve">— сущности и связи — девять таблиц (конференции, секции, участники, заявки, приглашения, оргвзносы, тезисы, брони гостиницы, журнал действий), </w:t>
      </w:r>
      <w:r>
        <w:rPr>
          <w:rFonts w:eastAsia="Times New Roman"/>
          <w:sz w:val="28"/>
          <w:szCs w:val="28"/>
        </w:rPr>
        <w:lastRenderedPageBreak/>
        <w:t>связи «один ко многим» и «один к одному», каскадное удаление дочерних записей;</w:t>
      </w:r>
    </w:p>
    <w:p w14:paraId="431CBAA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ограничения — уникальность (код конференции, e-mail участника, заявка участника в секции, одна бронь и одно приглашение на заявку), проверки CHECK на даты, суммы, оценку и число гостей, обязательность полей;</w:t>
      </w:r>
    </w:p>
    <w:p w14:paraId="403151B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обработку ошибок — единый формат ответа об ошибке с кодом, сообщением и перечнем некорректных полей; коды HTTP 400, 404, 409, 422, 500;</w:t>
      </w:r>
    </w:p>
    <w:p w14:paraId="3F17AF8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требования к хранению данных — реляционная база данных, ссылочная целостность, хранение времени в UTC, ведение журнала значимых действий, резервное копирование и восстановление, хранение секретов только в переменных окружения.</w:t>
      </w:r>
    </w:p>
    <w:p w14:paraId="0AB642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Готовый документ приложен к отчёту отдельным файлом: docs/ТЗ_Конференция_ГОСТ_19.201-78.docx.</w:t>
      </w:r>
    </w:p>
    <w:p w14:paraId="0D2ECF5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 Титульный лист технического задания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DBA134B" w14:textId="77777777">
        <w:tc>
          <w:tcPr>
            <w:tcW w:w="2900" w:type="dxa"/>
            <w:vAlign w:val="center"/>
          </w:tcPr>
          <w:p w14:paraId="57D49D3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29FF657" w14:textId="77777777" w:rsidR="00D660CA" w:rsidRDefault="00000000">
            <w:pPr>
              <w:spacing w:after="0" w:line="240" w:lineRule="auto"/>
              <w:contextualSpacing/>
              <w:rPr>
                <w:rFonts w:eastAsia="Times New Roman"/>
              </w:rPr>
            </w:pPr>
            <w:r>
              <w:rPr>
                <w:rFonts w:eastAsia="Times New Roman"/>
              </w:rPr>
              <w:t>Скриншот первой страницы файла docs/ТЗ_Конференция_ГОСТ_19.201-78.docx, открытого в Microsoft Word.</w:t>
            </w:r>
          </w:p>
        </w:tc>
      </w:tr>
      <w:tr w:rsidR="00D660CA" w14:paraId="474695EC" w14:textId="77777777">
        <w:tc>
          <w:tcPr>
            <w:tcW w:w="2900" w:type="dxa"/>
            <w:vAlign w:val="center"/>
          </w:tcPr>
          <w:p w14:paraId="0682D3C1"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4024CBB" w14:textId="77777777" w:rsidR="00D660CA" w:rsidRDefault="00000000">
            <w:pPr>
              <w:spacing w:after="0" w:line="240" w:lineRule="auto"/>
              <w:contextualSpacing/>
              <w:rPr>
                <w:rFonts w:eastAsia="Times New Roman"/>
              </w:rPr>
            </w:pPr>
            <w:r>
              <w:rPr>
                <w:rFonts w:eastAsia="Times New Roman"/>
              </w:rPr>
              <w:t>Файл docs/ТЗ_Конференция_ГОСТ_19.201-78.docx в папке проекта (или приложенный к отчёту).</w:t>
            </w:r>
          </w:p>
        </w:tc>
      </w:tr>
      <w:tr w:rsidR="00D660CA" w14:paraId="167BAD63" w14:textId="77777777">
        <w:tc>
          <w:tcPr>
            <w:tcW w:w="2900" w:type="dxa"/>
            <w:vAlign w:val="center"/>
          </w:tcPr>
          <w:p w14:paraId="79F25F7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245452D" w14:textId="77777777" w:rsidR="00D660CA" w:rsidRDefault="00000000">
            <w:pPr>
              <w:spacing w:after="0" w:line="240" w:lineRule="auto"/>
              <w:contextualSpacing/>
              <w:rPr>
                <w:rFonts w:eastAsia="Times New Roman"/>
              </w:rPr>
            </w:pPr>
            <w:r>
              <w:rPr>
                <w:rFonts w:eastAsia="Times New Roman"/>
              </w:rPr>
              <w:t>Гриф «УТВЕРЖДЕН», обозначение документа, наименование программы, слово «Техническое задание», количество листов и год. Дополнительно можно сделать второй скриншот — лист утверждения с таблицей СОГЛАСОВАНО / УТВЕРЖДАЮ.</w:t>
            </w:r>
          </w:p>
        </w:tc>
      </w:tr>
      <w:tr w:rsidR="00D660CA" w14:paraId="4E0694E4" w14:textId="77777777">
        <w:tc>
          <w:tcPr>
            <w:tcW w:w="2900" w:type="dxa"/>
            <w:vAlign w:val="center"/>
          </w:tcPr>
          <w:p w14:paraId="21B760DF"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30BFD71" w14:textId="77777777" w:rsidR="00D660CA" w:rsidRDefault="00000000">
            <w:pPr>
              <w:spacing w:after="0" w:line="240" w:lineRule="auto"/>
              <w:contextualSpacing/>
              <w:rPr>
                <w:rFonts w:eastAsia="Times New Roman"/>
              </w:rPr>
            </w:pPr>
            <w:r>
              <w:rPr>
                <w:rFonts w:eastAsia="Times New Roman"/>
              </w:rPr>
              <w:t>Рисунок 3 — Титульный лист технического задания</w:t>
            </w:r>
          </w:p>
        </w:tc>
      </w:tr>
    </w:tbl>
    <w:p w14:paraId="6D8ADB8C" w14:textId="77777777" w:rsidR="00D660CA" w:rsidRDefault="00D660CA">
      <w:pPr>
        <w:spacing w:after="0" w:line="120" w:lineRule="auto"/>
        <w:ind w:firstLine="709"/>
        <w:contextualSpacing/>
        <w:jc w:val="both"/>
        <w:rPr>
          <w:rFonts w:eastAsia="Times New Roman"/>
          <w:sz w:val="12"/>
          <w:szCs w:val="12"/>
        </w:rPr>
      </w:pPr>
    </w:p>
    <w:p w14:paraId="0315793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4. Содержание технического задания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1FDB13" w14:textId="77777777">
        <w:tc>
          <w:tcPr>
            <w:tcW w:w="2900" w:type="dxa"/>
            <w:vAlign w:val="center"/>
          </w:tcPr>
          <w:p w14:paraId="69D796BB"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EBE71C9" w14:textId="77777777" w:rsidR="00D660CA" w:rsidRDefault="00000000">
            <w:pPr>
              <w:spacing w:after="0" w:line="240" w:lineRule="auto"/>
              <w:contextualSpacing/>
              <w:rPr>
                <w:rFonts w:eastAsia="Times New Roman"/>
              </w:rPr>
            </w:pPr>
            <w:r>
              <w:rPr>
                <w:rFonts w:eastAsia="Times New Roman"/>
              </w:rPr>
              <w:t>Скриншот страницы «СОДЕРЖАНИЕ» технического задания либо скриншот страницы раздела «4 ТРЕБОВАНИЯ К ПРОГРАММЕ» с подразделами 4.1–4.5.</w:t>
            </w:r>
          </w:p>
        </w:tc>
      </w:tr>
      <w:tr w:rsidR="00D660CA" w14:paraId="4B7E551E" w14:textId="77777777">
        <w:tc>
          <w:tcPr>
            <w:tcW w:w="2900" w:type="dxa"/>
            <w:vAlign w:val="center"/>
          </w:tcPr>
          <w:p w14:paraId="5024447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A62630B" w14:textId="77777777" w:rsidR="00D660CA" w:rsidRDefault="00000000">
            <w:pPr>
              <w:spacing w:after="0" w:line="240" w:lineRule="auto"/>
              <w:contextualSpacing/>
              <w:rPr>
                <w:rFonts w:eastAsia="Times New Roman"/>
              </w:rPr>
            </w:pPr>
            <w:r>
              <w:rPr>
                <w:rFonts w:eastAsia="Times New Roman"/>
              </w:rPr>
              <w:t>Тот же файл технического задания.</w:t>
            </w:r>
          </w:p>
        </w:tc>
      </w:tr>
      <w:tr w:rsidR="00D660CA" w14:paraId="4AB9C289" w14:textId="77777777">
        <w:tc>
          <w:tcPr>
            <w:tcW w:w="2900" w:type="dxa"/>
            <w:vAlign w:val="center"/>
          </w:tcPr>
          <w:p w14:paraId="48943B9C"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9BFB618" w14:textId="77777777" w:rsidR="00D660CA" w:rsidRDefault="00000000">
            <w:pPr>
              <w:spacing w:after="0" w:line="240" w:lineRule="auto"/>
              <w:contextualSpacing/>
              <w:rPr>
                <w:rFonts w:eastAsia="Times New Roman"/>
              </w:rPr>
            </w:pPr>
            <w:r>
              <w:rPr>
                <w:rFonts w:eastAsia="Times New Roman"/>
              </w:rPr>
              <w:t>Перечень разделов 1–7 и списка источников, либо подразделы 4.1.1, 4.1.2, 4.1.3, 4.2–4.5 — чтобы было видно, что структура соответствует ГОСТ 19.201-78.</w:t>
            </w:r>
          </w:p>
        </w:tc>
      </w:tr>
      <w:tr w:rsidR="00D660CA" w14:paraId="12FB916C" w14:textId="77777777">
        <w:tc>
          <w:tcPr>
            <w:tcW w:w="2900" w:type="dxa"/>
            <w:vAlign w:val="center"/>
          </w:tcPr>
          <w:p w14:paraId="5368D98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86D44F6" w14:textId="77777777" w:rsidR="00D660CA" w:rsidRDefault="00000000">
            <w:pPr>
              <w:spacing w:after="0" w:line="240" w:lineRule="auto"/>
              <w:contextualSpacing/>
              <w:rPr>
                <w:rFonts w:eastAsia="Times New Roman"/>
              </w:rPr>
            </w:pPr>
            <w:r>
              <w:rPr>
                <w:rFonts w:eastAsia="Times New Roman"/>
              </w:rPr>
              <w:t>Рисунок 4 — Содержание технического задания</w:t>
            </w:r>
          </w:p>
        </w:tc>
      </w:tr>
    </w:tbl>
    <w:p w14:paraId="5806A00B" w14:textId="77777777" w:rsidR="00D660CA" w:rsidRDefault="00D660CA">
      <w:pPr>
        <w:spacing w:after="0" w:line="120" w:lineRule="auto"/>
        <w:ind w:firstLine="709"/>
        <w:contextualSpacing/>
        <w:jc w:val="both"/>
        <w:rPr>
          <w:rFonts w:eastAsia="Times New Roman"/>
          <w:sz w:val="12"/>
          <w:szCs w:val="12"/>
        </w:rPr>
      </w:pPr>
    </w:p>
    <w:p w14:paraId="1136AE99"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4. Работоспособное приложение с HTTP API, базой данных и веб-интерфейсом</w:t>
      </w:r>
    </w:p>
    <w:p w14:paraId="79D4ECEF"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разработать работоспособное приложение с HTTP API и реляционной базой данных. Веб-интерфейс обязателен.</w:t>
      </w:r>
    </w:p>
    <w:p w14:paraId="7892865B"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4.1. Выбранные технологии.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3300"/>
        <w:gridCol w:w="3800"/>
      </w:tblGrid>
      <w:tr w:rsidR="00D660CA" w14:paraId="7A0B6CDD" w14:textId="77777777">
        <w:trPr>
          <w:tblHeader/>
        </w:trPr>
        <w:tc>
          <w:tcPr>
            <w:tcW w:w="1900" w:type="dxa"/>
            <w:vAlign w:val="center"/>
          </w:tcPr>
          <w:p w14:paraId="283942E0" w14:textId="77777777" w:rsidR="00D660CA" w:rsidRDefault="00000000">
            <w:pPr>
              <w:spacing w:after="0" w:line="240" w:lineRule="auto"/>
              <w:contextualSpacing/>
              <w:rPr>
                <w:rFonts w:eastAsia="Times New Roman"/>
                <w:b/>
              </w:rPr>
            </w:pPr>
            <w:r>
              <w:rPr>
                <w:rFonts w:eastAsia="Times New Roman"/>
                <w:b/>
              </w:rPr>
              <w:t>Компонент</w:t>
            </w:r>
          </w:p>
        </w:tc>
        <w:tc>
          <w:tcPr>
            <w:tcW w:w="3300" w:type="dxa"/>
            <w:vAlign w:val="center"/>
          </w:tcPr>
          <w:p w14:paraId="37C761EB" w14:textId="77777777" w:rsidR="00D660CA" w:rsidRDefault="00000000">
            <w:pPr>
              <w:spacing w:after="0" w:line="240" w:lineRule="auto"/>
              <w:contextualSpacing/>
              <w:rPr>
                <w:rFonts w:eastAsia="Times New Roman"/>
                <w:b/>
              </w:rPr>
            </w:pPr>
            <w:r>
              <w:rPr>
                <w:rFonts w:eastAsia="Times New Roman"/>
                <w:b/>
              </w:rPr>
              <w:t>Технология</w:t>
            </w:r>
          </w:p>
        </w:tc>
        <w:tc>
          <w:tcPr>
            <w:tcW w:w="3800" w:type="dxa"/>
            <w:vAlign w:val="center"/>
          </w:tcPr>
          <w:p w14:paraId="77044657"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541D4DEA" w14:textId="77777777">
        <w:tc>
          <w:tcPr>
            <w:tcW w:w="1900" w:type="dxa"/>
            <w:vAlign w:val="center"/>
          </w:tcPr>
          <w:p w14:paraId="235C64D4" w14:textId="77777777" w:rsidR="00D660CA" w:rsidRDefault="00000000">
            <w:pPr>
              <w:spacing w:after="0" w:line="240" w:lineRule="auto"/>
              <w:contextualSpacing/>
              <w:rPr>
                <w:rFonts w:eastAsia="Times New Roman"/>
              </w:rPr>
            </w:pPr>
            <w:r>
              <w:rPr>
                <w:rFonts w:eastAsia="Times New Roman"/>
              </w:rPr>
              <w:t>Язык</w:t>
            </w:r>
          </w:p>
        </w:tc>
        <w:tc>
          <w:tcPr>
            <w:tcW w:w="3300" w:type="dxa"/>
            <w:vAlign w:val="center"/>
          </w:tcPr>
          <w:p w14:paraId="2A94ED50" w14:textId="77777777" w:rsidR="00D660CA" w:rsidRDefault="00000000">
            <w:pPr>
              <w:spacing w:after="0" w:line="240" w:lineRule="auto"/>
              <w:contextualSpacing/>
              <w:rPr>
                <w:rFonts w:eastAsia="Times New Roman"/>
              </w:rPr>
            </w:pPr>
            <w:r>
              <w:rPr>
                <w:rFonts w:eastAsia="Times New Roman"/>
              </w:rPr>
              <w:t>Python 3.11+</w:t>
            </w:r>
          </w:p>
        </w:tc>
        <w:tc>
          <w:tcPr>
            <w:tcW w:w="3800" w:type="dxa"/>
            <w:vAlign w:val="center"/>
          </w:tcPr>
          <w:p w14:paraId="2E60D6CD" w14:textId="77777777" w:rsidR="00D660CA" w:rsidRDefault="00000000">
            <w:pPr>
              <w:spacing w:after="0" w:line="240" w:lineRule="auto"/>
              <w:contextualSpacing/>
              <w:rPr>
                <w:rFonts w:eastAsia="Times New Roman"/>
              </w:rPr>
            </w:pPr>
            <w:r>
              <w:rPr>
                <w:rFonts w:eastAsia="Times New Roman"/>
              </w:rPr>
              <w:t>реализация серверной части</w:t>
            </w:r>
          </w:p>
        </w:tc>
      </w:tr>
      <w:tr w:rsidR="00D660CA" w14:paraId="75783B34" w14:textId="77777777">
        <w:tc>
          <w:tcPr>
            <w:tcW w:w="1900" w:type="dxa"/>
            <w:vAlign w:val="center"/>
          </w:tcPr>
          <w:p w14:paraId="0342E2E0" w14:textId="77777777" w:rsidR="00D660CA" w:rsidRDefault="00000000">
            <w:pPr>
              <w:spacing w:after="0" w:line="240" w:lineRule="auto"/>
              <w:contextualSpacing/>
              <w:rPr>
                <w:rFonts w:eastAsia="Times New Roman"/>
              </w:rPr>
            </w:pPr>
            <w:r>
              <w:rPr>
                <w:rFonts w:eastAsia="Times New Roman"/>
              </w:rPr>
              <w:t>HTTP API</w:t>
            </w:r>
          </w:p>
        </w:tc>
        <w:tc>
          <w:tcPr>
            <w:tcW w:w="3300" w:type="dxa"/>
            <w:vAlign w:val="center"/>
          </w:tcPr>
          <w:p w14:paraId="38066F30" w14:textId="77777777" w:rsidR="00D660CA" w:rsidRDefault="00000000">
            <w:pPr>
              <w:spacing w:after="0" w:line="240" w:lineRule="auto"/>
              <w:contextualSpacing/>
              <w:rPr>
                <w:rFonts w:eastAsia="Times New Roman"/>
              </w:rPr>
            </w:pPr>
            <w:r>
              <w:rPr>
                <w:rFonts w:eastAsia="Times New Roman"/>
              </w:rPr>
              <w:t>FastAPI + Uvicorn</w:t>
            </w:r>
          </w:p>
        </w:tc>
        <w:tc>
          <w:tcPr>
            <w:tcW w:w="3800" w:type="dxa"/>
            <w:vAlign w:val="center"/>
          </w:tcPr>
          <w:p w14:paraId="69E446AD" w14:textId="77777777" w:rsidR="00D660CA" w:rsidRDefault="00000000">
            <w:pPr>
              <w:spacing w:after="0" w:line="240" w:lineRule="auto"/>
              <w:contextualSpacing/>
              <w:rPr>
                <w:rFonts w:eastAsia="Times New Roman"/>
              </w:rPr>
            </w:pPr>
            <w:r>
              <w:rPr>
                <w:rFonts w:eastAsia="Times New Roman"/>
              </w:rPr>
              <w:t>маршруты, валидация, документация OpenAPI</w:t>
            </w:r>
          </w:p>
        </w:tc>
      </w:tr>
      <w:tr w:rsidR="00D660CA" w14:paraId="0199BD62" w14:textId="77777777">
        <w:tc>
          <w:tcPr>
            <w:tcW w:w="1900" w:type="dxa"/>
            <w:vAlign w:val="center"/>
          </w:tcPr>
          <w:p w14:paraId="20842A5C" w14:textId="77777777" w:rsidR="00D660CA" w:rsidRDefault="00000000">
            <w:pPr>
              <w:spacing w:after="0" w:line="240" w:lineRule="auto"/>
              <w:contextualSpacing/>
              <w:rPr>
                <w:rFonts w:eastAsia="Times New Roman"/>
              </w:rPr>
            </w:pPr>
            <w:r>
              <w:rPr>
                <w:rFonts w:eastAsia="Times New Roman"/>
              </w:rPr>
              <w:t>ORM</w:t>
            </w:r>
          </w:p>
        </w:tc>
        <w:tc>
          <w:tcPr>
            <w:tcW w:w="3300" w:type="dxa"/>
            <w:vAlign w:val="center"/>
          </w:tcPr>
          <w:p w14:paraId="0959D7A1" w14:textId="77777777" w:rsidR="00D660CA" w:rsidRDefault="00000000">
            <w:pPr>
              <w:spacing w:after="0" w:line="240" w:lineRule="auto"/>
              <w:contextualSpacing/>
              <w:rPr>
                <w:rFonts w:eastAsia="Times New Roman"/>
              </w:rPr>
            </w:pPr>
            <w:r>
              <w:rPr>
                <w:rFonts w:eastAsia="Times New Roman"/>
              </w:rPr>
              <w:t>SQLAlchemy 2.0</w:t>
            </w:r>
          </w:p>
        </w:tc>
        <w:tc>
          <w:tcPr>
            <w:tcW w:w="3800" w:type="dxa"/>
            <w:vAlign w:val="center"/>
          </w:tcPr>
          <w:p w14:paraId="56B1E48C" w14:textId="77777777" w:rsidR="00D660CA" w:rsidRDefault="00000000">
            <w:pPr>
              <w:spacing w:after="0" w:line="240" w:lineRule="auto"/>
              <w:contextualSpacing/>
              <w:rPr>
                <w:rFonts w:eastAsia="Times New Roman"/>
              </w:rPr>
            </w:pPr>
            <w:r>
              <w:rPr>
                <w:rFonts w:eastAsia="Times New Roman"/>
              </w:rPr>
              <w:t>модели, связи, ограничения, сессии</w:t>
            </w:r>
          </w:p>
        </w:tc>
      </w:tr>
      <w:tr w:rsidR="00D660CA" w14:paraId="20A864DD" w14:textId="77777777">
        <w:tc>
          <w:tcPr>
            <w:tcW w:w="1900" w:type="dxa"/>
            <w:vAlign w:val="center"/>
          </w:tcPr>
          <w:p w14:paraId="02030902" w14:textId="77777777" w:rsidR="00D660CA" w:rsidRDefault="00000000">
            <w:pPr>
              <w:spacing w:after="0" w:line="240" w:lineRule="auto"/>
              <w:contextualSpacing/>
              <w:rPr>
                <w:rFonts w:eastAsia="Times New Roman"/>
              </w:rPr>
            </w:pPr>
            <w:r>
              <w:rPr>
                <w:rFonts w:eastAsia="Times New Roman"/>
              </w:rPr>
              <w:t>Валидация</w:t>
            </w:r>
          </w:p>
        </w:tc>
        <w:tc>
          <w:tcPr>
            <w:tcW w:w="3300" w:type="dxa"/>
            <w:vAlign w:val="center"/>
          </w:tcPr>
          <w:p w14:paraId="497D523E" w14:textId="77777777" w:rsidR="00D660CA" w:rsidRDefault="00000000">
            <w:pPr>
              <w:spacing w:after="0" w:line="240" w:lineRule="auto"/>
              <w:contextualSpacing/>
              <w:rPr>
                <w:rFonts w:eastAsia="Times New Roman"/>
              </w:rPr>
            </w:pPr>
            <w:r>
              <w:rPr>
                <w:rFonts w:eastAsia="Times New Roman"/>
              </w:rPr>
              <w:t>Pydantic v2</w:t>
            </w:r>
          </w:p>
        </w:tc>
        <w:tc>
          <w:tcPr>
            <w:tcW w:w="3800" w:type="dxa"/>
            <w:vAlign w:val="center"/>
          </w:tcPr>
          <w:p w14:paraId="67C8E28F" w14:textId="77777777" w:rsidR="00D660CA" w:rsidRDefault="00000000">
            <w:pPr>
              <w:spacing w:after="0" w:line="240" w:lineRule="auto"/>
              <w:contextualSpacing/>
              <w:rPr>
                <w:rFonts w:eastAsia="Times New Roman"/>
              </w:rPr>
            </w:pPr>
            <w:r>
              <w:rPr>
                <w:rFonts w:eastAsia="Times New Roman"/>
              </w:rPr>
              <w:t>схемы запросов и ответов</w:t>
            </w:r>
          </w:p>
        </w:tc>
      </w:tr>
      <w:tr w:rsidR="00D660CA" w14:paraId="272CA87C" w14:textId="77777777">
        <w:tc>
          <w:tcPr>
            <w:tcW w:w="1900" w:type="dxa"/>
            <w:vAlign w:val="center"/>
          </w:tcPr>
          <w:p w14:paraId="77322EC0" w14:textId="77777777" w:rsidR="00D660CA" w:rsidRDefault="00000000">
            <w:pPr>
              <w:spacing w:after="0" w:line="240" w:lineRule="auto"/>
              <w:contextualSpacing/>
              <w:rPr>
                <w:rFonts w:eastAsia="Times New Roman"/>
              </w:rPr>
            </w:pPr>
            <w:r>
              <w:rPr>
                <w:rFonts w:eastAsia="Times New Roman"/>
              </w:rPr>
              <w:t>СУБД</w:t>
            </w:r>
          </w:p>
        </w:tc>
        <w:tc>
          <w:tcPr>
            <w:tcW w:w="3300" w:type="dxa"/>
            <w:vAlign w:val="center"/>
          </w:tcPr>
          <w:p w14:paraId="5B386BFE" w14:textId="77777777" w:rsidR="00D660CA" w:rsidRDefault="00000000">
            <w:pPr>
              <w:spacing w:after="0" w:line="240" w:lineRule="auto"/>
              <w:contextualSpacing/>
              <w:rPr>
                <w:rFonts w:eastAsia="Times New Roman"/>
              </w:rPr>
            </w:pPr>
            <w:r>
              <w:rPr>
                <w:rFonts w:eastAsia="Times New Roman"/>
              </w:rPr>
              <w:t>SQLite (локально) / PostgreSQL 16 (в контейнерах)</w:t>
            </w:r>
          </w:p>
        </w:tc>
        <w:tc>
          <w:tcPr>
            <w:tcW w:w="3800" w:type="dxa"/>
            <w:vAlign w:val="center"/>
          </w:tcPr>
          <w:p w14:paraId="1E93CD03" w14:textId="77777777" w:rsidR="00D660CA" w:rsidRDefault="00000000">
            <w:pPr>
              <w:spacing w:after="0" w:line="240" w:lineRule="auto"/>
              <w:contextualSpacing/>
              <w:rPr>
                <w:rFonts w:eastAsia="Times New Roman"/>
              </w:rPr>
            </w:pPr>
            <w:r>
              <w:rPr>
                <w:rFonts w:eastAsia="Times New Roman"/>
              </w:rPr>
              <w:t>реляционное хранение данных</w:t>
            </w:r>
          </w:p>
        </w:tc>
      </w:tr>
      <w:tr w:rsidR="00D660CA" w14:paraId="775A07FC" w14:textId="77777777">
        <w:tc>
          <w:tcPr>
            <w:tcW w:w="1900" w:type="dxa"/>
            <w:vAlign w:val="center"/>
          </w:tcPr>
          <w:p w14:paraId="77485FF4" w14:textId="77777777" w:rsidR="00D660CA" w:rsidRDefault="00000000">
            <w:pPr>
              <w:spacing w:after="0" w:line="240" w:lineRule="auto"/>
              <w:contextualSpacing/>
              <w:rPr>
                <w:rFonts w:eastAsia="Times New Roman"/>
              </w:rPr>
            </w:pPr>
            <w:r>
              <w:rPr>
                <w:rFonts w:eastAsia="Times New Roman"/>
              </w:rPr>
              <w:t>Веб-интерфейс</w:t>
            </w:r>
          </w:p>
        </w:tc>
        <w:tc>
          <w:tcPr>
            <w:tcW w:w="3300" w:type="dxa"/>
            <w:vAlign w:val="center"/>
          </w:tcPr>
          <w:p w14:paraId="2E961BB6" w14:textId="77777777" w:rsidR="00D660CA" w:rsidRDefault="00000000">
            <w:pPr>
              <w:spacing w:after="0" w:line="240" w:lineRule="auto"/>
              <w:contextualSpacing/>
              <w:rPr>
                <w:rFonts w:eastAsia="Times New Roman"/>
              </w:rPr>
            </w:pPr>
            <w:r>
              <w:rPr>
                <w:rFonts w:eastAsia="Times New Roman"/>
              </w:rPr>
              <w:t>Jinja2 + ванильный JavaScript</w:t>
            </w:r>
          </w:p>
        </w:tc>
        <w:tc>
          <w:tcPr>
            <w:tcW w:w="3800" w:type="dxa"/>
            <w:vAlign w:val="center"/>
          </w:tcPr>
          <w:p w14:paraId="4FB1E990" w14:textId="77777777" w:rsidR="00D660CA" w:rsidRDefault="00000000">
            <w:pPr>
              <w:spacing w:after="0" w:line="240" w:lineRule="auto"/>
              <w:contextualSpacing/>
              <w:rPr>
                <w:rFonts w:eastAsia="Times New Roman"/>
              </w:rPr>
            </w:pPr>
            <w:r>
              <w:rPr>
                <w:rFonts w:eastAsia="Times New Roman"/>
              </w:rPr>
              <w:t>рабочая страница со вкладками</w:t>
            </w:r>
          </w:p>
        </w:tc>
      </w:tr>
      <w:tr w:rsidR="00D660CA" w14:paraId="019BB274" w14:textId="77777777">
        <w:tc>
          <w:tcPr>
            <w:tcW w:w="1900" w:type="dxa"/>
            <w:vAlign w:val="center"/>
          </w:tcPr>
          <w:p w14:paraId="53F1441C" w14:textId="77777777" w:rsidR="00D660CA" w:rsidRDefault="00000000">
            <w:pPr>
              <w:spacing w:after="0" w:line="240" w:lineRule="auto"/>
              <w:contextualSpacing/>
              <w:rPr>
                <w:rFonts w:eastAsia="Times New Roman"/>
              </w:rPr>
            </w:pPr>
            <w:r>
              <w:rPr>
                <w:rFonts w:eastAsia="Times New Roman"/>
              </w:rPr>
              <w:t>Контейнеризация</w:t>
            </w:r>
          </w:p>
        </w:tc>
        <w:tc>
          <w:tcPr>
            <w:tcW w:w="3300" w:type="dxa"/>
            <w:vAlign w:val="center"/>
          </w:tcPr>
          <w:p w14:paraId="69CEBFDC" w14:textId="77777777" w:rsidR="00D660CA" w:rsidRDefault="00000000">
            <w:pPr>
              <w:spacing w:after="0" w:line="240" w:lineRule="auto"/>
              <w:contextualSpacing/>
              <w:rPr>
                <w:rFonts w:eastAsia="Times New Roman"/>
              </w:rPr>
            </w:pPr>
            <w:r>
              <w:rPr>
                <w:rFonts w:eastAsia="Times New Roman"/>
              </w:rPr>
              <w:t>Docker + Docker Compose</w:t>
            </w:r>
          </w:p>
        </w:tc>
        <w:tc>
          <w:tcPr>
            <w:tcW w:w="3800" w:type="dxa"/>
            <w:vAlign w:val="center"/>
          </w:tcPr>
          <w:p w14:paraId="3BA34505" w14:textId="77777777" w:rsidR="00D660CA" w:rsidRDefault="00000000">
            <w:pPr>
              <w:spacing w:after="0" w:line="240" w:lineRule="auto"/>
              <w:contextualSpacing/>
              <w:rPr>
                <w:rFonts w:eastAsia="Times New Roman"/>
              </w:rPr>
            </w:pPr>
            <w:r>
              <w:rPr>
                <w:rFonts w:eastAsia="Times New Roman"/>
              </w:rPr>
              <w:t>единое окружение запуска</w:t>
            </w:r>
          </w:p>
        </w:tc>
      </w:tr>
      <w:tr w:rsidR="00D660CA" w14:paraId="2E238485" w14:textId="77777777">
        <w:tc>
          <w:tcPr>
            <w:tcW w:w="1900" w:type="dxa"/>
            <w:vAlign w:val="center"/>
          </w:tcPr>
          <w:p w14:paraId="4D19B341" w14:textId="77777777" w:rsidR="00D660CA" w:rsidRDefault="00000000">
            <w:pPr>
              <w:spacing w:after="0" w:line="240" w:lineRule="auto"/>
              <w:contextualSpacing/>
              <w:rPr>
                <w:rFonts w:eastAsia="Times New Roman"/>
              </w:rPr>
            </w:pPr>
            <w:r>
              <w:rPr>
                <w:rFonts w:eastAsia="Times New Roman"/>
              </w:rPr>
              <w:t>Тесты</w:t>
            </w:r>
          </w:p>
        </w:tc>
        <w:tc>
          <w:tcPr>
            <w:tcW w:w="3300" w:type="dxa"/>
            <w:vAlign w:val="center"/>
          </w:tcPr>
          <w:p w14:paraId="6DFE9768" w14:textId="77777777" w:rsidR="00D660CA" w:rsidRDefault="00000000">
            <w:pPr>
              <w:spacing w:after="0" w:line="240" w:lineRule="auto"/>
              <w:contextualSpacing/>
              <w:rPr>
                <w:rFonts w:eastAsia="Times New Roman"/>
              </w:rPr>
            </w:pPr>
            <w:r>
              <w:rPr>
                <w:rFonts w:eastAsia="Times New Roman"/>
              </w:rPr>
              <w:t>pytest</w:t>
            </w:r>
          </w:p>
        </w:tc>
        <w:tc>
          <w:tcPr>
            <w:tcW w:w="3800" w:type="dxa"/>
            <w:vAlign w:val="center"/>
          </w:tcPr>
          <w:p w14:paraId="5B03716F" w14:textId="77777777" w:rsidR="00D660CA" w:rsidRDefault="00000000">
            <w:pPr>
              <w:spacing w:after="0" w:line="240" w:lineRule="auto"/>
              <w:contextualSpacing/>
              <w:rPr>
                <w:rFonts w:eastAsia="Times New Roman"/>
              </w:rPr>
            </w:pPr>
            <w:r>
              <w:rPr>
                <w:rFonts w:eastAsia="Times New Roman"/>
              </w:rPr>
              <w:t>58 автоматических тестов</w:t>
            </w:r>
          </w:p>
        </w:tc>
      </w:tr>
      <w:tr w:rsidR="00D660CA" w14:paraId="26D3071C" w14:textId="77777777">
        <w:tc>
          <w:tcPr>
            <w:tcW w:w="1900" w:type="dxa"/>
            <w:vAlign w:val="center"/>
          </w:tcPr>
          <w:p w14:paraId="239FA9F3" w14:textId="77777777" w:rsidR="00D660CA" w:rsidRDefault="00000000">
            <w:pPr>
              <w:spacing w:after="0" w:line="240" w:lineRule="auto"/>
              <w:contextualSpacing/>
              <w:rPr>
                <w:rFonts w:eastAsia="Times New Roman"/>
              </w:rPr>
            </w:pPr>
            <w:r>
              <w:rPr>
                <w:rFonts w:eastAsia="Times New Roman"/>
              </w:rPr>
              <w:t>Качество кода</w:t>
            </w:r>
          </w:p>
        </w:tc>
        <w:tc>
          <w:tcPr>
            <w:tcW w:w="3300" w:type="dxa"/>
            <w:vAlign w:val="center"/>
          </w:tcPr>
          <w:p w14:paraId="3F479BA1" w14:textId="77777777" w:rsidR="00D660CA" w:rsidRDefault="00000000">
            <w:pPr>
              <w:spacing w:after="0" w:line="240" w:lineRule="auto"/>
              <w:contextualSpacing/>
              <w:rPr>
                <w:rFonts w:eastAsia="Times New Roman"/>
              </w:rPr>
            </w:pPr>
            <w:r>
              <w:rPr>
                <w:rFonts w:eastAsia="Times New Roman"/>
              </w:rPr>
              <w:t>ruff</w:t>
            </w:r>
          </w:p>
        </w:tc>
        <w:tc>
          <w:tcPr>
            <w:tcW w:w="3800" w:type="dxa"/>
            <w:vAlign w:val="center"/>
          </w:tcPr>
          <w:p w14:paraId="392A4CDA" w14:textId="77777777" w:rsidR="00D660CA" w:rsidRDefault="00000000">
            <w:pPr>
              <w:spacing w:after="0" w:line="240" w:lineRule="auto"/>
              <w:contextualSpacing/>
              <w:rPr>
                <w:rFonts w:eastAsia="Times New Roman"/>
              </w:rPr>
            </w:pPr>
            <w:r>
              <w:rPr>
                <w:rFonts w:eastAsia="Times New Roman"/>
              </w:rPr>
              <w:t>форматирование и статический анализ</w:t>
            </w:r>
          </w:p>
        </w:tc>
      </w:tr>
      <w:tr w:rsidR="00D660CA" w14:paraId="4D39D086" w14:textId="77777777">
        <w:tc>
          <w:tcPr>
            <w:tcW w:w="1900" w:type="dxa"/>
            <w:vAlign w:val="center"/>
          </w:tcPr>
          <w:p w14:paraId="08C494B1" w14:textId="77777777" w:rsidR="00D660CA" w:rsidRDefault="00000000">
            <w:pPr>
              <w:spacing w:after="0" w:line="240" w:lineRule="auto"/>
              <w:contextualSpacing/>
              <w:rPr>
                <w:rFonts w:eastAsia="Times New Roman"/>
              </w:rPr>
            </w:pPr>
            <w:r>
              <w:rPr>
                <w:rFonts w:eastAsia="Times New Roman"/>
              </w:rPr>
              <w:t>CI</w:t>
            </w:r>
          </w:p>
        </w:tc>
        <w:tc>
          <w:tcPr>
            <w:tcW w:w="3300" w:type="dxa"/>
            <w:vAlign w:val="center"/>
          </w:tcPr>
          <w:p w14:paraId="788903C5" w14:textId="77777777" w:rsidR="00D660CA" w:rsidRDefault="00000000">
            <w:pPr>
              <w:spacing w:after="0" w:line="240" w:lineRule="auto"/>
              <w:contextualSpacing/>
              <w:rPr>
                <w:rFonts w:eastAsia="Times New Roman"/>
              </w:rPr>
            </w:pPr>
            <w:r>
              <w:rPr>
                <w:rFonts w:eastAsia="Times New Roman"/>
              </w:rPr>
              <w:t>GitHub Actions</w:t>
            </w:r>
          </w:p>
        </w:tc>
        <w:tc>
          <w:tcPr>
            <w:tcW w:w="3800" w:type="dxa"/>
            <w:vAlign w:val="center"/>
          </w:tcPr>
          <w:p w14:paraId="3B62829F" w14:textId="77777777" w:rsidR="00D660CA" w:rsidRDefault="00000000">
            <w:pPr>
              <w:spacing w:after="0" w:line="240" w:lineRule="auto"/>
              <w:contextualSpacing/>
              <w:rPr>
                <w:rFonts w:eastAsia="Times New Roman"/>
              </w:rPr>
            </w:pPr>
            <w:r>
              <w:rPr>
                <w:rFonts w:eastAsia="Times New Roman"/>
              </w:rPr>
              <w:t>автоматические проверки изменений</w:t>
            </w:r>
          </w:p>
        </w:tc>
      </w:tr>
    </w:tbl>
    <w:p w14:paraId="3E017873" w14:textId="77777777" w:rsidR="00D660CA" w:rsidRDefault="00D660CA">
      <w:pPr>
        <w:spacing w:after="0" w:line="120" w:lineRule="auto"/>
        <w:ind w:firstLine="709"/>
        <w:contextualSpacing/>
        <w:jc w:val="both"/>
        <w:rPr>
          <w:rFonts w:eastAsia="Times New Roman"/>
          <w:sz w:val="12"/>
          <w:szCs w:val="12"/>
        </w:rPr>
      </w:pPr>
    </w:p>
    <w:p w14:paraId="5976B07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4.2. Структура проекта.</w:t>
      </w:r>
    </w:p>
    <w:p w14:paraId="395C932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Проект имеет слоистую структуру: HTTP-слой не содержит бизнес-логики, правила предметной области вынесены в отдельный модуль, доступ к данным изолирован в моделях и сессиях.</w:t>
      </w:r>
    </w:p>
    <w:p w14:paraId="2F863BC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DevOps/</w:t>
      </w:r>
    </w:p>
    <w:p w14:paraId="4BAFF764"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app/</w:t>
      </w:r>
    </w:p>
    <w:p w14:paraId="38B296B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main.py            сборка приложения, обработчики ошибок, статика</w:t>
      </w:r>
    </w:p>
    <w:p w14:paraId="364CA6B9"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config.py          конфигурация из переменных окружения</w:t>
      </w:r>
    </w:p>
    <w:p w14:paraId="35A4E28C"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database.py        движок, сессии, создание схемы, PRAGMA foreign_keys</w:t>
      </w:r>
    </w:p>
    <w:p w14:paraId="1193D873"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models.py          9 таблиц предметной области и связи между ними</w:t>
      </w:r>
    </w:p>
    <w:p w14:paraId="6FE3611B"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schemas.py         схемы валидации и ответов API</w:t>
      </w:r>
    </w:p>
    <w:p w14:paraId="011144E5"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services.py        бизнес-правила предметной области</w:t>
      </w:r>
    </w:p>
    <w:p w14:paraId="0E8CB0E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seed.py            администратор и демонстрационные данные</w:t>
      </w:r>
    </w:p>
    <w:p w14:paraId="466A573E"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w:t>
      </w:r>
      <w:r w:rsidRPr="0079569C">
        <w:rPr>
          <w:rFonts w:ascii="Consolas" w:eastAsia="Times New Roman" w:hAnsi="Consolas" w:cs="Consolas"/>
          <w:sz w:val="20"/>
          <w:szCs w:val="20"/>
          <w:lang w:val="en-US"/>
        </w:rPr>
        <w:t xml:space="preserve">web.py             </w:t>
      </w:r>
      <w:r>
        <w:rPr>
          <w:rFonts w:ascii="Consolas" w:eastAsia="Times New Roman" w:hAnsi="Consolas" w:cs="Consolas"/>
          <w:sz w:val="20"/>
          <w:szCs w:val="20"/>
        </w:rPr>
        <w:t>страница</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веб</w:t>
      </w:r>
      <w:r w:rsidRPr="0079569C">
        <w:rPr>
          <w:rFonts w:ascii="Consolas" w:eastAsia="Times New Roman" w:hAnsi="Consolas" w:cs="Consolas"/>
          <w:sz w:val="20"/>
          <w:szCs w:val="20"/>
          <w:lang w:val="en-US"/>
        </w:rPr>
        <w:t>-</w:t>
      </w:r>
      <w:r>
        <w:rPr>
          <w:rFonts w:ascii="Consolas" w:eastAsia="Times New Roman" w:hAnsi="Consolas" w:cs="Consolas"/>
          <w:sz w:val="20"/>
          <w:szCs w:val="20"/>
        </w:rPr>
        <w:t>интерфейса</w:t>
      </w:r>
    </w:p>
    <w:p w14:paraId="78A1D10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routers/           HTTP-</w:t>
      </w:r>
      <w:r>
        <w:rPr>
          <w:rFonts w:ascii="Consolas" w:eastAsia="Times New Roman" w:hAnsi="Consolas" w:cs="Consolas"/>
          <w:sz w:val="20"/>
          <w:szCs w:val="20"/>
        </w:rPr>
        <w:t>маршруты</w:t>
      </w:r>
      <w:r w:rsidRPr="0079569C">
        <w:rPr>
          <w:rFonts w:ascii="Consolas" w:eastAsia="Times New Roman" w:hAnsi="Consolas" w:cs="Consolas"/>
          <w:sz w:val="20"/>
          <w:szCs w:val="20"/>
          <w:lang w:val="en-US"/>
        </w:rPr>
        <w:t xml:space="preserve"> (service, conferences, participants,</w:t>
      </w:r>
    </w:p>
    <w:p w14:paraId="72DC1609"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applications, workflow, reports)</w:t>
      </w:r>
    </w:p>
    <w:p w14:paraId="00464F1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templates/         HTML-</w:t>
      </w:r>
      <w:r>
        <w:rPr>
          <w:rFonts w:ascii="Consolas" w:eastAsia="Times New Roman" w:hAnsi="Consolas" w:cs="Consolas"/>
          <w:sz w:val="20"/>
          <w:szCs w:val="20"/>
        </w:rPr>
        <w:t>шаблон</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интерфейса</w:t>
      </w:r>
    </w:p>
    <w:p w14:paraId="24549D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static/            CSS </w:t>
      </w:r>
      <w:r>
        <w:rPr>
          <w:rFonts w:ascii="Consolas" w:eastAsia="Times New Roman" w:hAnsi="Consolas" w:cs="Consolas"/>
          <w:sz w:val="20"/>
          <w:szCs w:val="20"/>
        </w:rPr>
        <w:t>и</w:t>
      </w:r>
      <w:r w:rsidRPr="0079569C">
        <w:rPr>
          <w:rFonts w:ascii="Consolas" w:eastAsia="Times New Roman" w:hAnsi="Consolas" w:cs="Consolas"/>
          <w:sz w:val="20"/>
          <w:szCs w:val="20"/>
          <w:lang w:val="en-US"/>
        </w:rPr>
        <w:t xml:space="preserve"> JavaScript </w:t>
      </w:r>
      <w:r>
        <w:rPr>
          <w:rFonts w:ascii="Consolas" w:eastAsia="Times New Roman" w:hAnsi="Consolas" w:cs="Consolas"/>
          <w:sz w:val="20"/>
          <w:szCs w:val="20"/>
        </w:rPr>
        <w:t>интерфейса</w:t>
      </w:r>
    </w:p>
    <w:p w14:paraId="5D1F1BF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scripts/             dev.ps1, migrate, backup, restore, smoke, </w:t>
      </w:r>
      <w:proofErr w:type="spellStart"/>
      <w:r w:rsidRPr="0079569C">
        <w:rPr>
          <w:rFonts w:ascii="Consolas" w:eastAsia="Times New Roman" w:hAnsi="Consolas" w:cs="Consolas"/>
          <w:sz w:val="20"/>
          <w:szCs w:val="20"/>
          <w:lang w:val="en-US"/>
        </w:rPr>
        <w:t>container_check</w:t>
      </w:r>
      <w:proofErr w:type="spellEnd"/>
    </w:p>
    <w:p w14:paraId="0D81DA89"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proofErr w:type="spellStart"/>
      <w:r>
        <w:rPr>
          <w:rFonts w:ascii="Consolas" w:eastAsia="Times New Roman" w:hAnsi="Consolas" w:cs="Consolas"/>
          <w:sz w:val="20"/>
          <w:szCs w:val="20"/>
        </w:rPr>
        <w:t>tests</w:t>
      </w:r>
      <w:proofErr w:type="spellEnd"/>
      <w:r>
        <w:rPr>
          <w:rFonts w:ascii="Consolas" w:eastAsia="Times New Roman" w:hAnsi="Consolas" w:cs="Consolas"/>
          <w:sz w:val="20"/>
          <w:szCs w:val="20"/>
        </w:rPr>
        <w:t>/               conftest.py и 5 модулей тестов</w:t>
      </w:r>
    </w:p>
    <w:p w14:paraId="49A96587"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docs/                API.md, DATA_MODEL.md, GIT_WORKFLOW.md, ТЗ по ГОСТ</w:t>
      </w:r>
    </w:p>
    <w:p w14:paraId="02A8C8E2"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proofErr w:type="gramStart"/>
      <w:r>
        <w:rPr>
          <w:rFonts w:ascii="Consolas" w:eastAsia="Times New Roman" w:hAnsi="Consolas" w:cs="Consolas"/>
          <w:sz w:val="20"/>
          <w:szCs w:val="20"/>
        </w:rPr>
        <w:t>.github</w:t>
      </w:r>
      <w:proofErr w:type="gramEnd"/>
      <w:r>
        <w:rPr>
          <w:rFonts w:ascii="Consolas" w:eastAsia="Times New Roman" w:hAnsi="Consolas" w:cs="Consolas"/>
          <w:sz w:val="20"/>
          <w:szCs w:val="20"/>
        </w:rPr>
        <w:t>/workflows/   ci.yml — автоматические проверки</w:t>
      </w:r>
    </w:p>
    <w:p w14:paraId="202F3B9A" w14:textId="77777777" w:rsidR="00D660CA" w:rsidRPr="0079569C" w:rsidRDefault="00000000">
      <w:pPr>
        <w:spacing w:after="0" w:line="240" w:lineRule="auto"/>
        <w:ind w:left="284"/>
        <w:contextualSpacing/>
        <w:rPr>
          <w:rFonts w:ascii="Consolas" w:eastAsia="Times New Roman" w:hAnsi="Consolas"/>
          <w:sz w:val="20"/>
          <w:szCs w:val="20"/>
          <w:lang w:val="en-US"/>
        </w:rPr>
      </w:pPr>
      <w:r>
        <w:rPr>
          <w:rFonts w:ascii="Consolas" w:eastAsia="Times New Roman" w:hAnsi="Consolas" w:cs="Consolas"/>
          <w:sz w:val="20"/>
          <w:szCs w:val="20"/>
        </w:rPr>
        <w:t xml:space="preserve">  </w:t>
      </w:r>
      <w:proofErr w:type="spellStart"/>
      <w:r w:rsidRPr="0079569C">
        <w:rPr>
          <w:rFonts w:ascii="Consolas" w:eastAsia="Times New Roman" w:hAnsi="Consolas" w:cs="Consolas"/>
          <w:sz w:val="20"/>
          <w:szCs w:val="20"/>
          <w:lang w:val="en-US"/>
        </w:rPr>
        <w:t>Dockerfile</w:t>
      </w:r>
      <w:proofErr w:type="spellEnd"/>
      <w:r w:rsidRPr="0079569C">
        <w:rPr>
          <w:rFonts w:ascii="Consolas" w:eastAsia="Times New Roman" w:hAnsi="Consolas" w:cs="Consolas"/>
          <w:sz w:val="20"/>
          <w:szCs w:val="20"/>
          <w:lang w:val="en-US"/>
        </w:rPr>
        <w:t>, docker-</w:t>
      </w:r>
      <w:proofErr w:type="spellStart"/>
      <w:r w:rsidRPr="0079569C">
        <w:rPr>
          <w:rFonts w:ascii="Consolas" w:eastAsia="Times New Roman" w:hAnsi="Consolas" w:cs="Consolas"/>
          <w:sz w:val="20"/>
          <w:szCs w:val="20"/>
          <w:lang w:val="en-US"/>
        </w:rPr>
        <w:t>compose.yml</w:t>
      </w:r>
      <w:proofErr w:type="spellEnd"/>
      <w:r w:rsidRPr="0079569C">
        <w:rPr>
          <w:rFonts w:ascii="Consolas" w:eastAsia="Times New Roman" w:hAnsi="Consolas" w:cs="Consolas"/>
          <w:sz w:val="20"/>
          <w:szCs w:val="20"/>
          <w:lang w:val="en-US"/>
        </w:rPr>
        <w:t xml:space="preserve">, </w:t>
      </w:r>
      <w:proofErr w:type="spellStart"/>
      <w:r w:rsidRPr="0079569C">
        <w:rPr>
          <w:rFonts w:ascii="Consolas" w:eastAsia="Times New Roman" w:hAnsi="Consolas" w:cs="Consolas"/>
          <w:sz w:val="20"/>
          <w:szCs w:val="20"/>
          <w:lang w:val="en-US"/>
        </w:rPr>
        <w:t>Makefile</w:t>
      </w:r>
      <w:proofErr w:type="spellEnd"/>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pyproject.toml</w:t>
      </w:r>
      <w:proofErr w:type="spellEnd"/>
      <w:proofErr w:type="gramEnd"/>
    </w:p>
    <w:p w14:paraId="4F0E50F3"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README.md, CONTRIBUTING.md</w:t>
      </w:r>
      <w:proofErr w:type="gramStart"/>
      <w:r w:rsidRPr="0079569C">
        <w:rPr>
          <w:rFonts w:ascii="Consolas" w:eastAsia="Times New Roman" w:hAnsi="Consolas" w:cs="Consolas"/>
          <w:sz w:val="20"/>
          <w:szCs w:val="20"/>
          <w:lang w:val="en-US"/>
        </w:rPr>
        <w:t>, .</w:t>
      </w:r>
      <w:proofErr w:type="spellStart"/>
      <w:r w:rsidRPr="0079569C">
        <w:rPr>
          <w:rFonts w:ascii="Consolas" w:eastAsia="Times New Roman" w:hAnsi="Consolas" w:cs="Consolas"/>
          <w:sz w:val="20"/>
          <w:szCs w:val="20"/>
          <w:lang w:val="en-US"/>
        </w:rPr>
        <w:t>env</w:t>
      </w:r>
      <w:proofErr w:type="gramEnd"/>
      <w:r w:rsidRPr="0079569C">
        <w:rPr>
          <w:rFonts w:ascii="Consolas" w:eastAsia="Times New Roman" w:hAnsi="Consolas" w:cs="Consolas"/>
          <w:sz w:val="20"/>
          <w:szCs w:val="20"/>
          <w:lang w:val="en-US"/>
        </w:rPr>
        <w:t>.example</w:t>
      </w:r>
      <w:proofErr w:type="spellEnd"/>
      <w:r w:rsidRPr="0079569C">
        <w:rPr>
          <w:rFonts w:ascii="Consolas" w:eastAsia="Times New Roman" w:hAnsi="Consolas" w:cs="Consolas"/>
          <w:sz w:val="20"/>
          <w:szCs w:val="20"/>
          <w:lang w:val="en-US"/>
        </w:rPr>
        <w:t>, .</w:t>
      </w:r>
      <w:proofErr w:type="spellStart"/>
      <w:r w:rsidRPr="0079569C">
        <w:rPr>
          <w:rFonts w:ascii="Consolas" w:eastAsia="Times New Roman" w:hAnsi="Consolas" w:cs="Consolas"/>
          <w:sz w:val="20"/>
          <w:szCs w:val="20"/>
          <w:lang w:val="en-US"/>
        </w:rPr>
        <w:t>gitignore</w:t>
      </w:r>
      <w:proofErr w:type="spellEnd"/>
    </w:p>
    <w:p w14:paraId="7344482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4.3. Запуск приложения.</w:t>
      </w:r>
    </w:p>
    <w:p w14:paraId="1D8FE94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операции выполняются едиными командами. В Windows используется скрипт scripts/dev.ps1 (полный аналог Makefile), при наличии GNU make — команды make с теми же именами.</w:t>
      </w:r>
    </w:p>
    <w:p w14:paraId="34F49013"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Первоначальная настройка: виртуальное окружение, зависимости, .env</w:t>
      </w:r>
    </w:p>
    <w:p w14:paraId="2547EF7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.\scripts\dev.ps1 setup</w:t>
      </w:r>
    </w:p>
    <w:p w14:paraId="53BB45EE"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5276AC27"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Создание схемы базы данных</w:t>
      </w:r>
    </w:p>
    <w:p w14:paraId="2DB7353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migrate</w:t>
      </w:r>
    </w:p>
    <w:p w14:paraId="6880C7F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
    <w:p w14:paraId="2F84DBF3"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Запуск</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приложения</w:t>
      </w:r>
    </w:p>
    <w:p w14:paraId="16F6C51C"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run        # http://127.0.0.1:8000</w:t>
      </w:r>
    </w:p>
    <w:p w14:paraId="13F46FC2"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
    <w:p w14:paraId="23701BE0"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Запуск в контейнерах (приложение + PostgreSQL)</w:t>
      </w:r>
    </w:p>
    <w:p w14:paraId="1EEA354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up</w:t>
      </w:r>
    </w:p>
    <w:p w14:paraId="1A0A6A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container-check</w:t>
      </w:r>
    </w:p>
    <w:p w14:paraId="1C98904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Адреса после запуска: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400"/>
        <w:gridCol w:w="5600"/>
      </w:tblGrid>
      <w:tr w:rsidR="00D660CA" w14:paraId="5CF8FE19" w14:textId="77777777">
        <w:trPr>
          <w:tblHeader/>
        </w:trPr>
        <w:tc>
          <w:tcPr>
            <w:tcW w:w="3400" w:type="dxa"/>
            <w:vAlign w:val="center"/>
          </w:tcPr>
          <w:p w14:paraId="23E3A94B" w14:textId="77777777" w:rsidR="00D660CA" w:rsidRDefault="00000000">
            <w:pPr>
              <w:spacing w:after="0" w:line="240" w:lineRule="auto"/>
              <w:contextualSpacing/>
              <w:rPr>
                <w:rFonts w:eastAsia="Times New Roman"/>
                <w:b/>
              </w:rPr>
            </w:pPr>
            <w:r>
              <w:rPr>
                <w:rFonts w:eastAsia="Times New Roman"/>
                <w:b/>
              </w:rPr>
              <w:t>Адрес</w:t>
            </w:r>
          </w:p>
        </w:tc>
        <w:tc>
          <w:tcPr>
            <w:tcW w:w="5600" w:type="dxa"/>
            <w:vAlign w:val="center"/>
          </w:tcPr>
          <w:p w14:paraId="6FE2703E"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1EA38A5C" w14:textId="77777777">
        <w:tc>
          <w:tcPr>
            <w:tcW w:w="3400" w:type="dxa"/>
            <w:vAlign w:val="center"/>
          </w:tcPr>
          <w:p w14:paraId="5738DD6C" w14:textId="77777777" w:rsidR="00D660CA" w:rsidRDefault="00000000">
            <w:pPr>
              <w:spacing w:after="0" w:line="240" w:lineRule="auto"/>
              <w:contextualSpacing/>
              <w:rPr>
                <w:rFonts w:eastAsia="Times New Roman"/>
              </w:rPr>
            </w:pPr>
            <w:r>
              <w:rPr>
                <w:rFonts w:eastAsia="Times New Roman"/>
              </w:rPr>
              <w:t>http://127.0.0.1:8000</w:t>
            </w:r>
          </w:p>
        </w:tc>
        <w:tc>
          <w:tcPr>
            <w:tcW w:w="5600" w:type="dxa"/>
            <w:vAlign w:val="center"/>
          </w:tcPr>
          <w:p w14:paraId="3B9357FE" w14:textId="77777777" w:rsidR="00D660CA" w:rsidRDefault="00000000">
            <w:pPr>
              <w:spacing w:after="0" w:line="240" w:lineRule="auto"/>
              <w:contextualSpacing/>
              <w:rPr>
                <w:rFonts w:eastAsia="Times New Roman"/>
              </w:rPr>
            </w:pPr>
            <w:r>
              <w:rPr>
                <w:rFonts w:eastAsia="Times New Roman"/>
              </w:rPr>
              <w:t>веб-интерфейс со вкладками Сводка, Заявки, Оргвзносы, Приглашения, Гостиница, Тезисы</w:t>
            </w:r>
          </w:p>
        </w:tc>
      </w:tr>
      <w:tr w:rsidR="00D660CA" w14:paraId="29226B5D" w14:textId="77777777">
        <w:tc>
          <w:tcPr>
            <w:tcW w:w="3400" w:type="dxa"/>
            <w:vAlign w:val="center"/>
          </w:tcPr>
          <w:p w14:paraId="02FFB229" w14:textId="77777777" w:rsidR="00D660CA" w:rsidRDefault="00000000">
            <w:pPr>
              <w:spacing w:after="0" w:line="240" w:lineRule="auto"/>
              <w:contextualSpacing/>
              <w:rPr>
                <w:rFonts w:eastAsia="Times New Roman"/>
              </w:rPr>
            </w:pPr>
            <w:r>
              <w:rPr>
                <w:rFonts w:eastAsia="Times New Roman"/>
              </w:rPr>
              <w:t>http://127.0.0.1:8000/docs</w:t>
            </w:r>
          </w:p>
        </w:tc>
        <w:tc>
          <w:tcPr>
            <w:tcW w:w="5600" w:type="dxa"/>
            <w:vAlign w:val="center"/>
          </w:tcPr>
          <w:p w14:paraId="26626DFE" w14:textId="77777777" w:rsidR="00D660CA" w:rsidRDefault="00000000">
            <w:pPr>
              <w:spacing w:after="0" w:line="240" w:lineRule="auto"/>
              <w:contextualSpacing/>
              <w:rPr>
                <w:rFonts w:eastAsia="Times New Roman"/>
              </w:rPr>
            </w:pPr>
            <w:r>
              <w:rPr>
                <w:rFonts w:eastAsia="Times New Roman"/>
              </w:rPr>
              <w:t>Swagger UI — интерактивная документация API</w:t>
            </w:r>
          </w:p>
        </w:tc>
      </w:tr>
      <w:tr w:rsidR="00D660CA" w14:paraId="30211F53" w14:textId="77777777">
        <w:tc>
          <w:tcPr>
            <w:tcW w:w="3400" w:type="dxa"/>
            <w:vAlign w:val="center"/>
          </w:tcPr>
          <w:p w14:paraId="287DA135" w14:textId="77777777" w:rsidR="00D660CA" w:rsidRDefault="00000000">
            <w:pPr>
              <w:spacing w:after="0" w:line="240" w:lineRule="auto"/>
              <w:contextualSpacing/>
              <w:rPr>
                <w:rFonts w:eastAsia="Times New Roman"/>
              </w:rPr>
            </w:pPr>
            <w:r>
              <w:rPr>
                <w:rFonts w:eastAsia="Times New Roman"/>
              </w:rPr>
              <w:t>http://127.0.0.1:8000/redoc</w:t>
            </w:r>
          </w:p>
        </w:tc>
        <w:tc>
          <w:tcPr>
            <w:tcW w:w="5600" w:type="dxa"/>
            <w:vAlign w:val="center"/>
          </w:tcPr>
          <w:p w14:paraId="769E4099" w14:textId="77777777" w:rsidR="00D660CA" w:rsidRDefault="00000000">
            <w:pPr>
              <w:spacing w:after="0" w:line="240" w:lineRule="auto"/>
              <w:contextualSpacing/>
              <w:rPr>
                <w:rFonts w:eastAsia="Times New Roman"/>
              </w:rPr>
            </w:pPr>
            <w:r>
              <w:rPr>
                <w:rFonts w:eastAsia="Times New Roman"/>
              </w:rPr>
              <w:t>ReDoc — альтернативное представление документации</w:t>
            </w:r>
          </w:p>
        </w:tc>
      </w:tr>
      <w:tr w:rsidR="00D660CA" w14:paraId="3B47852D" w14:textId="77777777">
        <w:tc>
          <w:tcPr>
            <w:tcW w:w="3400" w:type="dxa"/>
            <w:vAlign w:val="center"/>
          </w:tcPr>
          <w:p w14:paraId="01BB82CE" w14:textId="77777777" w:rsidR="00D660CA" w:rsidRDefault="00000000">
            <w:pPr>
              <w:spacing w:after="0" w:line="240" w:lineRule="auto"/>
              <w:contextualSpacing/>
              <w:rPr>
                <w:rFonts w:eastAsia="Times New Roman"/>
              </w:rPr>
            </w:pPr>
            <w:r>
              <w:rPr>
                <w:rFonts w:eastAsia="Times New Roman"/>
              </w:rPr>
              <w:t>http://127.0.0.1:8000/openapi.json</w:t>
            </w:r>
          </w:p>
        </w:tc>
        <w:tc>
          <w:tcPr>
            <w:tcW w:w="5600" w:type="dxa"/>
            <w:vAlign w:val="center"/>
          </w:tcPr>
          <w:p w14:paraId="1195CF89" w14:textId="77777777" w:rsidR="00D660CA" w:rsidRDefault="00000000">
            <w:pPr>
              <w:spacing w:after="0" w:line="240" w:lineRule="auto"/>
              <w:contextualSpacing/>
              <w:rPr>
                <w:rFonts w:eastAsia="Times New Roman"/>
              </w:rPr>
            </w:pPr>
            <w:r>
              <w:rPr>
                <w:rFonts w:eastAsia="Times New Roman"/>
              </w:rPr>
              <w:t>машиночитаемая схема OpenAPI</w:t>
            </w:r>
          </w:p>
        </w:tc>
      </w:tr>
      <w:tr w:rsidR="00D660CA" w14:paraId="4E49754F" w14:textId="77777777">
        <w:tc>
          <w:tcPr>
            <w:tcW w:w="3400" w:type="dxa"/>
            <w:vAlign w:val="center"/>
          </w:tcPr>
          <w:p w14:paraId="41CCE7FD" w14:textId="77777777" w:rsidR="00D660CA" w:rsidRDefault="00000000">
            <w:pPr>
              <w:spacing w:after="0" w:line="240" w:lineRule="auto"/>
              <w:contextualSpacing/>
              <w:rPr>
                <w:rFonts w:eastAsia="Times New Roman"/>
              </w:rPr>
            </w:pPr>
            <w:r>
              <w:rPr>
                <w:rFonts w:eastAsia="Times New Roman"/>
              </w:rPr>
              <w:t>http://127.0.0.1:8000/health</w:t>
            </w:r>
          </w:p>
        </w:tc>
        <w:tc>
          <w:tcPr>
            <w:tcW w:w="5600" w:type="dxa"/>
            <w:vAlign w:val="center"/>
          </w:tcPr>
          <w:p w14:paraId="6CECAA2D" w14:textId="77777777" w:rsidR="00D660CA" w:rsidRDefault="00000000">
            <w:pPr>
              <w:spacing w:after="0" w:line="240" w:lineRule="auto"/>
              <w:contextualSpacing/>
              <w:rPr>
                <w:rFonts w:eastAsia="Times New Roman"/>
              </w:rPr>
            </w:pPr>
            <w:r>
              <w:rPr>
                <w:rFonts w:eastAsia="Times New Roman"/>
              </w:rPr>
              <w:t>служебный адрес проверки работоспособности</w:t>
            </w:r>
          </w:p>
        </w:tc>
      </w:tr>
    </w:tbl>
    <w:p w14:paraId="7326465E" w14:textId="77777777" w:rsidR="00D660CA" w:rsidRDefault="00D660CA">
      <w:pPr>
        <w:spacing w:after="0" w:line="120" w:lineRule="auto"/>
        <w:ind w:firstLine="709"/>
        <w:contextualSpacing/>
        <w:jc w:val="both"/>
        <w:rPr>
          <w:rFonts w:eastAsia="Times New Roman"/>
          <w:sz w:val="12"/>
          <w:szCs w:val="12"/>
        </w:rPr>
      </w:pPr>
    </w:p>
    <w:p w14:paraId="1E6668DB"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4.4. Состав HTTP API.</w:t>
      </w:r>
    </w:p>
    <w:p w14:paraId="59D151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API построено по принципу CRUD для каждой сущности, дополнено операциями жизненного цикла и отчётными методами. Полное описание приведено в файле docs/API.md, живая документация доступна на /docs.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7100"/>
      </w:tblGrid>
      <w:tr w:rsidR="00D660CA" w14:paraId="58F1D1C0" w14:textId="77777777">
        <w:trPr>
          <w:tblHeader/>
        </w:trPr>
        <w:tc>
          <w:tcPr>
            <w:tcW w:w="1900" w:type="dxa"/>
            <w:vAlign w:val="center"/>
          </w:tcPr>
          <w:p w14:paraId="4E3D1BAA" w14:textId="77777777" w:rsidR="00D660CA" w:rsidRDefault="00000000">
            <w:pPr>
              <w:spacing w:after="0" w:line="240" w:lineRule="auto"/>
              <w:contextualSpacing/>
              <w:rPr>
                <w:rFonts w:eastAsia="Times New Roman"/>
                <w:b/>
              </w:rPr>
            </w:pPr>
            <w:r>
              <w:rPr>
                <w:rFonts w:eastAsia="Times New Roman"/>
                <w:b/>
              </w:rPr>
              <w:t>Группа методов</w:t>
            </w:r>
          </w:p>
        </w:tc>
        <w:tc>
          <w:tcPr>
            <w:tcW w:w="7100" w:type="dxa"/>
            <w:vAlign w:val="center"/>
          </w:tcPr>
          <w:p w14:paraId="195B26F2" w14:textId="77777777" w:rsidR="00D660CA" w:rsidRDefault="00000000">
            <w:pPr>
              <w:spacing w:after="0" w:line="240" w:lineRule="auto"/>
              <w:contextualSpacing/>
              <w:rPr>
                <w:rFonts w:eastAsia="Times New Roman"/>
                <w:b/>
              </w:rPr>
            </w:pPr>
            <w:r>
              <w:rPr>
                <w:rFonts w:eastAsia="Times New Roman"/>
                <w:b/>
              </w:rPr>
              <w:t>Методы</w:t>
            </w:r>
          </w:p>
        </w:tc>
      </w:tr>
      <w:tr w:rsidR="00D660CA" w14:paraId="76B7E802" w14:textId="77777777">
        <w:tc>
          <w:tcPr>
            <w:tcW w:w="1900" w:type="dxa"/>
            <w:vAlign w:val="center"/>
          </w:tcPr>
          <w:p w14:paraId="5008A9A9" w14:textId="77777777" w:rsidR="00D660CA" w:rsidRDefault="00000000">
            <w:pPr>
              <w:spacing w:after="0" w:line="240" w:lineRule="auto"/>
              <w:contextualSpacing/>
              <w:rPr>
                <w:rFonts w:eastAsia="Times New Roman"/>
              </w:rPr>
            </w:pPr>
            <w:r>
              <w:rPr>
                <w:rFonts w:eastAsia="Times New Roman"/>
              </w:rPr>
              <w:t>Служебные</w:t>
            </w:r>
          </w:p>
        </w:tc>
        <w:tc>
          <w:tcPr>
            <w:tcW w:w="7100" w:type="dxa"/>
            <w:vAlign w:val="center"/>
          </w:tcPr>
          <w:p w14:paraId="77619C59" w14:textId="77777777" w:rsidR="00D660CA" w:rsidRDefault="00000000">
            <w:pPr>
              <w:spacing w:after="0" w:line="240" w:lineRule="auto"/>
              <w:contextualSpacing/>
              <w:rPr>
                <w:rFonts w:eastAsia="Times New Roman"/>
              </w:rPr>
            </w:pPr>
            <w:r>
              <w:rPr>
                <w:rFonts w:eastAsia="Times New Roman"/>
              </w:rPr>
              <w:t>GET /health, GET /version</w:t>
            </w:r>
          </w:p>
        </w:tc>
      </w:tr>
      <w:tr w:rsidR="00D660CA" w:rsidRPr="0079569C" w14:paraId="4B6DB242" w14:textId="77777777">
        <w:tc>
          <w:tcPr>
            <w:tcW w:w="1900" w:type="dxa"/>
            <w:vAlign w:val="center"/>
          </w:tcPr>
          <w:p w14:paraId="084C814D" w14:textId="77777777" w:rsidR="00D660CA" w:rsidRDefault="00000000">
            <w:pPr>
              <w:spacing w:after="0" w:line="240" w:lineRule="auto"/>
              <w:contextualSpacing/>
              <w:rPr>
                <w:rFonts w:eastAsia="Times New Roman"/>
              </w:rPr>
            </w:pPr>
            <w:r>
              <w:rPr>
                <w:rFonts w:eastAsia="Times New Roman"/>
              </w:rPr>
              <w:t>Конференции</w:t>
            </w:r>
          </w:p>
        </w:tc>
        <w:tc>
          <w:tcPr>
            <w:tcW w:w="7100" w:type="dxa"/>
            <w:vAlign w:val="center"/>
          </w:tcPr>
          <w:p w14:paraId="7A092216"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/v1/conferences; GET, PATCH, DELETE /</w:t>
            </w:r>
            <w:proofErr w:type="spellStart"/>
            <w:r w:rsidRPr="0079569C">
              <w:rPr>
                <w:rFonts w:eastAsia="Times New Roman"/>
                <w:lang w:val="en-US"/>
              </w:rPr>
              <w:t>api</w:t>
            </w:r>
            <w:proofErr w:type="spellEnd"/>
            <w:r w:rsidRPr="0079569C">
              <w:rPr>
                <w:rFonts w:eastAsia="Times New Roman"/>
                <w:lang w:val="en-US"/>
              </w:rPr>
              <w:t>/v1/conferences/{id}</w:t>
            </w:r>
          </w:p>
        </w:tc>
      </w:tr>
      <w:tr w:rsidR="00D660CA" w:rsidRPr="0079569C" w14:paraId="5F5CFB38" w14:textId="77777777">
        <w:tc>
          <w:tcPr>
            <w:tcW w:w="1900" w:type="dxa"/>
            <w:vAlign w:val="center"/>
          </w:tcPr>
          <w:p w14:paraId="4A5C6904" w14:textId="77777777" w:rsidR="00D660CA" w:rsidRDefault="00000000">
            <w:pPr>
              <w:spacing w:after="0" w:line="240" w:lineRule="auto"/>
              <w:contextualSpacing/>
              <w:rPr>
                <w:rFonts w:eastAsia="Times New Roman"/>
              </w:rPr>
            </w:pPr>
            <w:r>
              <w:rPr>
                <w:rFonts w:eastAsia="Times New Roman"/>
              </w:rPr>
              <w:t>Секции</w:t>
            </w:r>
          </w:p>
        </w:tc>
        <w:tc>
          <w:tcPr>
            <w:tcW w:w="7100" w:type="dxa"/>
            <w:vAlign w:val="center"/>
          </w:tcPr>
          <w:p w14:paraId="56358C8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/v1/sections; GET, PATCH, DELETE /</w:t>
            </w:r>
            <w:proofErr w:type="spellStart"/>
            <w:r w:rsidRPr="0079569C">
              <w:rPr>
                <w:rFonts w:eastAsia="Times New Roman"/>
                <w:lang w:val="en-US"/>
              </w:rPr>
              <w:t>api</w:t>
            </w:r>
            <w:proofErr w:type="spellEnd"/>
            <w:r w:rsidRPr="0079569C">
              <w:rPr>
                <w:rFonts w:eastAsia="Times New Roman"/>
                <w:lang w:val="en-US"/>
              </w:rPr>
              <w:t>/v1/sections/{id}</w:t>
            </w:r>
          </w:p>
        </w:tc>
      </w:tr>
      <w:tr w:rsidR="00D660CA" w:rsidRPr="0079569C" w14:paraId="3897BBFF" w14:textId="77777777">
        <w:tc>
          <w:tcPr>
            <w:tcW w:w="1900" w:type="dxa"/>
            <w:vAlign w:val="center"/>
          </w:tcPr>
          <w:p w14:paraId="0D1E8DEE" w14:textId="77777777" w:rsidR="00D660CA" w:rsidRDefault="00000000">
            <w:pPr>
              <w:spacing w:after="0" w:line="240" w:lineRule="auto"/>
              <w:contextualSpacing/>
              <w:rPr>
                <w:rFonts w:eastAsia="Times New Roman"/>
              </w:rPr>
            </w:pPr>
            <w:r>
              <w:rPr>
                <w:rFonts w:eastAsia="Times New Roman"/>
              </w:rPr>
              <w:t>Участники</w:t>
            </w:r>
          </w:p>
        </w:tc>
        <w:tc>
          <w:tcPr>
            <w:tcW w:w="7100" w:type="dxa"/>
            <w:vAlign w:val="center"/>
          </w:tcPr>
          <w:p w14:paraId="68379D3B"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/v1/participants; GET, PATCH, DELETE /</w:t>
            </w:r>
            <w:proofErr w:type="spellStart"/>
            <w:r w:rsidRPr="0079569C">
              <w:rPr>
                <w:rFonts w:eastAsia="Times New Roman"/>
                <w:lang w:val="en-US"/>
              </w:rPr>
              <w:t>api</w:t>
            </w:r>
            <w:proofErr w:type="spellEnd"/>
            <w:r w:rsidRPr="0079569C">
              <w:rPr>
                <w:rFonts w:eastAsia="Times New Roman"/>
                <w:lang w:val="en-US"/>
              </w:rPr>
              <w:t xml:space="preserve">/v1/participants/{id}; </w:t>
            </w:r>
            <w:r>
              <w:rPr>
                <w:rFonts w:eastAsia="Times New Roman"/>
              </w:rPr>
              <w:t>поиск</w:t>
            </w:r>
            <w:r w:rsidRPr="0079569C">
              <w:rPr>
                <w:rFonts w:eastAsia="Times New Roman"/>
                <w:lang w:val="en-US"/>
              </w:rPr>
              <w:t xml:space="preserve"> </w:t>
            </w:r>
            <w:r>
              <w:rPr>
                <w:rFonts w:eastAsia="Times New Roman"/>
              </w:rPr>
              <w:t>по</w:t>
            </w:r>
            <w:r w:rsidRPr="0079569C">
              <w:rPr>
                <w:rFonts w:eastAsia="Times New Roman"/>
                <w:lang w:val="en-US"/>
              </w:rPr>
              <w:t xml:space="preserve"> </w:t>
            </w:r>
            <w:r>
              <w:rPr>
                <w:rFonts w:eastAsia="Times New Roman"/>
              </w:rPr>
              <w:t>ФИО</w:t>
            </w:r>
            <w:r w:rsidRPr="0079569C">
              <w:rPr>
                <w:rFonts w:eastAsia="Times New Roman"/>
                <w:lang w:val="en-US"/>
              </w:rPr>
              <w:t xml:space="preserve"> </w:t>
            </w:r>
            <w:r>
              <w:rPr>
                <w:rFonts w:eastAsia="Times New Roman"/>
              </w:rPr>
              <w:t>и</w:t>
            </w:r>
            <w:r w:rsidRPr="0079569C">
              <w:rPr>
                <w:rFonts w:eastAsia="Times New Roman"/>
                <w:lang w:val="en-US"/>
              </w:rPr>
              <w:t xml:space="preserve"> e-mail, </w:t>
            </w:r>
            <w:r>
              <w:rPr>
                <w:rFonts w:eastAsia="Times New Roman"/>
              </w:rPr>
              <w:t>фильтр</w:t>
            </w:r>
            <w:r w:rsidRPr="0079569C">
              <w:rPr>
                <w:rFonts w:eastAsia="Times New Roman"/>
                <w:lang w:val="en-US"/>
              </w:rPr>
              <w:t xml:space="preserve"> </w:t>
            </w:r>
            <w:r>
              <w:rPr>
                <w:rFonts w:eastAsia="Times New Roman"/>
              </w:rPr>
              <w:t>по</w:t>
            </w:r>
            <w:r w:rsidRPr="0079569C">
              <w:rPr>
                <w:rFonts w:eastAsia="Times New Roman"/>
                <w:lang w:val="en-US"/>
              </w:rPr>
              <w:t xml:space="preserve"> </w:t>
            </w:r>
            <w:r>
              <w:rPr>
                <w:rFonts w:eastAsia="Times New Roman"/>
              </w:rPr>
              <w:t>роли</w:t>
            </w:r>
          </w:p>
        </w:tc>
      </w:tr>
      <w:tr w:rsidR="00D660CA" w:rsidRPr="0079569C" w14:paraId="1637C3A2" w14:textId="77777777">
        <w:tc>
          <w:tcPr>
            <w:tcW w:w="1900" w:type="dxa"/>
            <w:vAlign w:val="center"/>
          </w:tcPr>
          <w:p w14:paraId="3013FE21" w14:textId="77777777" w:rsidR="00D660CA" w:rsidRDefault="00000000">
            <w:pPr>
              <w:spacing w:after="0" w:line="240" w:lineRule="auto"/>
              <w:contextualSpacing/>
              <w:rPr>
                <w:rFonts w:eastAsia="Times New Roman"/>
              </w:rPr>
            </w:pPr>
            <w:r>
              <w:rPr>
                <w:rFonts w:eastAsia="Times New Roman"/>
              </w:rPr>
              <w:t>Заявки</w:t>
            </w:r>
          </w:p>
        </w:tc>
        <w:tc>
          <w:tcPr>
            <w:tcW w:w="7100" w:type="dxa"/>
            <w:vAlign w:val="center"/>
          </w:tcPr>
          <w:p w14:paraId="0A08FF53"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/v1/applications; PATCH, DELETE /</w:t>
            </w:r>
            <w:proofErr w:type="spellStart"/>
            <w:r w:rsidRPr="0079569C">
              <w:rPr>
                <w:rFonts w:eastAsia="Times New Roman"/>
                <w:lang w:val="en-US"/>
              </w:rPr>
              <w:t>api</w:t>
            </w:r>
            <w:proofErr w:type="spellEnd"/>
            <w:r w:rsidRPr="0079569C">
              <w:rPr>
                <w:rFonts w:eastAsia="Times New Roman"/>
                <w:lang w:val="en-US"/>
              </w:rPr>
              <w:t>/v1/applications/{id}; POST /{id}/submit; POST /{id}/decision; POST /{id}/withdraw</w:t>
            </w:r>
          </w:p>
        </w:tc>
      </w:tr>
      <w:tr w:rsidR="00D660CA" w:rsidRPr="0079569C" w14:paraId="17385CB6" w14:textId="77777777">
        <w:tc>
          <w:tcPr>
            <w:tcW w:w="1900" w:type="dxa"/>
            <w:vAlign w:val="center"/>
          </w:tcPr>
          <w:p w14:paraId="7458E555" w14:textId="77777777" w:rsidR="00D660CA" w:rsidRDefault="00000000">
            <w:pPr>
              <w:spacing w:after="0" w:line="240" w:lineRule="auto"/>
              <w:contextualSpacing/>
              <w:rPr>
                <w:rFonts w:eastAsia="Times New Roman"/>
              </w:rPr>
            </w:pPr>
            <w:r>
              <w:rPr>
                <w:rFonts w:eastAsia="Times New Roman"/>
              </w:rPr>
              <w:t>Приглашения</w:t>
            </w:r>
          </w:p>
        </w:tc>
        <w:tc>
          <w:tcPr>
            <w:tcW w:w="7100" w:type="dxa"/>
            <w:vAlign w:val="center"/>
          </w:tcPr>
          <w:p w14:paraId="1162D2A9"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/v1/invitations; POST /</w:t>
            </w:r>
            <w:proofErr w:type="spellStart"/>
            <w:r w:rsidRPr="0079569C">
              <w:rPr>
                <w:rFonts w:eastAsia="Times New Roman"/>
                <w:lang w:val="en-US"/>
              </w:rPr>
              <w:t>api</w:t>
            </w:r>
            <w:proofErr w:type="spellEnd"/>
            <w:r w:rsidRPr="0079569C">
              <w:rPr>
                <w:rFonts w:eastAsia="Times New Roman"/>
                <w:lang w:val="en-US"/>
              </w:rPr>
              <w:t>/v1/invitations/{id}/send</w:t>
            </w:r>
          </w:p>
        </w:tc>
      </w:tr>
      <w:tr w:rsidR="00D660CA" w:rsidRPr="0079569C" w14:paraId="6E5B87FD" w14:textId="77777777">
        <w:tc>
          <w:tcPr>
            <w:tcW w:w="1900" w:type="dxa"/>
            <w:vAlign w:val="center"/>
          </w:tcPr>
          <w:p w14:paraId="6849783F" w14:textId="77777777" w:rsidR="00D660CA" w:rsidRDefault="00000000">
            <w:pPr>
              <w:spacing w:after="0" w:line="240" w:lineRule="auto"/>
              <w:contextualSpacing/>
              <w:rPr>
                <w:rFonts w:eastAsia="Times New Roman"/>
              </w:rPr>
            </w:pPr>
            <w:r>
              <w:rPr>
                <w:rFonts w:eastAsia="Times New Roman"/>
              </w:rPr>
              <w:t>Оргвзносы</w:t>
            </w:r>
          </w:p>
        </w:tc>
        <w:tc>
          <w:tcPr>
            <w:tcW w:w="7100" w:type="dxa"/>
            <w:vAlign w:val="center"/>
          </w:tcPr>
          <w:p w14:paraId="659709B0"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/v1/fees; POST /</w:t>
            </w:r>
            <w:proofErr w:type="spellStart"/>
            <w:r w:rsidRPr="0079569C">
              <w:rPr>
                <w:rFonts w:eastAsia="Times New Roman"/>
                <w:lang w:val="en-US"/>
              </w:rPr>
              <w:t>api</w:t>
            </w:r>
            <w:proofErr w:type="spellEnd"/>
            <w:r w:rsidRPr="0079569C">
              <w:rPr>
                <w:rFonts w:eastAsia="Times New Roman"/>
                <w:lang w:val="en-US"/>
              </w:rPr>
              <w:t>/v1/fees/{id}/pay; POST /</w:t>
            </w:r>
            <w:proofErr w:type="spellStart"/>
            <w:r w:rsidRPr="0079569C">
              <w:rPr>
                <w:rFonts w:eastAsia="Times New Roman"/>
                <w:lang w:val="en-US"/>
              </w:rPr>
              <w:t>api</w:t>
            </w:r>
            <w:proofErr w:type="spellEnd"/>
            <w:r w:rsidRPr="0079569C">
              <w:rPr>
                <w:rFonts w:eastAsia="Times New Roman"/>
                <w:lang w:val="en-US"/>
              </w:rPr>
              <w:t>/v1/fees/{id}/refund</w:t>
            </w:r>
          </w:p>
        </w:tc>
      </w:tr>
      <w:tr w:rsidR="00D660CA" w:rsidRPr="0079569C" w14:paraId="60B4964C" w14:textId="77777777">
        <w:tc>
          <w:tcPr>
            <w:tcW w:w="1900" w:type="dxa"/>
            <w:vAlign w:val="center"/>
          </w:tcPr>
          <w:p w14:paraId="487CFA0F" w14:textId="77777777" w:rsidR="00D660CA" w:rsidRDefault="00000000">
            <w:pPr>
              <w:spacing w:after="0" w:line="240" w:lineRule="auto"/>
              <w:contextualSpacing/>
              <w:rPr>
                <w:rFonts w:eastAsia="Times New Roman"/>
              </w:rPr>
            </w:pPr>
            <w:r>
              <w:rPr>
                <w:rFonts w:eastAsia="Times New Roman"/>
              </w:rPr>
              <w:lastRenderedPageBreak/>
              <w:t>Тезисы</w:t>
            </w:r>
          </w:p>
        </w:tc>
        <w:tc>
          <w:tcPr>
            <w:tcW w:w="7100" w:type="dxa"/>
            <w:vAlign w:val="center"/>
          </w:tcPr>
          <w:p w14:paraId="7D91E2BE"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w:t>
            </w:r>
            <w:proofErr w:type="spellStart"/>
            <w:r w:rsidRPr="0079569C">
              <w:rPr>
                <w:rFonts w:eastAsia="Times New Roman"/>
                <w:lang w:val="en-US"/>
              </w:rPr>
              <w:t>api</w:t>
            </w:r>
            <w:proofErr w:type="spellEnd"/>
            <w:r w:rsidRPr="0079569C">
              <w:rPr>
                <w:rFonts w:eastAsia="Times New Roman"/>
                <w:lang w:val="en-US"/>
              </w:rPr>
              <w:t>/v1/theses; POST /</w:t>
            </w:r>
            <w:proofErr w:type="spellStart"/>
            <w:r w:rsidRPr="0079569C">
              <w:rPr>
                <w:rFonts w:eastAsia="Times New Roman"/>
                <w:lang w:val="en-US"/>
              </w:rPr>
              <w:t>api</w:t>
            </w:r>
            <w:proofErr w:type="spellEnd"/>
            <w:r w:rsidRPr="0079569C">
              <w:rPr>
                <w:rFonts w:eastAsia="Times New Roman"/>
                <w:lang w:val="en-US"/>
              </w:rPr>
              <w:t>/v1/applications/{id}/theses; POST /</w:t>
            </w:r>
            <w:proofErr w:type="spellStart"/>
            <w:r w:rsidRPr="0079569C">
              <w:rPr>
                <w:rFonts w:eastAsia="Times New Roman"/>
                <w:lang w:val="en-US"/>
              </w:rPr>
              <w:t>api</w:t>
            </w:r>
            <w:proofErr w:type="spellEnd"/>
            <w:r w:rsidRPr="0079569C">
              <w:rPr>
                <w:rFonts w:eastAsia="Times New Roman"/>
                <w:lang w:val="en-US"/>
              </w:rPr>
              <w:t>/v1/theses/{id}/review</w:t>
            </w:r>
          </w:p>
        </w:tc>
      </w:tr>
      <w:tr w:rsidR="00D660CA" w:rsidRPr="0079569C" w14:paraId="64C0440B" w14:textId="77777777">
        <w:tc>
          <w:tcPr>
            <w:tcW w:w="1900" w:type="dxa"/>
            <w:vAlign w:val="center"/>
          </w:tcPr>
          <w:p w14:paraId="0AF6C471" w14:textId="77777777" w:rsidR="00D660CA" w:rsidRDefault="00000000">
            <w:pPr>
              <w:spacing w:after="0" w:line="240" w:lineRule="auto"/>
              <w:contextualSpacing/>
              <w:rPr>
                <w:rFonts w:eastAsia="Times New Roman"/>
              </w:rPr>
            </w:pPr>
            <w:r>
              <w:rPr>
                <w:rFonts w:eastAsia="Times New Roman"/>
              </w:rPr>
              <w:t>Гостиница</w:t>
            </w:r>
          </w:p>
        </w:tc>
        <w:tc>
          <w:tcPr>
            <w:tcW w:w="7100" w:type="dxa"/>
            <w:vAlign w:val="center"/>
          </w:tcPr>
          <w:p w14:paraId="37DAECEE"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POST /</w:t>
            </w:r>
            <w:proofErr w:type="spellStart"/>
            <w:r w:rsidRPr="0079569C">
              <w:rPr>
                <w:rFonts w:eastAsia="Times New Roman"/>
                <w:lang w:val="en-US"/>
              </w:rPr>
              <w:t>api</w:t>
            </w:r>
            <w:proofErr w:type="spellEnd"/>
            <w:r w:rsidRPr="0079569C">
              <w:rPr>
                <w:rFonts w:eastAsia="Times New Roman"/>
                <w:lang w:val="en-US"/>
              </w:rPr>
              <w:t>/v1/hotel-bookings; POST /</w:t>
            </w:r>
            <w:proofErr w:type="spellStart"/>
            <w:r w:rsidRPr="0079569C">
              <w:rPr>
                <w:rFonts w:eastAsia="Times New Roman"/>
                <w:lang w:val="en-US"/>
              </w:rPr>
              <w:t>api</w:t>
            </w:r>
            <w:proofErr w:type="spellEnd"/>
            <w:r w:rsidRPr="0079569C">
              <w:rPr>
                <w:rFonts w:eastAsia="Times New Roman"/>
                <w:lang w:val="en-US"/>
              </w:rPr>
              <w:t>/v1/hotel-bookings/{id}/confirm; POST /</w:t>
            </w:r>
            <w:proofErr w:type="spellStart"/>
            <w:r w:rsidRPr="0079569C">
              <w:rPr>
                <w:rFonts w:eastAsia="Times New Roman"/>
                <w:lang w:val="en-US"/>
              </w:rPr>
              <w:t>api</w:t>
            </w:r>
            <w:proofErr w:type="spellEnd"/>
            <w:r w:rsidRPr="0079569C">
              <w:rPr>
                <w:rFonts w:eastAsia="Times New Roman"/>
                <w:lang w:val="en-US"/>
              </w:rPr>
              <w:t>/v1/hotel-bookings/expire-stale</w:t>
            </w:r>
          </w:p>
        </w:tc>
      </w:tr>
      <w:tr w:rsidR="00D660CA" w:rsidRPr="0079569C" w14:paraId="40894F3E" w14:textId="77777777">
        <w:tc>
          <w:tcPr>
            <w:tcW w:w="1900" w:type="dxa"/>
            <w:vAlign w:val="center"/>
          </w:tcPr>
          <w:p w14:paraId="3EFF552E" w14:textId="77777777" w:rsidR="00D660CA" w:rsidRDefault="00000000">
            <w:pPr>
              <w:spacing w:after="0" w:line="240" w:lineRule="auto"/>
              <w:contextualSpacing/>
              <w:rPr>
                <w:rFonts w:eastAsia="Times New Roman"/>
              </w:rPr>
            </w:pPr>
            <w:r>
              <w:rPr>
                <w:rFonts w:eastAsia="Times New Roman"/>
              </w:rPr>
              <w:t>Отчёты</w:t>
            </w:r>
          </w:p>
        </w:tc>
        <w:tc>
          <w:tcPr>
            <w:tcW w:w="7100" w:type="dxa"/>
            <w:vAlign w:val="center"/>
          </w:tcPr>
          <w:p w14:paraId="647390D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GET /</w:t>
            </w:r>
            <w:proofErr w:type="spellStart"/>
            <w:r w:rsidRPr="0079569C">
              <w:rPr>
                <w:rFonts w:eastAsia="Times New Roman"/>
                <w:lang w:val="en-US"/>
              </w:rPr>
              <w:t>api</w:t>
            </w:r>
            <w:proofErr w:type="spellEnd"/>
            <w:r w:rsidRPr="0079569C">
              <w:rPr>
                <w:rFonts w:eastAsia="Times New Roman"/>
                <w:lang w:val="en-US"/>
              </w:rPr>
              <w:t>/v1/reports/conference/{id}; GET /</w:t>
            </w:r>
            <w:proofErr w:type="spellStart"/>
            <w:r w:rsidRPr="0079569C">
              <w:rPr>
                <w:rFonts w:eastAsia="Times New Roman"/>
                <w:lang w:val="en-US"/>
              </w:rPr>
              <w:t>api</w:t>
            </w:r>
            <w:proofErr w:type="spellEnd"/>
            <w:r w:rsidRPr="0079569C">
              <w:rPr>
                <w:rFonts w:eastAsia="Times New Roman"/>
                <w:lang w:val="en-US"/>
              </w:rPr>
              <w:t>/v1/reports/invitations-queue</w:t>
            </w:r>
          </w:p>
        </w:tc>
      </w:tr>
    </w:tbl>
    <w:p w14:paraId="6EB1D902" w14:textId="77777777" w:rsidR="00D660CA" w:rsidRPr="0079569C" w:rsidRDefault="00D660CA">
      <w:pPr>
        <w:spacing w:after="0" w:line="120" w:lineRule="auto"/>
        <w:ind w:firstLine="709"/>
        <w:contextualSpacing/>
        <w:jc w:val="both"/>
        <w:rPr>
          <w:rFonts w:eastAsia="Times New Roman"/>
          <w:sz w:val="12"/>
          <w:szCs w:val="12"/>
          <w:lang w:val="en-US"/>
        </w:rPr>
      </w:pPr>
    </w:p>
    <w:p w14:paraId="37DF199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4.5. Работа с базой данных.</w:t>
      </w:r>
    </w:p>
    <w:p w14:paraId="04E6677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Схема создаётся командой .\scripts\dev.ps1 migrate. Локально используется файл SQLite data/conference.db, в контейнерном окружении — PostgreSQL 16 с томом db-data, поэтому данные сохраняются между перезапусками. Перед запуском приложения контейнер базы проходит проверку pg_isready, а приложение стартует только после её успешного завершения.</w:t>
      </w:r>
    </w:p>
    <w:p w14:paraId="161CFCE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5. Применение миграций и созданные таблицы</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D4623BB" w14:textId="77777777">
        <w:tc>
          <w:tcPr>
            <w:tcW w:w="2900" w:type="dxa"/>
            <w:vAlign w:val="center"/>
          </w:tcPr>
          <w:p w14:paraId="711E0EB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928620C" w14:textId="77777777" w:rsidR="00D660CA" w:rsidRDefault="00000000">
            <w:pPr>
              <w:spacing w:after="0" w:line="240" w:lineRule="auto"/>
              <w:contextualSpacing/>
              <w:rPr>
                <w:rFonts w:eastAsia="Times New Roman"/>
              </w:rPr>
            </w:pPr>
            <w:r>
              <w:rPr>
                <w:rFonts w:eastAsia="Times New Roman"/>
              </w:rPr>
              <w:t>Скриншот окна терминала с результатом выполнения команды .\scripts\dev.ps1 migrate.</w:t>
            </w:r>
          </w:p>
        </w:tc>
      </w:tr>
      <w:tr w:rsidR="00D660CA" w14:paraId="6376478B" w14:textId="77777777">
        <w:tc>
          <w:tcPr>
            <w:tcW w:w="2900" w:type="dxa"/>
            <w:vAlign w:val="center"/>
          </w:tcPr>
          <w:p w14:paraId="56D56758"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53EA6D77"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rsidRPr="0079569C" w14:paraId="578A8288" w14:textId="77777777">
        <w:tc>
          <w:tcPr>
            <w:tcW w:w="2900" w:type="dxa"/>
            <w:vAlign w:val="center"/>
          </w:tcPr>
          <w:p w14:paraId="4BA38D1E"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5C6987C5" w14:textId="77777777" w:rsidR="00D660CA" w:rsidRPr="0079569C" w:rsidRDefault="00000000">
            <w:pPr>
              <w:spacing w:after="0" w:line="240" w:lineRule="auto"/>
              <w:contextualSpacing/>
              <w:rPr>
                <w:rFonts w:eastAsia="Times New Roman"/>
                <w:lang w:val="en-US"/>
              </w:rPr>
            </w:pPr>
            <w:r>
              <w:rPr>
                <w:rFonts w:eastAsia="Times New Roman"/>
              </w:rPr>
              <w:t>Строки</w:t>
            </w:r>
            <w:r w:rsidRPr="0079569C">
              <w:rPr>
                <w:rFonts w:eastAsia="Times New Roman"/>
                <w:lang w:val="en-US"/>
              </w:rPr>
              <w:t xml:space="preserve"> </w:t>
            </w:r>
            <w:r>
              <w:rPr>
                <w:rFonts w:eastAsia="Times New Roman"/>
              </w:rPr>
              <w:t>вида</w:t>
            </w:r>
            <w:r w:rsidRPr="0079569C">
              <w:rPr>
                <w:rFonts w:eastAsia="Times New Roman"/>
                <w:lang w:val="en-US"/>
              </w:rPr>
              <w:t xml:space="preserve"> «</w:t>
            </w:r>
            <w:r>
              <w:rPr>
                <w:rFonts w:eastAsia="Times New Roman"/>
              </w:rPr>
              <w:t>Созданы</w:t>
            </w:r>
            <w:r w:rsidRPr="0079569C">
              <w:rPr>
                <w:rFonts w:eastAsia="Times New Roman"/>
                <w:lang w:val="en-US"/>
              </w:rPr>
              <w:t xml:space="preserve"> </w:t>
            </w:r>
            <w:r>
              <w:rPr>
                <w:rFonts w:eastAsia="Times New Roman"/>
              </w:rPr>
              <w:t>таблицы</w:t>
            </w:r>
            <w:r w:rsidRPr="0079569C">
              <w:rPr>
                <w:rFonts w:eastAsia="Times New Roman"/>
                <w:lang w:val="en-US"/>
              </w:rPr>
              <w:t xml:space="preserve">: applications, </w:t>
            </w:r>
            <w:proofErr w:type="spellStart"/>
            <w:r w:rsidRPr="0079569C">
              <w:rPr>
                <w:rFonts w:eastAsia="Times New Roman"/>
                <w:lang w:val="en-US"/>
              </w:rPr>
              <w:t>audit_log</w:t>
            </w:r>
            <w:proofErr w:type="spellEnd"/>
            <w:r w:rsidRPr="0079569C">
              <w:rPr>
                <w:rFonts w:eastAsia="Times New Roman"/>
                <w:lang w:val="en-US"/>
              </w:rPr>
              <w:t xml:space="preserve">, conferences, fees, </w:t>
            </w:r>
            <w:proofErr w:type="spellStart"/>
            <w:r w:rsidRPr="0079569C">
              <w:rPr>
                <w:rFonts w:eastAsia="Times New Roman"/>
                <w:lang w:val="en-US"/>
              </w:rPr>
              <w:t>hotel_bookings</w:t>
            </w:r>
            <w:proofErr w:type="spellEnd"/>
            <w:r w:rsidRPr="0079569C">
              <w:rPr>
                <w:rFonts w:eastAsia="Times New Roman"/>
                <w:lang w:val="en-US"/>
              </w:rPr>
              <w:t xml:space="preserve">, invitations, participants, sections, theses» </w:t>
            </w:r>
            <w:r>
              <w:rPr>
                <w:rFonts w:eastAsia="Times New Roman"/>
              </w:rPr>
              <w:t>и</w:t>
            </w:r>
            <w:r w:rsidRPr="0079569C">
              <w:rPr>
                <w:rFonts w:eastAsia="Times New Roman"/>
                <w:lang w:val="en-US"/>
              </w:rPr>
              <w:t xml:space="preserve"> </w:t>
            </w:r>
            <w:r>
              <w:rPr>
                <w:rFonts w:eastAsia="Times New Roman"/>
              </w:rPr>
              <w:t>итоговую</w:t>
            </w:r>
            <w:r w:rsidRPr="0079569C">
              <w:rPr>
                <w:rFonts w:eastAsia="Times New Roman"/>
                <w:lang w:val="en-US"/>
              </w:rPr>
              <w:t xml:space="preserve"> </w:t>
            </w:r>
            <w:r>
              <w:rPr>
                <w:rFonts w:eastAsia="Times New Roman"/>
              </w:rPr>
              <w:t>строку</w:t>
            </w:r>
            <w:r w:rsidRPr="0079569C">
              <w:rPr>
                <w:rFonts w:eastAsia="Times New Roman"/>
                <w:lang w:val="en-US"/>
              </w:rPr>
              <w:t xml:space="preserve"> «</w:t>
            </w:r>
            <w:r>
              <w:rPr>
                <w:rFonts w:eastAsia="Times New Roman"/>
              </w:rPr>
              <w:t>Всего</w:t>
            </w:r>
            <w:r w:rsidRPr="0079569C">
              <w:rPr>
                <w:rFonts w:eastAsia="Times New Roman"/>
                <w:lang w:val="en-US"/>
              </w:rPr>
              <w:t xml:space="preserve"> </w:t>
            </w:r>
            <w:r>
              <w:rPr>
                <w:rFonts w:eastAsia="Times New Roman"/>
              </w:rPr>
              <w:t>таблиц</w:t>
            </w:r>
            <w:r w:rsidRPr="0079569C">
              <w:rPr>
                <w:rFonts w:eastAsia="Times New Roman"/>
                <w:lang w:val="en-US"/>
              </w:rPr>
              <w:t>: 9».</w:t>
            </w:r>
          </w:p>
        </w:tc>
      </w:tr>
      <w:tr w:rsidR="00D660CA" w14:paraId="68B770FF" w14:textId="77777777">
        <w:tc>
          <w:tcPr>
            <w:tcW w:w="2900" w:type="dxa"/>
            <w:vAlign w:val="center"/>
          </w:tcPr>
          <w:p w14:paraId="77BE7FCF"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23A1152" w14:textId="77777777" w:rsidR="00D660CA" w:rsidRDefault="00000000">
            <w:pPr>
              <w:spacing w:after="0" w:line="240" w:lineRule="auto"/>
              <w:contextualSpacing/>
              <w:rPr>
                <w:rFonts w:eastAsia="Times New Roman"/>
              </w:rPr>
            </w:pPr>
            <w:r>
              <w:rPr>
                <w:rFonts w:eastAsia="Times New Roman"/>
              </w:rPr>
              <w:t>Рисунок 5 — Применение миграций и созданные таблицы</w:t>
            </w:r>
          </w:p>
        </w:tc>
      </w:tr>
    </w:tbl>
    <w:p w14:paraId="6076CA4A" w14:textId="77777777" w:rsidR="00D660CA" w:rsidRDefault="00D660CA">
      <w:pPr>
        <w:spacing w:after="0" w:line="120" w:lineRule="auto"/>
        <w:ind w:firstLine="709"/>
        <w:contextualSpacing/>
        <w:jc w:val="both"/>
        <w:rPr>
          <w:rFonts w:eastAsia="Times New Roman"/>
          <w:sz w:val="12"/>
          <w:szCs w:val="12"/>
        </w:rPr>
      </w:pPr>
    </w:p>
    <w:p w14:paraId="483B690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6. Структура проекта в Visual Studio Code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946BDA3" w14:textId="77777777">
        <w:tc>
          <w:tcPr>
            <w:tcW w:w="2900" w:type="dxa"/>
            <w:vAlign w:val="center"/>
          </w:tcPr>
          <w:p w14:paraId="2A39EE5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B79588D" w14:textId="77777777" w:rsidR="00D660CA" w:rsidRDefault="00000000">
            <w:pPr>
              <w:spacing w:after="0" w:line="240" w:lineRule="auto"/>
              <w:contextualSpacing/>
              <w:rPr>
                <w:rFonts w:eastAsia="Times New Roman"/>
              </w:rPr>
            </w:pPr>
            <w:r>
              <w:rPr>
                <w:rFonts w:eastAsia="Times New Roman"/>
              </w:rPr>
              <w:t>Скриншот панели Explorer с раскрытыми каталогами app, app/routers, app/templates, scripts, tests, docs, .github/workflows.</w:t>
            </w:r>
          </w:p>
        </w:tc>
      </w:tr>
      <w:tr w:rsidR="00D660CA" w:rsidRPr="0079569C" w14:paraId="19191A58" w14:textId="77777777">
        <w:tc>
          <w:tcPr>
            <w:tcW w:w="2900" w:type="dxa"/>
            <w:vAlign w:val="center"/>
          </w:tcPr>
          <w:p w14:paraId="39E5FAB2"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6CF4865"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 xml:space="preserve">Visual Studio Code, </w:t>
            </w:r>
            <w:r>
              <w:rPr>
                <w:rFonts w:eastAsia="Times New Roman"/>
              </w:rPr>
              <w:t>левая</w:t>
            </w:r>
            <w:r w:rsidRPr="0079569C">
              <w:rPr>
                <w:rFonts w:eastAsia="Times New Roman"/>
                <w:lang w:val="en-US"/>
              </w:rPr>
              <w:t xml:space="preserve"> </w:t>
            </w:r>
            <w:r>
              <w:rPr>
                <w:rFonts w:eastAsia="Times New Roman"/>
              </w:rPr>
              <w:t>боковая</w:t>
            </w:r>
            <w:r w:rsidRPr="0079569C">
              <w:rPr>
                <w:rFonts w:eastAsia="Times New Roman"/>
                <w:lang w:val="en-US"/>
              </w:rPr>
              <w:t xml:space="preserve"> </w:t>
            </w:r>
            <w:r>
              <w:rPr>
                <w:rFonts w:eastAsia="Times New Roman"/>
              </w:rPr>
              <w:t>панель</w:t>
            </w:r>
            <w:r w:rsidRPr="0079569C">
              <w:rPr>
                <w:rFonts w:eastAsia="Times New Roman"/>
                <w:lang w:val="en-US"/>
              </w:rPr>
              <w:t xml:space="preserve"> Explorer.</w:t>
            </w:r>
          </w:p>
        </w:tc>
      </w:tr>
      <w:tr w:rsidR="00D660CA" w14:paraId="33C296C2" w14:textId="77777777">
        <w:tc>
          <w:tcPr>
            <w:tcW w:w="2900" w:type="dxa"/>
            <w:vAlign w:val="center"/>
          </w:tcPr>
          <w:p w14:paraId="731458A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E9A6286" w14:textId="77777777" w:rsidR="00D660CA" w:rsidRDefault="00000000">
            <w:pPr>
              <w:spacing w:after="0" w:line="240" w:lineRule="auto"/>
              <w:contextualSpacing/>
              <w:rPr>
                <w:rFonts w:eastAsia="Times New Roman"/>
              </w:rPr>
            </w:pPr>
            <w:r>
              <w:rPr>
                <w:rFonts w:eastAsia="Times New Roman"/>
              </w:rPr>
              <w:t>Слоистую структуру проекта: видно разделение на модели, схемы, сервисы, роутеры, шаблоны, тесты и инфраструктуру.</w:t>
            </w:r>
          </w:p>
        </w:tc>
      </w:tr>
      <w:tr w:rsidR="00D660CA" w14:paraId="762ABE9C" w14:textId="77777777">
        <w:tc>
          <w:tcPr>
            <w:tcW w:w="2900" w:type="dxa"/>
            <w:vAlign w:val="center"/>
          </w:tcPr>
          <w:p w14:paraId="4B1E4F7E"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4DC6565" w14:textId="77777777" w:rsidR="00D660CA" w:rsidRDefault="00000000">
            <w:pPr>
              <w:spacing w:after="0" w:line="240" w:lineRule="auto"/>
              <w:contextualSpacing/>
              <w:rPr>
                <w:rFonts w:eastAsia="Times New Roman"/>
              </w:rPr>
            </w:pPr>
            <w:r>
              <w:rPr>
                <w:rFonts w:eastAsia="Times New Roman"/>
              </w:rPr>
              <w:t>Рисунок 6 — Структура проекта в Visual Studio Code</w:t>
            </w:r>
          </w:p>
        </w:tc>
      </w:tr>
    </w:tbl>
    <w:p w14:paraId="60DF6E97" w14:textId="77777777" w:rsidR="00D660CA" w:rsidRDefault="00D660CA">
      <w:pPr>
        <w:spacing w:after="0" w:line="120" w:lineRule="auto"/>
        <w:ind w:firstLine="709"/>
        <w:contextualSpacing/>
        <w:jc w:val="both"/>
        <w:rPr>
          <w:rFonts w:eastAsia="Times New Roman"/>
          <w:sz w:val="12"/>
          <w:szCs w:val="12"/>
        </w:rPr>
      </w:pPr>
    </w:p>
    <w:p w14:paraId="76A283E0" w14:textId="77777777" w:rsidR="00D660CA" w:rsidRDefault="00000000">
      <w:pPr>
        <w:spacing w:before="160" w:after="0" w:line="360" w:lineRule="auto"/>
        <w:contextualSpacing/>
        <w:jc w:val="both"/>
        <w:rPr>
          <w:rFonts w:eastAsia="Times New Roman"/>
          <w:b/>
        </w:rPr>
      </w:pPr>
      <w:r>
        <w:rPr>
          <w:rFonts w:eastAsia="Times New Roman"/>
          <w:b/>
          <w:color w:val="1F3864"/>
        </w:rPr>
        <w:t>РИСУНОК 7. Запущенное приложение: главная страница веб-интерфейса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67072BB" w14:textId="77777777">
        <w:tc>
          <w:tcPr>
            <w:tcW w:w="2900" w:type="dxa"/>
            <w:vAlign w:val="center"/>
          </w:tcPr>
          <w:p w14:paraId="53AA0D3A"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DCA56CB" w14:textId="77777777" w:rsidR="00D660CA" w:rsidRDefault="00000000">
            <w:pPr>
              <w:spacing w:after="0" w:line="240" w:lineRule="auto"/>
              <w:contextualSpacing/>
              <w:rPr>
                <w:rFonts w:eastAsia="Times New Roman"/>
              </w:rPr>
            </w:pPr>
            <w:r>
              <w:rPr>
                <w:rFonts w:eastAsia="Times New Roman"/>
              </w:rPr>
              <w:t>Скриншот браузера с открытой страницей http://127.0.0.1:8000 через несколько секунд после запуска.</w:t>
            </w:r>
          </w:p>
        </w:tc>
      </w:tr>
      <w:tr w:rsidR="00D660CA" w14:paraId="43BC7FE8" w14:textId="77777777">
        <w:tc>
          <w:tcPr>
            <w:tcW w:w="2900" w:type="dxa"/>
            <w:vAlign w:val="center"/>
          </w:tcPr>
          <w:p w14:paraId="72EE2042"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4588A40" w14:textId="77777777" w:rsidR="00D660CA" w:rsidRDefault="00000000">
            <w:pPr>
              <w:spacing w:after="0" w:line="240" w:lineRule="auto"/>
              <w:contextualSpacing/>
              <w:rPr>
                <w:rFonts w:eastAsia="Times New Roman"/>
              </w:rPr>
            </w:pPr>
            <w:r>
              <w:rPr>
                <w:rFonts w:eastAsia="Times New Roman"/>
              </w:rPr>
              <w:t>Браузер, адресная строка http://127.0.0.1:8000.</w:t>
            </w:r>
          </w:p>
        </w:tc>
      </w:tr>
      <w:tr w:rsidR="00D660CA" w14:paraId="7F6ADF23" w14:textId="77777777">
        <w:tc>
          <w:tcPr>
            <w:tcW w:w="2900" w:type="dxa"/>
            <w:vAlign w:val="center"/>
          </w:tcPr>
          <w:p w14:paraId="3183CC23"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83B20ED" w14:textId="77777777" w:rsidR="00D660CA" w:rsidRDefault="00000000">
            <w:pPr>
              <w:spacing w:after="0" w:line="240" w:lineRule="auto"/>
              <w:contextualSpacing/>
              <w:rPr>
                <w:rFonts w:eastAsia="Times New Roman"/>
              </w:rPr>
            </w:pPr>
            <w:r>
              <w:rPr>
                <w:rFonts w:eastAsia="Times New Roman"/>
              </w:rPr>
              <w:t>Шапку с названием «Конференция», вкладки Сводка, Заявки, Оргвзносы, Приглашения, Гостиница, Тезисы, блоки сводки с числами и индикатор версии и состояния базы данных в правом верхнем углу.</w:t>
            </w:r>
          </w:p>
        </w:tc>
      </w:tr>
      <w:tr w:rsidR="00D660CA" w14:paraId="2AF5CDD3" w14:textId="77777777">
        <w:tc>
          <w:tcPr>
            <w:tcW w:w="2900" w:type="dxa"/>
            <w:vAlign w:val="center"/>
          </w:tcPr>
          <w:p w14:paraId="41FF4703"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9541D52" w14:textId="77777777" w:rsidR="00D660CA" w:rsidRDefault="00000000">
            <w:pPr>
              <w:spacing w:after="0" w:line="240" w:lineRule="auto"/>
              <w:contextualSpacing/>
              <w:rPr>
                <w:rFonts w:eastAsia="Times New Roman"/>
              </w:rPr>
            </w:pPr>
            <w:r>
              <w:rPr>
                <w:rFonts w:eastAsia="Times New Roman"/>
              </w:rPr>
              <w:t>Рисунок 7 — Запущенное приложение: главная страница веб-интерфейса</w:t>
            </w:r>
          </w:p>
        </w:tc>
      </w:tr>
    </w:tbl>
    <w:p w14:paraId="32E5D505" w14:textId="77777777" w:rsidR="00D660CA" w:rsidRDefault="00D660CA">
      <w:pPr>
        <w:spacing w:after="0" w:line="120" w:lineRule="auto"/>
        <w:ind w:firstLine="709"/>
        <w:contextualSpacing/>
        <w:jc w:val="both"/>
        <w:rPr>
          <w:rFonts w:eastAsia="Times New Roman"/>
          <w:sz w:val="12"/>
          <w:szCs w:val="12"/>
        </w:rPr>
      </w:pPr>
    </w:p>
    <w:p w14:paraId="3629F197" w14:textId="77777777" w:rsidR="00D660CA" w:rsidRDefault="00000000">
      <w:pPr>
        <w:spacing w:before="160" w:after="0" w:line="360" w:lineRule="auto"/>
        <w:contextualSpacing/>
        <w:jc w:val="both"/>
        <w:rPr>
          <w:rFonts w:eastAsia="Times New Roman"/>
          <w:b/>
        </w:rPr>
      </w:pPr>
      <w:r>
        <w:rPr>
          <w:rFonts w:eastAsia="Times New Roman"/>
          <w:b/>
          <w:color w:val="1F3864"/>
        </w:rPr>
        <w:t>РИСУНОК 8. Документация API (Swagger UI)</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A38785A" w14:textId="77777777">
        <w:tc>
          <w:tcPr>
            <w:tcW w:w="2900" w:type="dxa"/>
            <w:vAlign w:val="center"/>
          </w:tcPr>
          <w:p w14:paraId="0226005B"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6E85603" w14:textId="77777777" w:rsidR="00D660CA" w:rsidRDefault="00000000">
            <w:pPr>
              <w:spacing w:after="0" w:line="240" w:lineRule="auto"/>
              <w:contextualSpacing/>
              <w:rPr>
                <w:rFonts w:eastAsia="Times New Roman"/>
              </w:rPr>
            </w:pPr>
            <w:r>
              <w:rPr>
                <w:rFonts w:eastAsia="Times New Roman"/>
              </w:rPr>
              <w:t>Скриншот страницы http://127.0.0.1:8000/docs.</w:t>
            </w:r>
          </w:p>
        </w:tc>
      </w:tr>
      <w:tr w:rsidR="00D660CA" w14:paraId="2EB6BB25" w14:textId="77777777">
        <w:tc>
          <w:tcPr>
            <w:tcW w:w="2900" w:type="dxa"/>
            <w:vAlign w:val="center"/>
          </w:tcPr>
          <w:p w14:paraId="036DD53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798DF2E" w14:textId="77777777" w:rsidR="00D660CA" w:rsidRDefault="00000000">
            <w:pPr>
              <w:spacing w:after="0" w:line="240" w:lineRule="auto"/>
              <w:contextualSpacing/>
              <w:rPr>
                <w:rFonts w:eastAsia="Times New Roman"/>
              </w:rPr>
            </w:pPr>
            <w:r>
              <w:rPr>
                <w:rFonts w:eastAsia="Times New Roman"/>
              </w:rPr>
              <w:t>Браузер, адресная строка http://127.0.0.1:8000/docs.</w:t>
            </w:r>
          </w:p>
        </w:tc>
      </w:tr>
      <w:tr w:rsidR="00D660CA" w:rsidRPr="0079569C" w14:paraId="502F6204" w14:textId="77777777">
        <w:tc>
          <w:tcPr>
            <w:tcW w:w="2900" w:type="dxa"/>
            <w:vAlign w:val="center"/>
          </w:tcPr>
          <w:p w14:paraId="33364AF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4E63FEE" w14:textId="77777777" w:rsidR="00D660CA" w:rsidRPr="0079569C" w:rsidRDefault="00000000">
            <w:pPr>
              <w:spacing w:after="0" w:line="240" w:lineRule="auto"/>
              <w:contextualSpacing/>
              <w:rPr>
                <w:rFonts w:eastAsia="Times New Roman"/>
                <w:lang w:val="en-US"/>
              </w:rPr>
            </w:pPr>
            <w:r>
              <w:rPr>
                <w:rFonts w:eastAsia="Times New Roman"/>
              </w:rPr>
              <w:t xml:space="preserve">Заголовок «Конференция — API учёта участников», версию </w:t>
            </w:r>
            <w:r w:rsidRPr="0079569C">
              <w:rPr>
                <w:rFonts w:eastAsia="Times New Roman"/>
                <w:lang w:val="en-US"/>
              </w:rPr>
              <w:t xml:space="preserve">0.1.0 </w:t>
            </w:r>
            <w:r>
              <w:rPr>
                <w:rFonts w:eastAsia="Times New Roman"/>
              </w:rPr>
              <w:t>и</w:t>
            </w:r>
            <w:r w:rsidRPr="0079569C">
              <w:rPr>
                <w:rFonts w:eastAsia="Times New Roman"/>
                <w:lang w:val="en-US"/>
              </w:rPr>
              <w:t xml:space="preserve"> </w:t>
            </w:r>
            <w:r>
              <w:rPr>
                <w:rFonts w:eastAsia="Times New Roman"/>
              </w:rPr>
              <w:t>сгруппированный</w:t>
            </w:r>
            <w:r w:rsidRPr="0079569C">
              <w:rPr>
                <w:rFonts w:eastAsia="Times New Roman"/>
                <w:lang w:val="en-US"/>
              </w:rPr>
              <w:t xml:space="preserve"> </w:t>
            </w:r>
            <w:r>
              <w:rPr>
                <w:rFonts w:eastAsia="Times New Roman"/>
              </w:rPr>
              <w:t>перечень</w:t>
            </w:r>
            <w:r w:rsidRPr="0079569C">
              <w:rPr>
                <w:rFonts w:eastAsia="Times New Roman"/>
                <w:lang w:val="en-US"/>
              </w:rPr>
              <w:t xml:space="preserve"> </w:t>
            </w:r>
            <w:r>
              <w:rPr>
                <w:rFonts w:eastAsia="Times New Roman"/>
              </w:rPr>
              <w:t>методов</w:t>
            </w:r>
            <w:r w:rsidRPr="0079569C">
              <w:rPr>
                <w:rFonts w:eastAsia="Times New Roman"/>
                <w:lang w:val="en-US"/>
              </w:rPr>
              <w:t>: service, conferences, participants, applications, invitations, fees, theses, hotel, reports.</w:t>
            </w:r>
          </w:p>
        </w:tc>
      </w:tr>
      <w:tr w:rsidR="00D660CA" w14:paraId="3EE486C1" w14:textId="77777777">
        <w:tc>
          <w:tcPr>
            <w:tcW w:w="2900" w:type="dxa"/>
            <w:vAlign w:val="center"/>
          </w:tcPr>
          <w:p w14:paraId="44D01FC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F60C7F9" w14:textId="77777777" w:rsidR="00D660CA" w:rsidRDefault="00000000">
            <w:pPr>
              <w:spacing w:after="0" w:line="240" w:lineRule="auto"/>
              <w:contextualSpacing/>
              <w:rPr>
                <w:rFonts w:eastAsia="Times New Roman"/>
              </w:rPr>
            </w:pPr>
            <w:r>
              <w:rPr>
                <w:rFonts w:eastAsia="Times New Roman"/>
              </w:rPr>
              <w:t>Рисунок 8 — Документация API (Swagger UI)</w:t>
            </w:r>
          </w:p>
        </w:tc>
      </w:tr>
    </w:tbl>
    <w:p w14:paraId="60127826" w14:textId="77777777" w:rsidR="00D660CA" w:rsidRDefault="00D660CA">
      <w:pPr>
        <w:spacing w:after="0" w:line="120" w:lineRule="auto"/>
        <w:ind w:firstLine="709"/>
        <w:contextualSpacing/>
        <w:jc w:val="both"/>
        <w:rPr>
          <w:rFonts w:eastAsia="Times New Roman"/>
          <w:sz w:val="12"/>
          <w:szCs w:val="12"/>
        </w:rPr>
      </w:pPr>
    </w:p>
    <w:p w14:paraId="3F98221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4.6. Проверка работоспособности приложения.</w:t>
      </w:r>
    </w:p>
    <w:p w14:paraId="4A5FE55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Работоспособность подтверждена автоматическими тестами (58 тестов, все проходят), скриптом дымовой проверки и ручной проверкой в браузере. Дымовая проверка запускает приложение и последовательно обращается к адресам /health, /version, /, /openapi.json и /api/v1/conferences.</w:t>
      </w:r>
    </w:p>
    <w:p w14:paraId="5BEDAAB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&gt; .\scripts\dev.ps1 verify</w:t>
      </w:r>
    </w:p>
    <w:p w14:paraId="47BB419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All checks passed!</w:t>
      </w:r>
    </w:p>
    <w:p w14:paraId="75CF20A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58 passed</w:t>
      </w:r>
    </w:p>
    <w:p w14:paraId="2624A3B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/health -&gt; HTTP 200</w:t>
      </w:r>
    </w:p>
    <w:p w14:paraId="66A9D030"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/version -&gt; HTTP 200</w:t>
      </w:r>
    </w:p>
    <w:p w14:paraId="1BA4B56E"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 -&gt; HTTP 200</w:t>
      </w:r>
    </w:p>
    <w:p w14:paraId="18D0F75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w:t>
      </w:r>
      <w:proofErr w:type="spellStart"/>
      <w:proofErr w:type="gramStart"/>
      <w:r w:rsidRPr="0079569C">
        <w:rPr>
          <w:rFonts w:ascii="Consolas" w:eastAsia="Times New Roman" w:hAnsi="Consolas" w:cs="Consolas"/>
          <w:sz w:val="20"/>
          <w:szCs w:val="20"/>
          <w:lang w:val="en-US"/>
        </w:rPr>
        <w:t>openapi.json</w:t>
      </w:r>
      <w:proofErr w:type="spellEnd"/>
      <w:proofErr w:type="gramEnd"/>
      <w:r w:rsidRPr="0079569C">
        <w:rPr>
          <w:rFonts w:ascii="Consolas" w:eastAsia="Times New Roman" w:hAnsi="Consolas" w:cs="Consolas"/>
          <w:sz w:val="20"/>
          <w:szCs w:val="20"/>
          <w:lang w:val="en-US"/>
        </w:rPr>
        <w:t xml:space="preserve"> -&gt; HTTP 200</w:t>
      </w:r>
    </w:p>
    <w:p w14:paraId="23AD3E7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OK   /</w:t>
      </w:r>
      <w:proofErr w:type="spellStart"/>
      <w:r w:rsidRPr="0079569C">
        <w:rPr>
          <w:rFonts w:ascii="Consolas" w:eastAsia="Times New Roman" w:hAnsi="Consolas" w:cs="Consolas"/>
          <w:sz w:val="20"/>
          <w:szCs w:val="20"/>
          <w:lang w:val="en-US"/>
        </w:rPr>
        <w:t>api</w:t>
      </w:r>
      <w:proofErr w:type="spellEnd"/>
      <w:r w:rsidRPr="0079569C">
        <w:rPr>
          <w:rFonts w:ascii="Consolas" w:eastAsia="Times New Roman" w:hAnsi="Consolas" w:cs="Consolas"/>
          <w:sz w:val="20"/>
          <w:szCs w:val="20"/>
          <w:lang w:val="en-US"/>
        </w:rPr>
        <w:t>/v1/conferences -&gt; HTTP 200</w:t>
      </w:r>
    </w:p>
    <w:p w14:paraId="484212C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Дымовая проверка пройдена</w:t>
      </w:r>
    </w:p>
    <w:p w14:paraId="29D64072" w14:textId="77777777" w:rsidR="00D660CA" w:rsidRDefault="00000000">
      <w:pPr>
        <w:spacing w:before="160" w:after="0" w:line="360" w:lineRule="auto"/>
        <w:contextualSpacing/>
        <w:jc w:val="both"/>
        <w:rPr>
          <w:rFonts w:eastAsia="Times New Roman"/>
          <w:b/>
        </w:rPr>
      </w:pPr>
      <w:r>
        <w:rPr>
          <w:rFonts w:eastAsia="Times New Roman"/>
          <w:b/>
          <w:color w:val="1F3864"/>
        </w:rPr>
        <w:t>РИСУНОК 9. Результат полного набора локальных проверок</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13A9165" w14:textId="77777777">
        <w:tc>
          <w:tcPr>
            <w:tcW w:w="2900" w:type="dxa"/>
            <w:vAlign w:val="center"/>
          </w:tcPr>
          <w:p w14:paraId="1B73101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83CD816"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команды .\scripts\dev.ps1 verify.</w:t>
            </w:r>
          </w:p>
        </w:tc>
      </w:tr>
      <w:tr w:rsidR="00D660CA" w14:paraId="56B3B72D" w14:textId="77777777">
        <w:tc>
          <w:tcPr>
            <w:tcW w:w="2900" w:type="dxa"/>
            <w:vAlign w:val="center"/>
          </w:tcPr>
          <w:p w14:paraId="7EE89B8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CA31043"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1A4A389D" w14:textId="77777777">
        <w:tc>
          <w:tcPr>
            <w:tcW w:w="2900" w:type="dxa"/>
            <w:vAlign w:val="center"/>
          </w:tcPr>
          <w:p w14:paraId="4787153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445869F" w14:textId="77777777" w:rsidR="00D660CA" w:rsidRDefault="00000000">
            <w:pPr>
              <w:spacing w:after="0" w:line="240" w:lineRule="auto"/>
              <w:contextualSpacing/>
              <w:rPr>
                <w:rFonts w:eastAsia="Times New Roman"/>
              </w:rPr>
            </w:pPr>
            <w:r>
              <w:rPr>
                <w:rFonts w:eastAsia="Times New Roman"/>
              </w:rPr>
              <w:t>Строки «All checks passed!», «32 files already formatted», «58 passed», перечень проверенных адресов и итоговую строку «Все проверки пройдены».</w:t>
            </w:r>
          </w:p>
        </w:tc>
      </w:tr>
      <w:tr w:rsidR="00D660CA" w14:paraId="24E906EB" w14:textId="77777777">
        <w:tc>
          <w:tcPr>
            <w:tcW w:w="2900" w:type="dxa"/>
            <w:vAlign w:val="center"/>
          </w:tcPr>
          <w:p w14:paraId="2C6A910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F49FFDA" w14:textId="77777777" w:rsidR="00D660CA" w:rsidRDefault="00000000">
            <w:pPr>
              <w:spacing w:after="0" w:line="240" w:lineRule="auto"/>
              <w:contextualSpacing/>
              <w:rPr>
                <w:rFonts w:eastAsia="Times New Roman"/>
              </w:rPr>
            </w:pPr>
            <w:r>
              <w:rPr>
                <w:rFonts w:eastAsia="Times New Roman"/>
              </w:rPr>
              <w:t>Рисунок 9 — Результат полного набора локальных проверок</w:t>
            </w:r>
          </w:p>
        </w:tc>
      </w:tr>
    </w:tbl>
    <w:p w14:paraId="1ABB2C1B" w14:textId="77777777" w:rsidR="00D660CA" w:rsidRDefault="00D660CA">
      <w:pPr>
        <w:spacing w:after="0" w:line="120" w:lineRule="auto"/>
        <w:ind w:firstLine="709"/>
        <w:contextualSpacing/>
        <w:jc w:val="both"/>
        <w:rPr>
          <w:rFonts w:eastAsia="Times New Roman"/>
          <w:sz w:val="12"/>
          <w:szCs w:val="12"/>
        </w:rPr>
      </w:pPr>
    </w:p>
    <w:p w14:paraId="1997CD4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10. Ответ служебного адреса /health</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12B1CC4" w14:textId="77777777">
        <w:tc>
          <w:tcPr>
            <w:tcW w:w="2900" w:type="dxa"/>
            <w:vAlign w:val="center"/>
          </w:tcPr>
          <w:p w14:paraId="6FAA92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DB5C3F2" w14:textId="77777777" w:rsidR="00D660CA" w:rsidRDefault="00000000">
            <w:pPr>
              <w:spacing w:after="0" w:line="240" w:lineRule="auto"/>
              <w:contextualSpacing/>
              <w:rPr>
                <w:rFonts w:eastAsia="Times New Roman"/>
              </w:rPr>
            </w:pPr>
            <w:r>
              <w:rPr>
                <w:rFonts w:eastAsia="Times New Roman"/>
              </w:rPr>
              <w:t>Скриншот браузера со страницей http://127.0.0.1:8000/health (или результата команды curl http://127.0.0.1:8000/health).</w:t>
            </w:r>
          </w:p>
        </w:tc>
      </w:tr>
      <w:tr w:rsidR="00D660CA" w14:paraId="41C3818A" w14:textId="77777777">
        <w:tc>
          <w:tcPr>
            <w:tcW w:w="2900" w:type="dxa"/>
            <w:vAlign w:val="center"/>
          </w:tcPr>
          <w:p w14:paraId="2DFB5CCD"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F23F6E5" w14:textId="77777777" w:rsidR="00D660CA" w:rsidRDefault="00000000">
            <w:pPr>
              <w:spacing w:after="0" w:line="240" w:lineRule="auto"/>
              <w:contextualSpacing/>
              <w:rPr>
                <w:rFonts w:eastAsia="Times New Roman"/>
              </w:rPr>
            </w:pPr>
            <w:r>
              <w:rPr>
                <w:rFonts w:eastAsia="Times New Roman"/>
              </w:rPr>
              <w:t>Браузер или терминал.</w:t>
            </w:r>
          </w:p>
        </w:tc>
      </w:tr>
      <w:tr w:rsidR="00D660CA" w:rsidRPr="0079569C" w14:paraId="69D5D47A" w14:textId="77777777">
        <w:tc>
          <w:tcPr>
            <w:tcW w:w="2900" w:type="dxa"/>
            <w:vAlign w:val="center"/>
          </w:tcPr>
          <w:p w14:paraId="044D568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5FCAF1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JSON-</w:t>
            </w:r>
            <w:r>
              <w:rPr>
                <w:rFonts w:eastAsia="Times New Roman"/>
              </w:rPr>
              <w:t>ответ</w:t>
            </w:r>
            <w:r w:rsidRPr="0079569C">
              <w:rPr>
                <w:rFonts w:eastAsia="Times New Roman"/>
                <w:lang w:val="en-US"/>
              </w:rPr>
              <w:t xml:space="preserve"> </w:t>
            </w:r>
            <w:r>
              <w:rPr>
                <w:rFonts w:eastAsia="Times New Roman"/>
              </w:rPr>
              <w:t>вида</w:t>
            </w:r>
            <w:r w:rsidRPr="0079569C">
              <w:rPr>
                <w:rFonts w:eastAsia="Times New Roman"/>
                <w:lang w:val="en-US"/>
              </w:rPr>
              <w:t xml:space="preserve"> {"status":"ok","version":"0.1.0","database":"ok","app_env":"local","checked_at</w:t>
            </w:r>
            <w:proofErr w:type="gramStart"/>
            <w:r w:rsidRPr="0079569C">
              <w:rPr>
                <w:rFonts w:eastAsia="Times New Roman"/>
                <w:lang w:val="en-US"/>
              </w:rPr>
              <w:t>":"..."</w:t>
            </w:r>
            <w:proofErr w:type="gramEnd"/>
            <w:r w:rsidRPr="0079569C">
              <w:rPr>
                <w:rFonts w:eastAsia="Times New Roman"/>
                <w:lang w:val="en-US"/>
              </w:rPr>
              <w:t>}.</w:t>
            </w:r>
          </w:p>
        </w:tc>
      </w:tr>
      <w:tr w:rsidR="00D660CA" w14:paraId="744EDA94" w14:textId="77777777">
        <w:tc>
          <w:tcPr>
            <w:tcW w:w="2900" w:type="dxa"/>
            <w:vAlign w:val="center"/>
          </w:tcPr>
          <w:p w14:paraId="4B454554"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B818EC4" w14:textId="77777777" w:rsidR="00D660CA" w:rsidRDefault="00000000">
            <w:pPr>
              <w:spacing w:after="0" w:line="240" w:lineRule="auto"/>
              <w:contextualSpacing/>
              <w:rPr>
                <w:rFonts w:eastAsia="Times New Roman"/>
              </w:rPr>
            </w:pPr>
            <w:r>
              <w:rPr>
                <w:rFonts w:eastAsia="Times New Roman"/>
              </w:rPr>
              <w:t>Рисунок 10 — Ответ служебного адреса /health</w:t>
            </w:r>
          </w:p>
        </w:tc>
      </w:tr>
    </w:tbl>
    <w:p w14:paraId="102456C1" w14:textId="77777777" w:rsidR="00D660CA" w:rsidRDefault="00D660CA">
      <w:pPr>
        <w:spacing w:after="0" w:line="120" w:lineRule="auto"/>
        <w:ind w:firstLine="709"/>
        <w:contextualSpacing/>
        <w:jc w:val="both"/>
        <w:rPr>
          <w:rFonts w:eastAsia="Times New Roman"/>
          <w:sz w:val="12"/>
          <w:szCs w:val="12"/>
        </w:rPr>
      </w:pPr>
    </w:p>
    <w:p w14:paraId="5D20EEAC"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5. Связанные сущности, основные операции и правила предметной области</w:t>
      </w:r>
    </w:p>
    <w:p w14:paraId="53711E0A"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реализовать не менее трёх связанных сущностей, основные операции и хотя бы одно содержательное правило предметной области.</w:t>
      </w:r>
    </w:p>
    <w:p w14:paraId="359A528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5.1. Реализованные сущности.</w:t>
      </w:r>
    </w:p>
    <w:p w14:paraId="7C5BF5C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Требование «не менее трёх связанных сущностей» перевыполнено: реализовано девять таблиц с внешними ключами. Ниже перечислены шесть основных сущностей предметной области и три служебные.</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00"/>
        <w:gridCol w:w="1800"/>
        <w:gridCol w:w="3300"/>
        <w:gridCol w:w="2200"/>
      </w:tblGrid>
      <w:tr w:rsidR="00D660CA" w14:paraId="317BEC64" w14:textId="77777777">
        <w:trPr>
          <w:tblHeader/>
        </w:trPr>
        <w:tc>
          <w:tcPr>
            <w:tcW w:w="1700" w:type="dxa"/>
            <w:vAlign w:val="center"/>
          </w:tcPr>
          <w:p w14:paraId="6EF0C81B" w14:textId="77777777" w:rsidR="00D660CA" w:rsidRDefault="00000000">
            <w:pPr>
              <w:spacing w:after="0" w:line="240" w:lineRule="auto"/>
              <w:contextualSpacing/>
              <w:rPr>
                <w:rFonts w:eastAsia="Times New Roman"/>
                <w:b/>
              </w:rPr>
            </w:pPr>
            <w:r>
              <w:rPr>
                <w:rFonts w:eastAsia="Times New Roman"/>
                <w:b/>
              </w:rPr>
              <w:t>Сущность</w:t>
            </w:r>
          </w:p>
        </w:tc>
        <w:tc>
          <w:tcPr>
            <w:tcW w:w="1800" w:type="dxa"/>
            <w:vAlign w:val="center"/>
          </w:tcPr>
          <w:p w14:paraId="2639948B" w14:textId="77777777" w:rsidR="00D660CA" w:rsidRDefault="00000000">
            <w:pPr>
              <w:spacing w:after="0" w:line="240" w:lineRule="auto"/>
              <w:contextualSpacing/>
              <w:rPr>
                <w:rFonts w:eastAsia="Times New Roman"/>
                <w:b/>
              </w:rPr>
            </w:pPr>
            <w:r>
              <w:rPr>
                <w:rFonts w:eastAsia="Times New Roman"/>
                <w:b/>
              </w:rPr>
              <w:t>Таблица</w:t>
            </w:r>
          </w:p>
        </w:tc>
        <w:tc>
          <w:tcPr>
            <w:tcW w:w="3300" w:type="dxa"/>
            <w:vAlign w:val="center"/>
          </w:tcPr>
          <w:p w14:paraId="0A045F28" w14:textId="77777777" w:rsidR="00D660CA" w:rsidRDefault="00000000">
            <w:pPr>
              <w:spacing w:after="0" w:line="240" w:lineRule="auto"/>
              <w:contextualSpacing/>
              <w:rPr>
                <w:rFonts w:eastAsia="Times New Roman"/>
                <w:b/>
              </w:rPr>
            </w:pPr>
            <w:r>
              <w:rPr>
                <w:rFonts w:eastAsia="Times New Roman"/>
                <w:b/>
              </w:rPr>
              <w:t>Ключевые поля</w:t>
            </w:r>
          </w:p>
        </w:tc>
        <w:tc>
          <w:tcPr>
            <w:tcW w:w="2200" w:type="dxa"/>
            <w:vAlign w:val="center"/>
          </w:tcPr>
          <w:p w14:paraId="64C34005" w14:textId="77777777" w:rsidR="00D660CA" w:rsidRDefault="00000000">
            <w:pPr>
              <w:spacing w:after="0" w:line="240" w:lineRule="auto"/>
              <w:contextualSpacing/>
              <w:rPr>
                <w:rFonts w:eastAsia="Times New Roman"/>
                <w:b/>
              </w:rPr>
            </w:pPr>
            <w:r>
              <w:rPr>
                <w:rFonts w:eastAsia="Times New Roman"/>
                <w:b/>
              </w:rPr>
              <w:t>Связи</w:t>
            </w:r>
          </w:p>
        </w:tc>
      </w:tr>
      <w:tr w:rsidR="00D660CA" w14:paraId="5B3275E8" w14:textId="77777777">
        <w:tc>
          <w:tcPr>
            <w:tcW w:w="1700" w:type="dxa"/>
            <w:vAlign w:val="center"/>
          </w:tcPr>
          <w:p w14:paraId="7A28735E" w14:textId="77777777" w:rsidR="00D660CA" w:rsidRDefault="00000000">
            <w:pPr>
              <w:spacing w:after="0" w:line="240" w:lineRule="auto"/>
              <w:contextualSpacing/>
              <w:rPr>
                <w:rFonts w:eastAsia="Times New Roman"/>
              </w:rPr>
            </w:pPr>
            <w:r>
              <w:rPr>
                <w:rFonts w:eastAsia="Times New Roman"/>
              </w:rPr>
              <w:t>Участник</w:t>
            </w:r>
          </w:p>
        </w:tc>
        <w:tc>
          <w:tcPr>
            <w:tcW w:w="1800" w:type="dxa"/>
            <w:vAlign w:val="center"/>
          </w:tcPr>
          <w:p w14:paraId="7CDEE271" w14:textId="77777777" w:rsidR="00D660CA" w:rsidRDefault="00000000">
            <w:pPr>
              <w:spacing w:after="0" w:line="240" w:lineRule="auto"/>
              <w:contextualSpacing/>
              <w:rPr>
                <w:rFonts w:eastAsia="Times New Roman"/>
              </w:rPr>
            </w:pPr>
            <w:r>
              <w:rPr>
                <w:rFonts w:eastAsia="Times New Roman"/>
              </w:rPr>
              <w:t>participants</w:t>
            </w:r>
          </w:p>
        </w:tc>
        <w:tc>
          <w:tcPr>
            <w:tcW w:w="3300" w:type="dxa"/>
            <w:vAlign w:val="center"/>
          </w:tcPr>
          <w:p w14:paraId="0DA20EA7" w14:textId="77777777" w:rsidR="00D660CA" w:rsidRDefault="00000000">
            <w:pPr>
              <w:spacing w:after="0" w:line="240" w:lineRule="auto"/>
              <w:contextualSpacing/>
              <w:rPr>
                <w:rFonts w:eastAsia="Times New Roman"/>
              </w:rPr>
            </w:pPr>
            <w:r>
              <w:rPr>
                <w:rFonts w:eastAsia="Times New Roman"/>
              </w:rPr>
              <w:t>ФИО, e-mail (уникальный), организация, должность, город, роль</w:t>
            </w:r>
          </w:p>
        </w:tc>
        <w:tc>
          <w:tcPr>
            <w:tcW w:w="2200" w:type="dxa"/>
            <w:vAlign w:val="center"/>
          </w:tcPr>
          <w:p w14:paraId="1D18CB0D" w14:textId="77777777" w:rsidR="00D660CA" w:rsidRDefault="00000000">
            <w:pPr>
              <w:spacing w:after="0" w:line="240" w:lineRule="auto"/>
              <w:contextualSpacing/>
              <w:rPr>
                <w:rFonts w:eastAsia="Times New Roman"/>
              </w:rPr>
            </w:pPr>
            <w:r>
              <w:rPr>
                <w:rFonts w:eastAsia="Times New Roman"/>
              </w:rPr>
              <w:t>1:N с заявками и приглашениями</w:t>
            </w:r>
          </w:p>
        </w:tc>
      </w:tr>
      <w:tr w:rsidR="00D660CA" w14:paraId="1A13615C" w14:textId="77777777">
        <w:tc>
          <w:tcPr>
            <w:tcW w:w="1700" w:type="dxa"/>
            <w:vAlign w:val="center"/>
          </w:tcPr>
          <w:p w14:paraId="39E22A5C" w14:textId="77777777" w:rsidR="00D660CA" w:rsidRDefault="00000000">
            <w:pPr>
              <w:spacing w:after="0" w:line="240" w:lineRule="auto"/>
              <w:contextualSpacing/>
              <w:rPr>
                <w:rFonts w:eastAsia="Times New Roman"/>
              </w:rPr>
            </w:pPr>
            <w:r>
              <w:rPr>
                <w:rFonts w:eastAsia="Times New Roman"/>
              </w:rPr>
              <w:t>Заявка</w:t>
            </w:r>
          </w:p>
        </w:tc>
        <w:tc>
          <w:tcPr>
            <w:tcW w:w="1800" w:type="dxa"/>
            <w:vAlign w:val="center"/>
          </w:tcPr>
          <w:p w14:paraId="347FE689" w14:textId="77777777" w:rsidR="00D660CA" w:rsidRDefault="00000000">
            <w:pPr>
              <w:spacing w:after="0" w:line="240" w:lineRule="auto"/>
              <w:contextualSpacing/>
              <w:rPr>
                <w:rFonts w:eastAsia="Times New Roman"/>
              </w:rPr>
            </w:pPr>
            <w:r>
              <w:rPr>
                <w:rFonts w:eastAsia="Times New Roman"/>
              </w:rPr>
              <w:t>applications</w:t>
            </w:r>
          </w:p>
        </w:tc>
        <w:tc>
          <w:tcPr>
            <w:tcW w:w="3300" w:type="dxa"/>
            <w:vAlign w:val="center"/>
          </w:tcPr>
          <w:p w14:paraId="29BBEAD1" w14:textId="77777777" w:rsidR="00D660CA" w:rsidRDefault="00000000">
            <w:pPr>
              <w:spacing w:after="0" w:line="240" w:lineRule="auto"/>
              <w:contextualSpacing/>
              <w:rPr>
                <w:rFonts w:eastAsia="Times New Roman"/>
              </w:rPr>
            </w:pPr>
            <w:r>
              <w:rPr>
                <w:rFonts w:eastAsia="Times New Roman"/>
              </w:rPr>
              <w:t>тема, аннотация, формат участия, статус, потребность в гостинице</w:t>
            </w:r>
          </w:p>
        </w:tc>
        <w:tc>
          <w:tcPr>
            <w:tcW w:w="2200" w:type="dxa"/>
            <w:vAlign w:val="center"/>
          </w:tcPr>
          <w:p w14:paraId="292C0D9F" w14:textId="77777777" w:rsidR="00D660CA" w:rsidRDefault="00000000">
            <w:pPr>
              <w:spacing w:after="0" w:line="240" w:lineRule="auto"/>
              <w:contextualSpacing/>
              <w:rPr>
                <w:rFonts w:eastAsia="Times New Roman"/>
              </w:rPr>
            </w:pPr>
            <w:r>
              <w:rPr>
                <w:rFonts w:eastAsia="Times New Roman"/>
              </w:rPr>
              <w:t>N:1 с конференцией, секцией и участником; 1:1 с приглашением и броней; 1:N с оргвзносами и тезисами</w:t>
            </w:r>
          </w:p>
        </w:tc>
      </w:tr>
      <w:tr w:rsidR="00D660CA" w14:paraId="39A72804" w14:textId="77777777">
        <w:tc>
          <w:tcPr>
            <w:tcW w:w="1700" w:type="dxa"/>
            <w:vAlign w:val="center"/>
          </w:tcPr>
          <w:p w14:paraId="748ABCAB" w14:textId="77777777" w:rsidR="00D660CA" w:rsidRDefault="00000000">
            <w:pPr>
              <w:spacing w:after="0" w:line="240" w:lineRule="auto"/>
              <w:contextualSpacing/>
              <w:rPr>
                <w:rFonts w:eastAsia="Times New Roman"/>
              </w:rPr>
            </w:pPr>
            <w:r>
              <w:rPr>
                <w:rFonts w:eastAsia="Times New Roman"/>
              </w:rPr>
              <w:t>Приглашение</w:t>
            </w:r>
          </w:p>
        </w:tc>
        <w:tc>
          <w:tcPr>
            <w:tcW w:w="1800" w:type="dxa"/>
            <w:vAlign w:val="center"/>
          </w:tcPr>
          <w:p w14:paraId="0974D972" w14:textId="77777777" w:rsidR="00D660CA" w:rsidRDefault="00000000">
            <w:pPr>
              <w:spacing w:after="0" w:line="240" w:lineRule="auto"/>
              <w:contextualSpacing/>
              <w:rPr>
                <w:rFonts w:eastAsia="Times New Roman"/>
              </w:rPr>
            </w:pPr>
            <w:r>
              <w:rPr>
                <w:rFonts w:eastAsia="Times New Roman"/>
              </w:rPr>
              <w:t>invitations</w:t>
            </w:r>
          </w:p>
        </w:tc>
        <w:tc>
          <w:tcPr>
            <w:tcW w:w="3300" w:type="dxa"/>
            <w:vAlign w:val="center"/>
          </w:tcPr>
          <w:p w14:paraId="62C69E7D" w14:textId="77777777" w:rsidR="00D660CA" w:rsidRDefault="00000000">
            <w:pPr>
              <w:spacing w:after="0" w:line="240" w:lineRule="auto"/>
              <w:contextualSpacing/>
              <w:rPr>
                <w:rFonts w:eastAsia="Times New Roman"/>
              </w:rPr>
            </w:pPr>
            <w:r>
              <w:rPr>
                <w:rFonts w:eastAsia="Times New Roman"/>
              </w:rPr>
              <w:t>тема и текст письма, статус очереди, число попыток, текст ошибки</w:t>
            </w:r>
          </w:p>
        </w:tc>
        <w:tc>
          <w:tcPr>
            <w:tcW w:w="2200" w:type="dxa"/>
            <w:vAlign w:val="center"/>
          </w:tcPr>
          <w:p w14:paraId="78BB0476" w14:textId="77777777" w:rsidR="00D660CA" w:rsidRDefault="00000000">
            <w:pPr>
              <w:spacing w:after="0" w:line="240" w:lineRule="auto"/>
              <w:contextualSpacing/>
              <w:rPr>
                <w:rFonts w:eastAsia="Times New Roman"/>
              </w:rPr>
            </w:pPr>
            <w:r>
              <w:rPr>
                <w:rFonts w:eastAsia="Times New Roman"/>
              </w:rPr>
              <w:t>N:1 с заявкой и участником</w:t>
            </w:r>
          </w:p>
        </w:tc>
      </w:tr>
      <w:tr w:rsidR="00D660CA" w14:paraId="14159BBD" w14:textId="77777777">
        <w:tc>
          <w:tcPr>
            <w:tcW w:w="1700" w:type="dxa"/>
            <w:vAlign w:val="center"/>
          </w:tcPr>
          <w:p w14:paraId="5CB6F2C0" w14:textId="77777777" w:rsidR="00D660CA" w:rsidRDefault="00000000">
            <w:pPr>
              <w:spacing w:after="0" w:line="240" w:lineRule="auto"/>
              <w:contextualSpacing/>
              <w:rPr>
                <w:rFonts w:eastAsia="Times New Roman"/>
              </w:rPr>
            </w:pPr>
            <w:r>
              <w:rPr>
                <w:rFonts w:eastAsia="Times New Roman"/>
              </w:rPr>
              <w:t>Оргвзнос</w:t>
            </w:r>
          </w:p>
        </w:tc>
        <w:tc>
          <w:tcPr>
            <w:tcW w:w="1800" w:type="dxa"/>
            <w:vAlign w:val="center"/>
          </w:tcPr>
          <w:p w14:paraId="718B8CA9" w14:textId="77777777" w:rsidR="00D660CA" w:rsidRDefault="00000000">
            <w:pPr>
              <w:spacing w:after="0" w:line="240" w:lineRule="auto"/>
              <w:contextualSpacing/>
              <w:rPr>
                <w:rFonts w:eastAsia="Times New Roman"/>
              </w:rPr>
            </w:pPr>
            <w:r>
              <w:rPr>
                <w:rFonts w:eastAsia="Times New Roman"/>
              </w:rPr>
              <w:t>fees</w:t>
            </w:r>
          </w:p>
        </w:tc>
        <w:tc>
          <w:tcPr>
            <w:tcW w:w="3300" w:type="dxa"/>
            <w:vAlign w:val="center"/>
          </w:tcPr>
          <w:p w14:paraId="11A0123A" w14:textId="77777777" w:rsidR="00D660CA" w:rsidRDefault="00000000">
            <w:pPr>
              <w:spacing w:after="0" w:line="240" w:lineRule="auto"/>
              <w:contextualSpacing/>
              <w:rPr>
                <w:rFonts w:eastAsia="Times New Roman"/>
              </w:rPr>
            </w:pPr>
            <w:r>
              <w:rPr>
                <w:rFonts w:eastAsia="Times New Roman"/>
              </w:rPr>
              <w:t>сумма, валюта, статус, платёжная ссылка, даты оплаты и возврата</w:t>
            </w:r>
          </w:p>
        </w:tc>
        <w:tc>
          <w:tcPr>
            <w:tcW w:w="2200" w:type="dxa"/>
            <w:vAlign w:val="center"/>
          </w:tcPr>
          <w:p w14:paraId="44E80506" w14:textId="77777777" w:rsidR="00D660CA" w:rsidRDefault="00000000">
            <w:pPr>
              <w:spacing w:after="0" w:line="240" w:lineRule="auto"/>
              <w:contextualSpacing/>
              <w:rPr>
                <w:rFonts w:eastAsia="Times New Roman"/>
              </w:rPr>
            </w:pPr>
            <w:r>
              <w:rPr>
                <w:rFonts w:eastAsia="Times New Roman"/>
              </w:rPr>
              <w:t>N:1 с заявкой</w:t>
            </w:r>
          </w:p>
        </w:tc>
      </w:tr>
      <w:tr w:rsidR="00D660CA" w14:paraId="135B2221" w14:textId="77777777">
        <w:tc>
          <w:tcPr>
            <w:tcW w:w="1700" w:type="dxa"/>
            <w:vAlign w:val="center"/>
          </w:tcPr>
          <w:p w14:paraId="1C044BFF" w14:textId="77777777" w:rsidR="00D660CA" w:rsidRDefault="00000000">
            <w:pPr>
              <w:spacing w:after="0" w:line="240" w:lineRule="auto"/>
              <w:contextualSpacing/>
              <w:rPr>
                <w:rFonts w:eastAsia="Times New Roman"/>
              </w:rPr>
            </w:pPr>
            <w:r>
              <w:rPr>
                <w:rFonts w:eastAsia="Times New Roman"/>
              </w:rPr>
              <w:t>Тезисы</w:t>
            </w:r>
          </w:p>
        </w:tc>
        <w:tc>
          <w:tcPr>
            <w:tcW w:w="1800" w:type="dxa"/>
            <w:vAlign w:val="center"/>
          </w:tcPr>
          <w:p w14:paraId="6BE44129" w14:textId="77777777" w:rsidR="00D660CA" w:rsidRDefault="00000000">
            <w:pPr>
              <w:spacing w:after="0" w:line="240" w:lineRule="auto"/>
              <w:contextualSpacing/>
              <w:rPr>
                <w:rFonts w:eastAsia="Times New Roman"/>
              </w:rPr>
            </w:pPr>
            <w:r>
              <w:rPr>
                <w:rFonts w:eastAsia="Times New Roman"/>
              </w:rPr>
              <w:t>theses</w:t>
            </w:r>
          </w:p>
        </w:tc>
        <w:tc>
          <w:tcPr>
            <w:tcW w:w="3300" w:type="dxa"/>
            <w:vAlign w:val="center"/>
          </w:tcPr>
          <w:p w14:paraId="2EA4C5B2" w14:textId="77777777" w:rsidR="00D660CA" w:rsidRDefault="00000000">
            <w:pPr>
              <w:spacing w:after="0" w:line="240" w:lineRule="auto"/>
              <w:contextualSpacing/>
              <w:rPr>
                <w:rFonts w:eastAsia="Times New Roman"/>
              </w:rPr>
            </w:pPr>
            <w:r>
              <w:rPr>
                <w:rFonts w:eastAsia="Times New Roman"/>
              </w:rPr>
              <w:t>название, аннотация, ключевые слова, файл, статус, оценка рецензента</w:t>
            </w:r>
          </w:p>
        </w:tc>
        <w:tc>
          <w:tcPr>
            <w:tcW w:w="2200" w:type="dxa"/>
            <w:vAlign w:val="center"/>
          </w:tcPr>
          <w:p w14:paraId="024104A0" w14:textId="77777777" w:rsidR="00D660CA" w:rsidRDefault="00000000">
            <w:pPr>
              <w:spacing w:after="0" w:line="240" w:lineRule="auto"/>
              <w:contextualSpacing/>
              <w:rPr>
                <w:rFonts w:eastAsia="Times New Roman"/>
              </w:rPr>
            </w:pPr>
            <w:r>
              <w:rPr>
                <w:rFonts w:eastAsia="Times New Roman"/>
              </w:rPr>
              <w:t>N:1 с заявкой</w:t>
            </w:r>
          </w:p>
        </w:tc>
      </w:tr>
      <w:tr w:rsidR="00D660CA" w14:paraId="15632B3F" w14:textId="77777777">
        <w:tc>
          <w:tcPr>
            <w:tcW w:w="1700" w:type="dxa"/>
            <w:vAlign w:val="center"/>
          </w:tcPr>
          <w:p w14:paraId="2A3901B7" w14:textId="77777777" w:rsidR="00D660CA" w:rsidRDefault="00000000">
            <w:pPr>
              <w:spacing w:after="0" w:line="240" w:lineRule="auto"/>
              <w:contextualSpacing/>
              <w:rPr>
                <w:rFonts w:eastAsia="Times New Roman"/>
              </w:rPr>
            </w:pPr>
            <w:r>
              <w:rPr>
                <w:rFonts w:eastAsia="Times New Roman"/>
              </w:rPr>
              <w:t>Гостиница</w:t>
            </w:r>
          </w:p>
        </w:tc>
        <w:tc>
          <w:tcPr>
            <w:tcW w:w="1800" w:type="dxa"/>
            <w:vAlign w:val="center"/>
          </w:tcPr>
          <w:p w14:paraId="68039D06" w14:textId="77777777" w:rsidR="00D660CA" w:rsidRDefault="00000000">
            <w:pPr>
              <w:spacing w:after="0" w:line="240" w:lineRule="auto"/>
              <w:contextualSpacing/>
              <w:rPr>
                <w:rFonts w:eastAsia="Times New Roman"/>
              </w:rPr>
            </w:pPr>
            <w:r>
              <w:rPr>
                <w:rFonts w:eastAsia="Times New Roman"/>
              </w:rPr>
              <w:t>hotel_bookings</w:t>
            </w:r>
          </w:p>
        </w:tc>
        <w:tc>
          <w:tcPr>
            <w:tcW w:w="3300" w:type="dxa"/>
            <w:vAlign w:val="center"/>
          </w:tcPr>
          <w:p w14:paraId="6DABDD52" w14:textId="77777777" w:rsidR="00D660CA" w:rsidRDefault="00000000">
            <w:pPr>
              <w:spacing w:after="0" w:line="240" w:lineRule="auto"/>
              <w:contextualSpacing/>
              <w:rPr>
                <w:rFonts w:eastAsia="Times New Roman"/>
              </w:rPr>
            </w:pPr>
            <w:r>
              <w:rPr>
                <w:rFonts w:eastAsia="Times New Roman"/>
              </w:rPr>
              <w:t>гостиница, тип номера, число гостей, даты заезда и выезда, статус, срок подтверждения</w:t>
            </w:r>
          </w:p>
        </w:tc>
        <w:tc>
          <w:tcPr>
            <w:tcW w:w="2200" w:type="dxa"/>
            <w:vAlign w:val="center"/>
          </w:tcPr>
          <w:p w14:paraId="75569370" w14:textId="77777777" w:rsidR="00D660CA" w:rsidRDefault="00000000">
            <w:pPr>
              <w:spacing w:after="0" w:line="240" w:lineRule="auto"/>
              <w:contextualSpacing/>
              <w:rPr>
                <w:rFonts w:eastAsia="Times New Roman"/>
              </w:rPr>
            </w:pPr>
            <w:r>
              <w:rPr>
                <w:rFonts w:eastAsia="Times New Roman"/>
              </w:rPr>
              <w:t>1:1 с заявкой</w:t>
            </w:r>
          </w:p>
        </w:tc>
      </w:tr>
      <w:tr w:rsidR="00D660CA" w14:paraId="702F5E40" w14:textId="77777777">
        <w:tc>
          <w:tcPr>
            <w:tcW w:w="1700" w:type="dxa"/>
            <w:vAlign w:val="center"/>
          </w:tcPr>
          <w:p w14:paraId="187ED799" w14:textId="77777777" w:rsidR="00D660CA" w:rsidRDefault="00000000">
            <w:pPr>
              <w:spacing w:after="0" w:line="240" w:lineRule="auto"/>
              <w:contextualSpacing/>
              <w:rPr>
                <w:rFonts w:eastAsia="Times New Roman"/>
              </w:rPr>
            </w:pPr>
            <w:r>
              <w:rPr>
                <w:rFonts w:eastAsia="Times New Roman"/>
              </w:rPr>
              <w:t>Конференция</w:t>
            </w:r>
          </w:p>
        </w:tc>
        <w:tc>
          <w:tcPr>
            <w:tcW w:w="1800" w:type="dxa"/>
            <w:vAlign w:val="center"/>
          </w:tcPr>
          <w:p w14:paraId="5521B58A" w14:textId="77777777" w:rsidR="00D660CA" w:rsidRDefault="00000000">
            <w:pPr>
              <w:spacing w:after="0" w:line="240" w:lineRule="auto"/>
              <w:contextualSpacing/>
              <w:rPr>
                <w:rFonts w:eastAsia="Times New Roman"/>
              </w:rPr>
            </w:pPr>
            <w:r>
              <w:rPr>
                <w:rFonts w:eastAsia="Times New Roman"/>
              </w:rPr>
              <w:t>conferences</w:t>
            </w:r>
          </w:p>
        </w:tc>
        <w:tc>
          <w:tcPr>
            <w:tcW w:w="3300" w:type="dxa"/>
            <w:vAlign w:val="center"/>
          </w:tcPr>
          <w:p w14:paraId="093E4860" w14:textId="77777777" w:rsidR="00D660CA" w:rsidRDefault="00000000">
            <w:pPr>
              <w:spacing w:after="0" w:line="240" w:lineRule="auto"/>
              <w:contextualSpacing/>
              <w:rPr>
                <w:rFonts w:eastAsia="Times New Roman"/>
              </w:rPr>
            </w:pPr>
            <w:r>
              <w:rPr>
                <w:rFonts w:eastAsia="Times New Roman"/>
              </w:rPr>
              <w:t>название, код, даты, место, размер оргвзноса, признак активности</w:t>
            </w:r>
          </w:p>
        </w:tc>
        <w:tc>
          <w:tcPr>
            <w:tcW w:w="2200" w:type="dxa"/>
            <w:vAlign w:val="center"/>
          </w:tcPr>
          <w:p w14:paraId="356B4B2A" w14:textId="77777777" w:rsidR="00D660CA" w:rsidRDefault="00000000">
            <w:pPr>
              <w:spacing w:after="0" w:line="240" w:lineRule="auto"/>
              <w:contextualSpacing/>
              <w:rPr>
                <w:rFonts w:eastAsia="Times New Roman"/>
              </w:rPr>
            </w:pPr>
            <w:r>
              <w:rPr>
                <w:rFonts w:eastAsia="Times New Roman"/>
              </w:rPr>
              <w:t>1:N с секциями и заявками</w:t>
            </w:r>
          </w:p>
        </w:tc>
      </w:tr>
      <w:tr w:rsidR="00D660CA" w14:paraId="59995930" w14:textId="77777777">
        <w:tc>
          <w:tcPr>
            <w:tcW w:w="1700" w:type="dxa"/>
            <w:vAlign w:val="center"/>
          </w:tcPr>
          <w:p w14:paraId="643FAED7" w14:textId="77777777" w:rsidR="00D660CA" w:rsidRDefault="00000000">
            <w:pPr>
              <w:spacing w:after="0" w:line="240" w:lineRule="auto"/>
              <w:contextualSpacing/>
              <w:rPr>
                <w:rFonts w:eastAsia="Times New Roman"/>
              </w:rPr>
            </w:pPr>
            <w:r>
              <w:rPr>
                <w:rFonts w:eastAsia="Times New Roman"/>
              </w:rPr>
              <w:t>Секция</w:t>
            </w:r>
          </w:p>
        </w:tc>
        <w:tc>
          <w:tcPr>
            <w:tcW w:w="1800" w:type="dxa"/>
            <w:vAlign w:val="center"/>
          </w:tcPr>
          <w:p w14:paraId="7A235607" w14:textId="77777777" w:rsidR="00D660CA" w:rsidRDefault="00000000">
            <w:pPr>
              <w:spacing w:after="0" w:line="240" w:lineRule="auto"/>
              <w:contextualSpacing/>
              <w:rPr>
                <w:rFonts w:eastAsia="Times New Roman"/>
              </w:rPr>
            </w:pPr>
            <w:r>
              <w:rPr>
                <w:rFonts w:eastAsia="Times New Roman"/>
              </w:rPr>
              <w:t>sections</w:t>
            </w:r>
          </w:p>
        </w:tc>
        <w:tc>
          <w:tcPr>
            <w:tcW w:w="3300" w:type="dxa"/>
            <w:vAlign w:val="center"/>
          </w:tcPr>
          <w:p w14:paraId="38A84846" w14:textId="77777777" w:rsidR="00D660CA" w:rsidRDefault="00000000">
            <w:pPr>
              <w:spacing w:after="0" w:line="240" w:lineRule="auto"/>
              <w:contextualSpacing/>
              <w:rPr>
                <w:rFonts w:eastAsia="Times New Roman"/>
              </w:rPr>
            </w:pPr>
            <w:r>
              <w:rPr>
                <w:rFonts w:eastAsia="Times New Roman"/>
              </w:rPr>
              <w:t>название, вместимость, признак открытия</w:t>
            </w:r>
          </w:p>
        </w:tc>
        <w:tc>
          <w:tcPr>
            <w:tcW w:w="2200" w:type="dxa"/>
            <w:vAlign w:val="center"/>
          </w:tcPr>
          <w:p w14:paraId="2AE9777A" w14:textId="77777777" w:rsidR="00D660CA" w:rsidRDefault="00000000">
            <w:pPr>
              <w:spacing w:after="0" w:line="240" w:lineRule="auto"/>
              <w:contextualSpacing/>
              <w:rPr>
                <w:rFonts w:eastAsia="Times New Roman"/>
              </w:rPr>
            </w:pPr>
            <w:r>
              <w:rPr>
                <w:rFonts w:eastAsia="Times New Roman"/>
              </w:rPr>
              <w:t>N:1 с конференцией; 1:N с заявками</w:t>
            </w:r>
          </w:p>
        </w:tc>
      </w:tr>
      <w:tr w:rsidR="00D660CA" w14:paraId="2E737612" w14:textId="77777777">
        <w:tc>
          <w:tcPr>
            <w:tcW w:w="1700" w:type="dxa"/>
            <w:vAlign w:val="center"/>
          </w:tcPr>
          <w:p w14:paraId="6AFF666B" w14:textId="77777777" w:rsidR="00D660CA" w:rsidRDefault="00000000">
            <w:pPr>
              <w:spacing w:after="0" w:line="240" w:lineRule="auto"/>
              <w:contextualSpacing/>
              <w:rPr>
                <w:rFonts w:eastAsia="Times New Roman"/>
              </w:rPr>
            </w:pPr>
            <w:r>
              <w:rPr>
                <w:rFonts w:eastAsia="Times New Roman"/>
              </w:rPr>
              <w:t>Журнал действий</w:t>
            </w:r>
          </w:p>
        </w:tc>
        <w:tc>
          <w:tcPr>
            <w:tcW w:w="1800" w:type="dxa"/>
            <w:vAlign w:val="center"/>
          </w:tcPr>
          <w:p w14:paraId="63090ADC" w14:textId="77777777" w:rsidR="00D660CA" w:rsidRDefault="00000000">
            <w:pPr>
              <w:spacing w:after="0" w:line="240" w:lineRule="auto"/>
              <w:contextualSpacing/>
              <w:rPr>
                <w:rFonts w:eastAsia="Times New Roman"/>
              </w:rPr>
            </w:pPr>
            <w:r>
              <w:rPr>
                <w:rFonts w:eastAsia="Times New Roman"/>
              </w:rPr>
              <w:t>audit_log</w:t>
            </w:r>
          </w:p>
        </w:tc>
        <w:tc>
          <w:tcPr>
            <w:tcW w:w="3300" w:type="dxa"/>
            <w:vAlign w:val="center"/>
          </w:tcPr>
          <w:p w14:paraId="6CF27AA7" w14:textId="77777777" w:rsidR="00D660CA" w:rsidRDefault="00000000">
            <w:pPr>
              <w:spacing w:after="0" w:line="240" w:lineRule="auto"/>
              <w:contextualSpacing/>
              <w:rPr>
                <w:rFonts w:eastAsia="Times New Roman"/>
              </w:rPr>
            </w:pPr>
            <w:r>
              <w:rPr>
                <w:rFonts w:eastAsia="Times New Roman"/>
              </w:rPr>
              <w:t>сущность, идентификатор, действие, подробности, время</w:t>
            </w:r>
          </w:p>
        </w:tc>
        <w:tc>
          <w:tcPr>
            <w:tcW w:w="2200" w:type="dxa"/>
            <w:vAlign w:val="center"/>
          </w:tcPr>
          <w:p w14:paraId="2D58459D" w14:textId="77777777" w:rsidR="00D660CA" w:rsidRDefault="00000000">
            <w:pPr>
              <w:spacing w:after="0" w:line="240" w:lineRule="auto"/>
              <w:contextualSpacing/>
              <w:rPr>
                <w:rFonts w:eastAsia="Times New Roman"/>
              </w:rPr>
            </w:pPr>
            <w:r>
              <w:rPr>
                <w:rFonts w:eastAsia="Times New Roman"/>
              </w:rPr>
              <w:t>служебная таблица для разбора инцидентов</w:t>
            </w:r>
          </w:p>
        </w:tc>
      </w:tr>
    </w:tbl>
    <w:p w14:paraId="1E8568CF" w14:textId="77777777" w:rsidR="00D660CA" w:rsidRDefault="00D660CA">
      <w:pPr>
        <w:spacing w:after="0" w:line="120" w:lineRule="auto"/>
        <w:ind w:firstLine="709"/>
        <w:contextualSpacing/>
        <w:jc w:val="both"/>
        <w:rPr>
          <w:rFonts w:eastAsia="Times New Roman"/>
          <w:sz w:val="12"/>
          <w:szCs w:val="12"/>
        </w:rPr>
      </w:pPr>
    </w:p>
    <w:p w14:paraId="7071B6B7" w14:textId="77777777" w:rsidR="0079569C" w:rsidRDefault="0079569C">
      <w:pPr>
        <w:spacing w:after="0" w:line="360" w:lineRule="auto"/>
        <w:ind w:firstLine="709"/>
        <w:contextualSpacing/>
        <w:jc w:val="both"/>
        <w:rPr>
          <w:rFonts w:eastAsia="Times New Roman"/>
          <w:b/>
          <w:sz w:val="28"/>
          <w:szCs w:val="28"/>
        </w:rPr>
      </w:pPr>
    </w:p>
    <w:p w14:paraId="7FE308FA" w14:textId="77777777" w:rsidR="0079569C" w:rsidRDefault="0079569C">
      <w:pPr>
        <w:spacing w:after="0" w:line="360" w:lineRule="auto"/>
        <w:ind w:firstLine="709"/>
        <w:contextualSpacing/>
        <w:jc w:val="both"/>
        <w:rPr>
          <w:rFonts w:eastAsia="Times New Roman"/>
          <w:b/>
          <w:sz w:val="28"/>
          <w:szCs w:val="28"/>
        </w:rPr>
      </w:pPr>
    </w:p>
    <w:p w14:paraId="7F127F9F" w14:textId="557B8D28"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5.2. Схема связей.</w:t>
      </w:r>
    </w:p>
    <w:p w14:paraId="03B7005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Центральной сущностью является заявка (applications): она связывает участника, секцию и конференцию и владеет приглашением, оргвзносами, тезисами и бронью гостиницы. При удалении заявки дочерние записи удаляются каскадно, что исключает появление «висячих» связей.</w:t>
      </w:r>
    </w:p>
    <w:p w14:paraId="1E94833D"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conferences -+-&gt; sections --------+</w:t>
      </w:r>
    </w:p>
    <w:p w14:paraId="427B842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
    <w:p w14:paraId="17892FC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+-&gt; applications &lt;----+--- participants --&lt; invitations</w:t>
      </w:r>
    </w:p>
    <w:p w14:paraId="04FA787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
    <w:p w14:paraId="17ECA6FB"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gramStart"/>
      <w:r w:rsidRPr="0079569C">
        <w:rPr>
          <w:rFonts w:ascii="Consolas" w:eastAsia="Times New Roman" w:hAnsi="Consolas" w:cs="Consolas"/>
          <w:sz w:val="20"/>
          <w:szCs w:val="20"/>
          <w:lang w:val="en-US"/>
        </w:rPr>
        <w:t>|  +</w:t>
      </w:r>
      <w:proofErr w:type="gramEnd"/>
      <w:r w:rsidRPr="0079569C">
        <w:rPr>
          <w:rFonts w:ascii="Consolas" w:eastAsia="Times New Roman" w:hAnsi="Consolas" w:cs="Consolas"/>
          <w:sz w:val="20"/>
          <w:szCs w:val="20"/>
          <w:lang w:val="en-US"/>
        </w:rPr>
        <w:t>--&lt; fees</w:t>
      </w:r>
    </w:p>
    <w:p w14:paraId="6CCEA9AC"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gramStart"/>
      <w:r w:rsidRPr="0079569C">
        <w:rPr>
          <w:rFonts w:ascii="Consolas" w:eastAsia="Times New Roman" w:hAnsi="Consolas" w:cs="Consolas"/>
          <w:sz w:val="20"/>
          <w:szCs w:val="20"/>
          <w:lang w:val="en-US"/>
        </w:rPr>
        <w:t>|  +</w:t>
      </w:r>
      <w:proofErr w:type="gramEnd"/>
      <w:r w:rsidRPr="0079569C">
        <w:rPr>
          <w:rFonts w:ascii="Consolas" w:eastAsia="Times New Roman" w:hAnsi="Consolas" w:cs="Consolas"/>
          <w:sz w:val="20"/>
          <w:szCs w:val="20"/>
          <w:lang w:val="en-US"/>
        </w:rPr>
        <w:t>--&lt; theses</w:t>
      </w:r>
    </w:p>
    <w:p w14:paraId="4F50180E"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w:t>
      </w:r>
      <w:proofErr w:type="spellStart"/>
      <w:r w:rsidRPr="0079569C">
        <w:rPr>
          <w:rFonts w:ascii="Consolas" w:eastAsia="Times New Roman" w:hAnsi="Consolas" w:cs="Consolas"/>
          <w:sz w:val="20"/>
          <w:szCs w:val="20"/>
          <w:lang w:val="en-US"/>
        </w:rPr>
        <w:t>hotel_bookings</w:t>
      </w:r>
      <w:proofErr w:type="spellEnd"/>
      <w:proofErr w:type="gramStart"/>
      <w:r w:rsidRPr="0079569C">
        <w:rPr>
          <w:rFonts w:ascii="Consolas" w:eastAsia="Times New Roman" w:hAnsi="Consolas" w:cs="Consolas"/>
          <w:sz w:val="20"/>
          <w:szCs w:val="20"/>
          <w:lang w:val="en-US"/>
        </w:rPr>
        <w:t xml:space="preserve">   (</w:t>
      </w:r>
      <w:proofErr w:type="gramEnd"/>
      <w:r w:rsidRPr="0079569C">
        <w:rPr>
          <w:rFonts w:ascii="Consolas" w:eastAsia="Times New Roman" w:hAnsi="Consolas" w:cs="Consolas"/>
          <w:sz w:val="20"/>
          <w:szCs w:val="20"/>
          <w:lang w:val="en-US"/>
        </w:rPr>
        <w:t>1:1)</w:t>
      </w:r>
    </w:p>
    <w:p w14:paraId="4EB7B29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 invitation    </w:t>
      </w:r>
      <w:proofErr w:type="gramStart"/>
      <w:r w:rsidRPr="0079569C">
        <w:rPr>
          <w:rFonts w:ascii="Consolas" w:eastAsia="Times New Roman" w:hAnsi="Consolas" w:cs="Consolas"/>
          <w:sz w:val="20"/>
          <w:szCs w:val="20"/>
          <w:lang w:val="en-US"/>
        </w:rPr>
        <w:t xml:space="preserve">   (</w:t>
      </w:r>
      <w:proofErr w:type="gramEnd"/>
      <w:r w:rsidRPr="0079569C">
        <w:rPr>
          <w:rFonts w:ascii="Consolas" w:eastAsia="Times New Roman" w:hAnsi="Consolas" w:cs="Consolas"/>
          <w:sz w:val="20"/>
          <w:szCs w:val="20"/>
          <w:lang w:val="en-US"/>
        </w:rPr>
        <w:t>1:1)</w:t>
      </w:r>
    </w:p>
    <w:p w14:paraId="784A4A93"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5.3. Основные операции.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00"/>
        <w:gridCol w:w="6700"/>
      </w:tblGrid>
      <w:tr w:rsidR="00D660CA" w14:paraId="7A44E4B1" w14:textId="77777777">
        <w:trPr>
          <w:tblHeader/>
        </w:trPr>
        <w:tc>
          <w:tcPr>
            <w:tcW w:w="2300" w:type="dxa"/>
            <w:vAlign w:val="center"/>
          </w:tcPr>
          <w:p w14:paraId="551BEACD" w14:textId="77777777" w:rsidR="00D660CA" w:rsidRDefault="00000000">
            <w:pPr>
              <w:spacing w:after="0" w:line="240" w:lineRule="auto"/>
              <w:contextualSpacing/>
              <w:rPr>
                <w:rFonts w:eastAsia="Times New Roman"/>
                <w:b/>
              </w:rPr>
            </w:pPr>
            <w:r>
              <w:rPr>
                <w:rFonts w:eastAsia="Times New Roman"/>
                <w:b/>
              </w:rPr>
              <w:t>Сущность</w:t>
            </w:r>
          </w:p>
        </w:tc>
        <w:tc>
          <w:tcPr>
            <w:tcW w:w="6700" w:type="dxa"/>
            <w:vAlign w:val="center"/>
          </w:tcPr>
          <w:p w14:paraId="2B0BAEFD" w14:textId="77777777" w:rsidR="00D660CA" w:rsidRDefault="00000000">
            <w:pPr>
              <w:spacing w:after="0" w:line="240" w:lineRule="auto"/>
              <w:contextualSpacing/>
              <w:rPr>
                <w:rFonts w:eastAsia="Times New Roman"/>
                <w:b/>
              </w:rPr>
            </w:pPr>
            <w:r>
              <w:rPr>
                <w:rFonts w:eastAsia="Times New Roman"/>
                <w:b/>
              </w:rPr>
              <w:t>Операции</w:t>
            </w:r>
          </w:p>
        </w:tc>
      </w:tr>
      <w:tr w:rsidR="00D660CA" w14:paraId="5722F33E" w14:textId="77777777">
        <w:tc>
          <w:tcPr>
            <w:tcW w:w="2300" w:type="dxa"/>
            <w:vAlign w:val="center"/>
          </w:tcPr>
          <w:p w14:paraId="400650C3" w14:textId="77777777" w:rsidR="00D660CA" w:rsidRDefault="00000000">
            <w:pPr>
              <w:spacing w:after="0" w:line="240" w:lineRule="auto"/>
              <w:contextualSpacing/>
              <w:rPr>
                <w:rFonts w:eastAsia="Times New Roman"/>
              </w:rPr>
            </w:pPr>
            <w:r>
              <w:rPr>
                <w:rFonts w:eastAsia="Times New Roman"/>
              </w:rPr>
              <w:t>Участники</w:t>
            </w:r>
          </w:p>
        </w:tc>
        <w:tc>
          <w:tcPr>
            <w:tcW w:w="6700" w:type="dxa"/>
            <w:vAlign w:val="center"/>
          </w:tcPr>
          <w:p w14:paraId="4D55296C" w14:textId="77777777" w:rsidR="00D660CA" w:rsidRDefault="00000000">
            <w:pPr>
              <w:spacing w:after="0" w:line="240" w:lineRule="auto"/>
              <w:contextualSpacing/>
              <w:rPr>
                <w:rFonts w:eastAsia="Times New Roman"/>
              </w:rPr>
            </w:pPr>
            <w:r>
              <w:rPr>
                <w:rFonts w:eastAsia="Times New Roman"/>
              </w:rPr>
              <w:t>создание, чтение, изменение, удаление, поиск по ФИО и e-mail, фильтрация по роли</w:t>
            </w:r>
          </w:p>
        </w:tc>
      </w:tr>
      <w:tr w:rsidR="00D660CA" w14:paraId="5515581C" w14:textId="77777777">
        <w:tc>
          <w:tcPr>
            <w:tcW w:w="2300" w:type="dxa"/>
            <w:vAlign w:val="center"/>
          </w:tcPr>
          <w:p w14:paraId="72DA77A6" w14:textId="77777777" w:rsidR="00D660CA" w:rsidRDefault="00000000">
            <w:pPr>
              <w:spacing w:after="0" w:line="240" w:lineRule="auto"/>
              <w:contextualSpacing/>
              <w:rPr>
                <w:rFonts w:eastAsia="Times New Roman"/>
              </w:rPr>
            </w:pPr>
            <w:r>
              <w:rPr>
                <w:rFonts w:eastAsia="Times New Roman"/>
              </w:rPr>
              <w:t>Конференции и секции</w:t>
            </w:r>
          </w:p>
        </w:tc>
        <w:tc>
          <w:tcPr>
            <w:tcW w:w="6700" w:type="dxa"/>
            <w:vAlign w:val="center"/>
          </w:tcPr>
          <w:p w14:paraId="422D0B3F" w14:textId="77777777" w:rsidR="00D660CA" w:rsidRDefault="00000000">
            <w:pPr>
              <w:spacing w:after="0" w:line="240" w:lineRule="auto"/>
              <w:contextualSpacing/>
              <w:rPr>
                <w:rFonts w:eastAsia="Times New Roman"/>
              </w:rPr>
            </w:pPr>
            <w:r>
              <w:rPr>
                <w:rFonts w:eastAsia="Times New Roman"/>
              </w:rPr>
              <w:t>создание, чтение, изменение, удаление; просмотр загрузки секции (занято и свободно мест)</w:t>
            </w:r>
          </w:p>
        </w:tc>
      </w:tr>
      <w:tr w:rsidR="00D660CA" w14:paraId="16BB232B" w14:textId="77777777">
        <w:tc>
          <w:tcPr>
            <w:tcW w:w="2300" w:type="dxa"/>
            <w:vAlign w:val="center"/>
          </w:tcPr>
          <w:p w14:paraId="2EE21D6A" w14:textId="77777777" w:rsidR="00D660CA" w:rsidRDefault="00000000">
            <w:pPr>
              <w:spacing w:after="0" w:line="240" w:lineRule="auto"/>
              <w:contextualSpacing/>
              <w:rPr>
                <w:rFonts w:eastAsia="Times New Roman"/>
              </w:rPr>
            </w:pPr>
            <w:r>
              <w:rPr>
                <w:rFonts w:eastAsia="Times New Roman"/>
              </w:rPr>
              <w:t>Заявки</w:t>
            </w:r>
          </w:p>
        </w:tc>
        <w:tc>
          <w:tcPr>
            <w:tcW w:w="6700" w:type="dxa"/>
            <w:vAlign w:val="center"/>
          </w:tcPr>
          <w:p w14:paraId="338F2CEC" w14:textId="77777777" w:rsidR="00D660CA" w:rsidRDefault="00000000">
            <w:pPr>
              <w:spacing w:after="0" w:line="240" w:lineRule="auto"/>
              <w:contextualSpacing/>
              <w:rPr>
                <w:rFonts w:eastAsia="Times New Roman"/>
              </w:rPr>
            </w:pPr>
            <w:r>
              <w:rPr>
                <w:rFonts w:eastAsia="Times New Roman"/>
              </w:rPr>
              <w:t>создание черновика, изменение черновика, подача, принятие, отклонение, отзыв, удаление черновика или отозванной заявки</w:t>
            </w:r>
          </w:p>
        </w:tc>
      </w:tr>
      <w:tr w:rsidR="00D660CA" w14:paraId="1C007911" w14:textId="77777777">
        <w:tc>
          <w:tcPr>
            <w:tcW w:w="2300" w:type="dxa"/>
            <w:vAlign w:val="center"/>
          </w:tcPr>
          <w:p w14:paraId="2440DC66" w14:textId="77777777" w:rsidR="00D660CA" w:rsidRDefault="00000000">
            <w:pPr>
              <w:spacing w:after="0" w:line="240" w:lineRule="auto"/>
              <w:contextualSpacing/>
              <w:rPr>
                <w:rFonts w:eastAsia="Times New Roman"/>
              </w:rPr>
            </w:pPr>
            <w:r>
              <w:rPr>
                <w:rFonts w:eastAsia="Times New Roman"/>
              </w:rPr>
              <w:t>Приглашения</w:t>
            </w:r>
          </w:p>
        </w:tc>
        <w:tc>
          <w:tcPr>
            <w:tcW w:w="6700" w:type="dxa"/>
            <w:vAlign w:val="center"/>
          </w:tcPr>
          <w:p w14:paraId="6753FC3C" w14:textId="77777777" w:rsidR="00D660CA" w:rsidRDefault="00000000">
            <w:pPr>
              <w:spacing w:after="0" w:line="240" w:lineRule="auto"/>
              <w:contextualSpacing/>
              <w:rPr>
                <w:rFonts w:eastAsia="Times New Roman"/>
              </w:rPr>
            </w:pPr>
            <w:r>
              <w:rPr>
                <w:rFonts w:eastAsia="Times New Roman"/>
              </w:rPr>
              <w:t>постановка в очередь, отправка, фиксация ошибки отправки, повторная отправка, выгрузка очереди</w:t>
            </w:r>
          </w:p>
        </w:tc>
      </w:tr>
      <w:tr w:rsidR="00D660CA" w14:paraId="22A11FC7" w14:textId="77777777">
        <w:tc>
          <w:tcPr>
            <w:tcW w:w="2300" w:type="dxa"/>
            <w:vAlign w:val="center"/>
          </w:tcPr>
          <w:p w14:paraId="593150E6" w14:textId="77777777" w:rsidR="00D660CA" w:rsidRDefault="00000000">
            <w:pPr>
              <w:spacing w:after="0" w:line="240" w:lineRule="auto"/>
              <w:contextualSpacing/>
              <w:rPr>
                <w:rFonts w:eastAsia="Times New Roman"/>
              </w:rPr>
            </w:pPr>
            <w:r>
              <w:rPr>
                <w:rFonts w:eastAsia="Times New Roman"/>
              </w:rPr>
              <w:t>Оргвзносы</w:t>
            </w:r>
          </w:p>
        </w:tc>
        <w:tc>
          <w:tcPr>
            <w:tcW w:w="6700" w:type="dxa"/>
            <w:vAlign w:val="center"/>
          </w:tcPr>
          <w:p w14:paraId="53F96B95" w14:textId="77777777" w:rsidR="00D660CA" w:rsidRDefault="00000000">
            <w:pPr>
              <w:spacing w:after="0" w:line="240" w:lineRule="auto"/>
              <w:contextualSpacing/>
              <w:rPr>
                <w:rFonts w:eastAsia="Times New Roman"/>
              </w:rPr>
            </w:pPr>
            <w:r>
              <w:rPr>
                <w:rFonts w:eastAsia="Times New Roman"/>
              </w:rPr>
              <w:t>начисление, оплата, возврат, фильтрация по статусу</w:t>
            </w:r>
          </w:p>
        </w:tc>
      </w:tr>
      <w:tr w:rsidR="00D660CA" w14:paraId="61AEDF56" w14:textId="77777777">
        <w:tc>
          <w:tcPr>
            <w:tcW w:w="2300" w:type="dxa"/>
            <w:vAlign w:val="center"/>
          </w:tcPr>
          <w:p w14:paraId="1A4CD74F" w14:textId="77777777" w:rsidR="00D660CA" w:rsidRDefault="00000000">
            <w:pPr>
              <w:spacing w:after="0" w:line="240" w:lineRule="auto"/>
              <w:contextualSpacing/>
              <w:rPr>
                <w:rFonts w:eastAsia="Times New Roman"/>
              </w:rPr>
            </w:pPr>
            <w:r>
              <w:rPr>
                <w:rFonts w:eastAsia="Times New Roman"/>
              </w:rPr>
              <w:t>Тезисы</w:t>
            </w:r>
          </w:p>
        </w:tc>
        <w:tc>
          <w:tcPr>
            <w:tcW w:w="6700" w:type="dxa"/>
            <w:vAlign w:val="center"/>
          </w:tcPr>
          <w:p w14:paraId="10ECA627" w14:textId="77777777" w:rsidR="00D660CA" w:rsidRDefault="00000000">
            <w:pPr>
              <w:spacing w:after="0" w:line="240" w:lineRule="auto"/>
              <w:contextualSpacing/>
              <w:rPr>
                <w:rFonts w:eastAsia="Times New Roman"/>
              </w:rPr>
            </w:pPr>
            <w:r>
              <w:rPr>
                <w:rFonts w:eastAsia="Times New Roman"/>
              </w:rPr>
              <w:t>добавление по принятой заявке, рецензирование с оценкой, изменение статуса по порогу баллов</w:t>
            </w:r>
          </w:p>
        </w:tc>
      </w:tr>
      <w:tr w:rsidR="00D660CA" w14:paraId="7247333B" w14:textId="77777777">
        <w:tc>
          <w:tcPr>
            <w:tcW w:w="2300" w:type="dxa"/>
            <w:vAlign w:val="center"/>
          </w:tcPr>
          <w:p w14:paraId="0CBAD6CA" w14:textId="77777777" w:rsidR="00D660CA" w:rsidRDefault="00000000">
            <w:pPr>
              <w:spacing w:after="0" w:line="240" w:lineRule="auto"/>
              <w:contextualSpacing/>
              <w:rPr>
                <w:rFonts w:eastAsia="Times New Roman"/>
              </w:rPr>
            </w:pPr>
            <w:r>
              <w:rPr>
                <w:rFonts w:eastAsia="Times New Roman"/>
              </w:rPr>
              <w:t>Гостиница</w:t>
            </w:r>
          </w:p>
        </w:tc>
        <w:tc>
          <w:tcPr>
            <w:tcW w:w="6700" w:type="dxa"/>
            <w:vAlign w:val="center"/>
          </w:tcPr>
          <w:p w14:paraId="76CEB01D" w14:textId="77777777" w:rsidR="00D660CA" w:rsidRDefault="00000000">
            <w:pPr>
              <w:spacing w:after="0" w:line="240" w:lineRule="auto"/>
              <w:contextualSpacing/>
              <w:rPr>
                <w:rFonts w:eastAsia="Times New Roman"/>
              </w:rPr>
            </w:pPr>
            <w:r>
              <w:rPr>
                <w:rFonts w:eastAsia="Times New Roman"/>
              </w:rPr>
              <w:t>оформление потребности, подтверждение брони, автоматическое истечение просроченных броней, отмена при отзыве заявки</w:t>
            </w:r>
          </w:p>
        </w:tc>
      </w:tr>
      <w:tr w:rsidR="00D660CA" w14:paraId="5FA144F7" w14:textId="77777777">
        <w:tc>
          <w:tcPr>
            <w:tcW w:w="2300" w:type="dxa"/>
            <w:vAlign w:val="center"/>
          </w:tcPr>
          <w:p w14:paraId="30855173" w14:textId="77777777" w:rsidR="00D660CA" w:rsidRDefault="00000000">
            <w:pPr>
              <w:spacing w:after="0" w:line="240" w:lineRule="auto"/>
              <w:contextualSpacing/>
              <w:rPr>
                <w:rFonts w:eastAsia="Times New Roman"/>
              </w:rPr>
            </w:pPr>
            <w:r>
              <w:rPr>
                <w:rFonts w:eastAsia="Times New Roman"/>
              </w:rPr>
              <w:t>Отчётность</w:t>
            </w:r>
          </w:p>
        </w:tc>
        <w:tc>
          <w:tcPr>
            <w:tcW w:w="6700" w:type="dxa"/>
            <w:vAlign w:val="center"/>
          </w:tcPr>
          <w:p w14:paraId="05927BBA" w14:textId="77777777" w:rsidR="00D660CA" w:rsidRDefault="00000000">
            <w:pPr>
              <w:spacing w:after="0" w:line="240" w:lineRule="auto"/>
              <w:contextualSpacing/>
              <w:rPr>
                <w:rFonts w:eastAsia="Times New Roman"/>
              </w:rPr>
            </w:pPr>
            <w:r>
              <w:rPr>
                <w:rFonts w:eastAsia="Times New Roman"/>
              </w:rPr>
              <w:t>сводный отчёт по конференции, очередь неотправленных приглашений</w:t>
            </w:r>
          </w:p>
        </w:tc>
      </w:tr>
    </w:tbl>
    <w:p w14:paraId="48DFB2FD" w14:textId="77777777" w:rsidR="00D660CA" w:rsidRDefault="00D660CA">
      <w:pPr>
        <w:spacing w:after="0" w:line="120" w:lineRule="auto"/>
        <w:ind w:firstLine="709"/>
        <w:contextualSpacing/>
        <w:jc w:val="both"/>
        <w:rPr>
          <w:rFonts w:eastAsia="Times New Roman"/>
          <w:sz w:val="12"/>
          <w:szCs w:val="12"/>
        </w:rPr>
      </w:pPr>
    </w:p>
    <w:p w14:paraId="48E2660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5.4. Содержательные правила предметной области.</w:t>
      </w:r>
    </w:p>
    <w:p w14:paraId="30711DB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Реализовано пятнадцать правил (перечислены в разделе 2 отчёта). Ниже подробнее описаны ключевые, поскольку они демонстрируют не просто CRUD-операции, а логику предметной области.</w:t>
      </w:r>
    </w:p>
    <w:p w14:paraId="7E8EDDE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вместимости секции.</w:t>
      </w:r>
    </w:p>
    <w:p w14:paraId="49E31B77"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xml:space="preserve">Секция имеет ограниченную вместимость (по умолчанию 3 места). При подаче заявки система считает число заявок в статусах «подана» и «принята» и отклоняет подачу, если свободных мест нет, возвращая код section_capacity_exceeded. Место освобождается автоматически при </w:t>
      </w:r>
      <w:r>
        <w:rPr>
          <w:rFonts w:eastAsia="Times New Roman"/>
          <w:sz w:val="28"/>
          <w:szCs w:val="28"/>
        </w:rPr>
        <w:lastRenderedPageBreak/>
        <w:t>отклонении или отзыве заявки, поэтому отказ одного участника позволяет принять следующего.</w:t>
      </w:r>
    </w:p>
    <w:p w14:paraId="28A1818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автоматических последствий принятия заявки.</w:t>
      </w:r>
    </w:p>
    <w:p w14:paraId="56F28443"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Принятие заявки — составная операция: система проверяет допустимость перехода статуса и наличие мест, переводит заявку в статус «принята», начисляет оргвзнос в размере взноса конференции и создаёт приглашение в статусе «в очереди». Это исключает ситуацию, когда принятая заявка остаётся без начисления взноса или без приглашения.</w:t>
      </w:r>
    </w:p>
    <w:p w14:paraId="30C8D9FA"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срока подтверждения брони гостиницы.</w:t>
      </w:r>
    </w:p>
    <w:p w14:paraId="245F2B4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 оформлении потребности в гостинице система вычисляет срок подтверждения: текущее время плюс 48 часов (значение настраивается переменной окружения HOTEL_CONFIRMATION_HOURS). Бронь, не подтверждённая в срок, не может быть подтверждена: она переводится в статус «истекла», и операция возвращает код hotel_confirmation_expired. Дистанционному участнику гостиница не предоставляется, а даты проживания должны укладываться в даты конференции.</w:t>
      </w:r>
    </w:p>
    <w:p w14:paraId="720C2C5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порога принятия тезисов.</w:t>
      </w:r>
    </w:p>
    <w:p w14:paraId="580EE95D"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Рецензент выставляет оценку от 1 до 10. Тезисы принимаются к публикации только при оценке не ниже 6 баллов; при меньшей оценке они переводятся в статус «отклонены» даже при положительном решении рецензента. Оценка вне диапазона отклоняется валидацией с ответом 422.</w:t>
      </w:r>
    </w:p>
    <w:p w14:paraId="4F1B7F1C"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зависимости от формата участия.</w:t>
      </w:r>
    </w:p>
    <w:p w14:paraId="6CE8255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Заявка с дистанционным форматом участия не может содержать потребность в гостинице: такая комбинация отклоняется при создании и при изменении заявки, а также при попытке оформить бронь.</w:t>
      </w:r>
    </w:p>
    <w:p w14:paraId="20ED887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Правило возврата оргвзноса.</w:t>
      </w:r>
    </w:p>
    <w:p w14:paraId="5398516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Возврат возможен только для оплаченного взноса и только по заявке, находящейся в статусе «отозвана» или «отклонена». Попытка вернуть неоплаченный взнос возвращает код fee_not_paid, попытка вернуть взнос по принятой заявке — refund_not_allowed_for_status.</w:t>
      </w:r>
    </w:p>
    <w:p w14:paraId="1577F460" w14:textId="77777777" w:rsidR="00D660CA" w:rsidRDefault="00000000">
      <w:pPr>
        <w:spacing w:before="160" w:after="0" w:line="360" w:lineRule="auto"/>
        <w:contextualSpacing/>
        <w:jc w:val="both"/>
        <w:rPr>
          <w:rFonts w:eastAsia="Times New Roman"/>
          <w:b/>
        </w:rPr>
      </w:pPr>
      <w:r>
        <w:rPr>
          <w:rFonts w:eastAsia="Times New Roman"/>
          <w:b/>
          <w:color w:val="1F3864"/>
        </w:rPr>
        <w:lastRenderedPageBreak/>
        <w:t>РИСУНОК 11. Демонстрация правила вместимости секции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66D12FC" w14:textId="77777777">
        <w:tc>
          <w:tcPr>
            <w:tcW w:w="2900" w:type="dxa"/>
            <w:vAlign w:val="center"/>
          </w:tcPr>
          <w:p w14:paraId="35E6C870"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1A4480D" w14:textId="77777777" w:rsidR="00D660CA" w:rsidRDefault="00000000">
            <w:pPr>
              <w:spacing w:after="0" w:line="240" w:lineRule="auto"/>
              <w:contextualSpacing/>
              <w:rPr>
                <w:rFonts w:eastAsia="Times New Roman"/>
              </w:rPr>
            </w:pPr>
            <w:r>
              <w:rPr>
                <w:rFonts w:eastAsia="Times New Roman"/>
              </w:rPr>
              <w:t>Скриншот веб-интерфейса с всплывающим сообщением об ошибке после попытки подать четвёртую заявку в секцию с вместимостью 3 места.</w:t>
            </w:r>
          </w:p>
        </w:tc>
      </w:tr>
      <w:tr w:rsidR="00D660CA" w14:paraId="515C1EA0" w14:textId="77777777">
        <w:tc>
          <w:tcPr>
            <w:tcW w:w="2900" w:type="dxa"/>
            <w:vAlign w:val="center"/>
          </w:tcPr>
          <w:p w14:paraId="617E158D"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D0DB16B" w14:textId="77777777" w:rsidR="00D660CA" w:rsidRDefault="00000000">
            <w:pPr>
              <w:spacing w:after="0" w:line="240" w:lineRule="auto"/>
              <w:contextualSpacing/>
              <w:rPr>
                <w:rFonts w:eastAsia="Times New Roman"/>
              </w:rPr>
            </w:pPr>
            <w:r>
              <w:rPr>
                <w:rFonts w:eastAsia="Times New Roman"/>
              </w:rPr>
              <w:t>Вкладка «Заявки», кнопка «Подать» у четвёртой заявки в одной секции.</w:t>
            </w:r>
          </w:p>
        </w:tc>
      </w:tr>
      <w:tr w:rsidR="00D660CA" w14:paraId="5D4AEBEC" w14:textId="77777777">
        <w:tc>
          <w:tcPr>
            <w:tcW w:w="2900" w:type="dxa"/>
            <w:vAlign w:val="center"/>
          </w:tcPr>
          <w:p w14:paraId="560FC84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368311B4" w14:textId="77777777" w:rsidR="00D660CA" w:rsidRDefault="00000000">
            <w:pPr>
              <w:spacing w:after="0" w:line="240" w:lineRule="auto"/>
              <w:contextualSpacing/>
              <w:rPr>
                <w:rFonts w:eastAsia="Times New Roman"/>
              </w:rPr>
            </w:pPr>
            <w:r>
              <w:rPr>
                <w:rFonts w:eastAsia="Times New Roman"/>
              </w:rPr>
              <w:t>Всплывающее сообщение с кодом section_capacity_exceeded и текстом «В секции … нет свободных мест (3 из 3 занято)».</w:t>
            </w:r>
          </w:p>
        </w:tc>
      </w:tr>
      <w:tr w:rsidR="00D660CA" w14:paraId="37AA6DCE" w14:textId="77777777">
        <w:tc>
          <w:tcPr>
            <w:tcW w:w="2900" w:type="dxa"/>
            <w:vAlign w:val="center"/>
          </w:tcPr>
          <w:p w14:paraId="1E49AC2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B5E31D5" w14:textId="77777777" w:rsidR="00D660CA" w:rsidRDefault="00000000">
            <w:pPr>
              <w:spacing w:after="0" w:line="240" w:lineRule="auto"/>
              <w:contextualSpacing/>
              <w:rPr>
                <w:rFonts w:eastAsia="Times New Roman"/>
              </w:rPr>
            </w:pPr>
            <w:r>
              <w:rPr>
                <w:rFonts w:eastAsia="Times New Roman"/>
              </w:rPr>
              <w:t>Рисунок 11 — Демонстрация правила вместимости секции</w:t>
            </w:r>
          </w:p>
        </w:tc>
      </w:tr>
    </w:tbl>
    <w:p w14:paraId="20433EDF" w14:textId="77777777" w:rsidR="00D660CA" w:rsidRDefault="00D660CA">
      <w:pPr>
        <w:spacing w:after="0" w:line="120" w:lineRule="auto"/>
        <w:ind w:firstLine="709"/>
        <w:contextualSpacing/>
        <w:jc w:val="both"/>
        <w:rPr>
          <w:rFonts w:eastAsia="Times New Roman"/>
          <w:sz w:val="12"/>
          <w:szCs w:val="12"/>
        </w:rPr>
      </w:pPr>
    </w:p>
    <w:p w14:paraId="4ECFABF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12. Демонстрация правила автоматического начисления оргвзноса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1936E51" w14:textId="77777777">
        <w:tc>
          <w:tcPr>
            <w:tcW w:w="2900" w:type="dxa"/>
            <w:vAlign w:val="center"/>
          </w:tcPr>
          <w:p w14:paraId="100594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41115916" w14:textId="77777777" w:rsidR="00D660CA" w:rsidRDefault="00000000">
            <w:pPr>
              <w:spacing w:after="0" w:line="240" w:lineRule="auto"/>
              <w:contextualSpacing/>
              <w:rPr>
                <w:rFonts w:eastAsia="Times New Roman"/>
              </w:rPr>
            </w:pPr>
            <w:r>
              <w:rPr>
                <w:rFonts w:eastAsia="Times New Roman"/>
              </w:rPr>
              <w:t>Два скриншота: первый — вкладка «Заявки» с заявкой в статусе «принята»; второй — вкладка «Оргвзносы» с начислением по этой заявке и вкладка «Приглашения» с приглашением в очереди.</w:t>
            </w:r>
          </w:p>
        </w:tc>
      </w:tr>
      <w:tr w:rsidR="00D660CA" w14:paraId="38CBB7E6" w14:textId="77777777">
        <w:tc>
          <w:tcPr>
            <w:tcW w:w="2900" w:type="dxa"/>
            <w:vAlign w:val="center"/>
          </w:tcPr>
          <w:p w14:paraId="1FFC04A7"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24B2B60" w14:textId="77777777" w:rsidR="00D660CA" w:rsidRDefault="00000000">
            <w:pPr>
              <w:spacing w:after="0" w:line="240" w:lineRule="auto"/>
              <w:contextualSpacing/>
              <w:rPr>
                <w:rFonts w:eastAsia="Times New Roman"/>
              </w:rPr>
            </w:pPr>
            <w:r>
              <w:rPr>
                <w:rFonts w:eastAsia="Times New Roman"/>
              </w:rPr>
              <w:t>Вкладки «Заявки», «Оргвзносы», «Приглашения» веб-интерфейса.</w:t>
            </w:r>
          </w:p>
        </w:tc>
      </w:tr>
      <w:tr w:rsidR="00D660CA" w14:paraId="3926BD54" w14:textId="77777777">
        <w:tc>
          <w:tcPr>
            <w:tcW w:w="2900" w:type="dxa"/>
            <w:vAlign w:val="center"/>
          </w:tcPr>
          <w:p w14:paraId="7A5ACAF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82972D3" w14:textId="77777777" w:rsidR="00D660CA" w:rsidRDefault="00000000">
            <w:pPr>
              <w:spacing w:after="0" w:line="240" w:lineRule="auto"/>
              <w:contextualSpacing/>
              <w:rPr>
                <w:rFonts w:eastAsia="Times New Roman"/>
              </w:rPr>
            </w:pPr>
            <w:r>
              <w:rPr>
                <w:rFonts w:eastAsia="Times New Roman"/>
              </w:rPr>
              <w:t>Что после принятия заявки автоматически появились начисление оргвзноса на сумму взноса конференции и приглашение со статусом «в очереди».</w:t>
            </w:r>
          </w:p>
        </w:tc>
      </w:tr>
      <w:tr w:rsidR="00D660CA" w14:paraId="06E0B37E" w14:textId="77777777">
        <w:tc>
          <w:tcPr>
            <w:tcW w:w="2900" w:type="dxa"/>
            <w:vAlign w:val="center"/>
          </w:tcPr>
          <w:p w14:paraId="1E3A0D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4283E09" w14:textId="77777777" w:rsidR="00D660CA" w:rsidRDefault="00000000">
            <w:pPr>
              <w:spacing w:after="0" w:line="240" w:lineRule="auto"/>
              <w:contextualSpacing/>
              <w:rPr>
                <w:rFonts w:eastAsia="Times New Roman"/>
              </w:rPr>
            </w:pPr>
            <w:r>
              <w:rPr>
                <w:rFonts w:eastAsia="Times New Roman"/>
              </w:rPr>
              <w:t>Рисунок 12 — Демонстрация правила автоматического начисления оргвзноса</w:t>
            </w:r>
          </w:p>
        </w:tc>
      </w:tr>
    </w:tbl>
    <w:p w14:paraId="7552A28A" w14:textId="77777777" w:rsidR="00D660CA" w:rsidRDefault="00D660CA">
      <w:pPr>
        <w:spacing w:after="0" w:line="120" w:lineRule="auto"/>
        <w:ind w:firstLine="709"/>
        <w:contextualSpacing/>
        <w:jc w:val="both"/>
        <w:rPr>
          <w:rFonts w:eastAsia="Times New Roman"/>
          <w:sz w:val="12"/>
          <w:szCs w:val="12"/>
        </w:rPr>
      </w:pPr>
    </w:p>
    <w:p w14:paraId="7E328A0E"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13. Демонстрация правила срока подтверждения брони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6F9FDAB" w14:textId="77777777">
        <w:tc>
          <w:tcPr>
            <w:tcW w:w="2900" w:type="dxa"/>
            <w:vAlign w:val="center"/>
          </w:tcPr>
          <w:p w14:paraId="73E73A1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8AC59B4" w14:textId="77777777" w:rsidR="00D660CA" w:rsidRDefault="00000000">
            <w:pPr>
              <w:spacing w:after="0" w:line="240" w:lineRule="auto"/>
              <w:contextualSpacing/>
              <w:rPr>
                <w:rFonts w:eastAsia="Times New Roman"/>
              </w:rPr>
            </w:pPr>
            <w:r>
              <w:rPr>
                <w:rFonts w:eastAsia="Times New Roman"/>
              </w:rPr>
              <w:t>Скриншот вкладки «Гостиница» с созданной бронью, у которой видны даты заезда и выезда, число ночей и статус, либо скриншот ответа API с полем confirmation_deadline.</w:t>
            </w:r>
          </w:p>
        </w:tc>
      </w:tr>
      <w:tr w:rsidR="00D660CA" w14:paraId="13CD2996" w14:textId="77777777">
        <w:tc>
          <w:tcPr>
            <w:tcW w:w="2900" w:type="dxa"/>
            <w:vAlign w:val="center"/>
          </w:tcPr>
          <w:p w14:paraId="4F857A9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EBBC04D" w14:textId="77777777" w:rsidR="00D660CA" w:rsidRDefault="00000000">
            <w:pPr>
              <w:spacing w:after="0" w:line="240" w:lineRule="auto"/>
              <w:contextualSpacing/>
              <w:rPr>
                <w:rFonts w:eastAsia="Times New Roman"/>
              </w:rPr>
            </w:pPr>
            <w:r>
              <w:rPr>
                <w:rFonts w:eastAsia="Times New Roman"/>
              </w:rPr>
              <w:t>Вкладка «Гостиница» веб-интерфейса либо результат запроса POST /api/v1/hotel-bookings в Swagger UI.</w:t>
            </w:r>
          </w:p>
        </w:tc>
      </w:tr>
      <w:tr w:rsidR="00D660CA" w:rsidRPr="0079569C" w14:paraId="3F8D8E47" w14:textId="77777777">
        <w:tc>
          <w:tcPr>
            <w:tcW w:w="2900" w:type="dxa"/>
            <w:vAlign w:val="center"/>
          </w:tcPr>
          <w:p w14:paraId="40C10A4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8B414C4" w14:textId="77777777" w:rsidR="00D660CA" w:rsidRPr="0079569C" w:rsidRDefault="00000000">
            <w:pPr>
              <w:spacing w:after="0" w:line="240" w:lineRule="auto"/>
              <w:contextualSpacing/>
              <w:rPr>
                <w:rFonts w:eastAsia="Times New Roman"/>
                <w:lang w:val="en-US"/>
              </w:rPr>
            </w:pPr>
            <w:r>
              <w:rPr>
                <w:rFonts w:eastAsia="Times New Roman"/>
              </w:rPr>
              <w:t>Поля</w:t>
            </w:r>
            <w:r w:rsidRPr="0079569C">
              <w:rPr>
                <w:rFonts w:eastAsia="Times New Roman"/>
                <w:lang w:val="en-US"/>
              </w:rPr>
              <w:t xml:space="preserve"> </w:t>
            </w:r>
            <w:proofErr w:type="spellStart"/>
            <w:r w:rsidRPr="0079569C">
              <w:rPr>
                <w:rFonts w:eastAsia="Times New Roman"/>
                <w:lang w:val="en-US"/>
              </w:rPr>
              <w:t>check_in</w:t>
            </w:r>
            <w:proofErr w:type="spellEnd"/>
            <w:r w:rsidRPr="0079569C">
              <w:rPr>
                <w:rFonts w:eastAsia="Times New Roman"/>
                <w:lang w:val="en-US"/>
              </w:rPr>
              <w:t xml:space="preserve">, </w:t>
            </w:r>
            <w:proofErr w:type="spellStart"/>
            <w:r w:rsidRPr="0079569C">
              <w:rPr>
                <w:rFonts w:eastAsia="Times New Roman"/>
                <w:lang w:val="en-US"/>
              </w:rPr>
              <w:t>check_out</w:t>
            </w:r>
            <w:proofErr w:type="spellEnd"/>
            <w:r w:rsidRPr="0079569C">
              <w:rPr>
                <w:rFonts w:eastAsia="Times New Roman"/>
                <w:lang w:val="en-US"/>
              </w:rPr>
              <w:t xml:space="preserve">, nights, status = requested </w:t>
            </w:r>
            <w:r>
              <w:rPr>
                <w:rFonts w:eastAsia="Times New Roman"/>
              </w:rPr>
              <w:t>и</w:t>
            </w:r>
            <w:r w:rsidRPr="0079569C">
              <w:rPr>
                <w:rFonts w:eastAsia="Times New Roman"/>
                <w:lang w:val="en-US"/>
              </w:rPr>
              <w:t xml:space="preserve"> </w:t>
            </w:r>
            <w:proofErr w:type="spellStart"/>
            <w:r w:rsidRPr="0079569C">
              <w:rPr>
                <w:rFonts w:eastAsia="Times New Roman"/>
                <w:lang w:val="en-US"/>
              </w:rPr>
              <w:t>confirmation_deadline</w:t>
            </w:r>
            <w:proofErr w:type="spellEnd"/>
            <w:r w:rsidRPr="0079569C">
              <w:rPr>
                <w:rFonts w:eastAsia="Times New Roman"/>
                <w:lang w:val="en-US"/>
              </w:rPr>
              <w:t xml:space="preserve">, </w:t>
            </w:r>
            <w:r>
              <w:rPr>
                <w:rFonts w:eastAsia="Times New Roman"/>
              </w:rPr>
              <w:t>отстоящий</w:t>
            </w:r>
            <w:r w:rsidRPr="0079569C">
              <w:rPr>
                <w:rFonts w:eastAsia="Times New Roman"/>
                <w:lang w:val="en-US"/>
              </w:rPr>
              <w:t xml:space="preserve"> </w:t>
            </w:r>
            <w:r>
              <w:rPr>
                <w:rFonts w:eastAsia="Times New Roman"/>
              </w:rPr>
              <w:t>от</w:t>
            </w:r>
            <w:r w:rsidRPr="0079569C">
              <w:rPr>
                <w:rFonts w:eastAsia="Times New Roman"/>
                <w:lang w:val="en-US"/>
              </w:rPr>
              <w:t xml:space="preserve"> </w:t>
            </w:r>
            <w:r>
              <w:rPr>
                <w:rFonts w:eastAsia="Times New Roman"/>
              </w:rPr>
              <w:t>текущего</w:t>
            </w:r>
            <w:r w:rsidRPr="0079569C">
              <w:rPr>
                <w:rFonts w:eastAsia="Times New Roman"/>
                <w:lang w:val="en-US"/>
              </w:rPr>
              <w:t xml:space="preserve"> </w:t>
            </w:r>
            <w:r>
              <w:rPr>
                <w:rFonts w:eastAsia="Times New Roman"/>
              </w:rPr>
              <w:t>времени</w:t>
            </w:r>
            <w:r w:rsidRPr="0079569C">
              <w:rPr>
                <w:rFonts w:eastAsia="Times New Roman"/>
                <w:lang w:val="en-US"/>
              </w:rPr>
              <w:t xml:space="preserve"> </w:t>
            </w:r>
            <w:r>
              <w:rPr>
                <w:rFonts w:eastAsia="Times New Roman"/>
              </w:rPr>
              <w:t>на</w:t>
            </w:r>
            <w:r w:rsidRPr="0079569C">
              <w:rPr>
                <w:rFonts w:eastAsia="Times New Roman"/>
                <w:lang w:val="en-US"/>
              </w:rPr>
              <w:t xml:space="preserve"> 48 </w:t>
            </w:r>
            <w:r>
              <w:rPr>
                <w:rFonts w:eastAsia="Times New Roman"/>
              </w:rPr>
              <w:t>часов</w:t>
            </w:r>
            <w:r w:rsidRPr="0079569C">
              <w:rPr>
                <w:rFonts w:eastAsia="Times New Roman"/>
                <w:lang w:val="en-US"/>
              </w:rPr>
              <w:t>.</w:t>
            </w:r>
          </w:p>
        </w:tc>
      </w:tr>
      <w:tr w:rsidR="00D660CA" w14:paraId="28425374" w14:textId="77777777">
        <w:tc>
          <w:tcPr>
            <w:tcW w:w="2900" w:type="dxa"/>
            <w:vAlign w:val="center"/>
          </w:tcPr>
          <w:p w14:paraId="349802E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6B4FC5D" w14:textId="77777777" w:rsidR="00D660CA" w:rsidRDefault="00000000">
            <w:pPr>
              <w:spacing w:after="0" w:line="240" w:lineRule="auto"/>
              <w:contextualSpacing/>
              <w:rPr>
                <w:rFonts w:eastAsia="Times New Roman"/>
              </w:rPr>
            </w:pPr>
            <w:r>
              <w:rPr>
                <w:rFonts w:eastAsia="Times New Roman"/>
              </w:rPr>
              <w:t>Рисунок 13 — Демонстрация правила срока подтверждения брони</w:t>
            </w:r>
          </w:p>
        </w:tc>
      </w:tr>
    </w:tbl>
    <w:p w14:paraId="1388508D" w14:textId="77777777" w:rsidR="00D660CA" w:rsidRDefault="00D660CA">
      <w:pPr>
        <w:spacing w:after="0" w:line="120" w:lineRule="auto"/>
        <w:ind w:firstLine="709"/>
        <w:contextualSpacing/>
        <w:jc w:val="both"/>
        <w:rPr>
          <w:rFonts w:eastAsia="Times New Roman"/>
          <w:sz w:val="12"/>
          <w:szCs w:val="12"/>
        </w:rPr>
      </w:pPr>
    </w:p>
    <w:p w14:paraId="6F86E8A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14. Демонстрация порога принятия тезисов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78D405B6" w14:textId="77777777">
        <w:tc>
          <w:tcPr>
            <w:tcW w:w="2900" w:type="dxa"/>
            <w:vAlign w:val="center"/>
          </w:tcPr>
          <w:p w14:paraId="2598D1D9"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2B730B2" w14:textId="77777777" w:rsidR="00D660CA" w:rsidRDefault="00000000">
            <w:pPr>
              <w:spacing w:after="0" w:line="240" w:lineRule="auto"/>
              <w:contextualSpacing/>
              <w:rPr>
                <w:rFonts w:eastAsia="Times New Roman"/>
              </w:rPr>
            </w:pPr>
            <w:r>
              <w:rPr>
                <w:rFonts w:eastAsia="Times New Roman"/>
              </w:rPr>
              <w:t>Скриншот вкладки «Тезисы» после нажатия «Отклонить (4)» и после нажатия «Принять (8)» — видно разный итоговый статус при разной оценке.</w:t>
            </w:r>
          </w:p>
        </w:tc>
      </w:tr>
      <w:tr w:rsidR="00D660CA" w14:paraId="7D4C2101" w14:textId="77777777">
        <w:tc>
          <w:tcPr>
            <w:tcW w:w="2900" w:type="dxa"/>
            <w:vAlign w:val="center"/>
          </w:tcPr>
          <w:p w14:paraId="78EC0A6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2590CC8" w14:textId="77777777" w:rsidR="00D660CA" w:rsidRDefault="00000000">
            <w:pPr>
              <w:spacing w:after="0" w:line="240" w:lineRule="auto"/>
              <w:contextualSpacing/>
              <w:rPr>
                <w:rFonts w:eastAsia="Times New Roman"/>
              </w:rPr>
            </w:pPr>
            <w:r>
              <w:rPr>
                <w:rFonts w:eastAsia="Times New Roman"/>
              </w:rPr>
              <w:t>Вкладка «Тезисы» веб-интерфейса.</w:t>
            </w:r>
          </w:p>
        </w:tc>
      </w:tr>
      <w:tr w:rsidR="00D660CA" w14:paraId="4207B766" w14:textId="77777777">
        <w:tc>
          <w:tcPr>
            <w:tcW w:w="2900" w:type="dxa"/>
            <w:vAlign w:val="center"/>
          </w:tcPr>
          <w:p w14:paraId="6C9B2716"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17375D6C" w14:textId="77777777" w:rsidR="00D660CA" w:rsidRDefault="00000000">
            <w:pPr>
              <w:spacing w:after="0" w:line="240" w:lineRule="auto"/>
              <w:contextualSpacing/>
              <w:rPr>
                <w:rFonts w:eastAsia="Times New Roman"/>
              </w:rPr>
            </w:pPr>
            <w:r>
              <w:rPr>
                <w:rFonts w:eastAsia="Times New Roman"/>
              </w:rPr>
              <w:t>Для оценки 4 — статус «отклонены», для оценки 8 — статус «приняты»; в таблице заполнены столбцы «Рецензент» и «Оценка».</w:t>
            </w:r>
          </w:p>
        </w:tc>
      </w:tr>
      <w:tr w:rsidR="00D660CA" w14:paraId="2FFCA5CA" w14:textId="77777777">
        <w:tc>
          <w:tcPr>
            <w:tcW w:w="2900" w:type="dxa"/>
            <w:vAlign w:val="center"/>
          </w:tcPr>
          <w:p w14:paraId="3D13A29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55243B7" w14:textId="77777777" w:rsidR="00D660CA" w:rsidRDefault="00000000">
            <w:pPr>
              <w:spacing w:after="0" w:line="240" w:lineRule="auto"/>
              <w:contextualSpacing/>
              <w:rPr>
                <w:rFonts w:eastAsia="Times New Roman"/>
              </w:rPr>
            </w:pPr>
            <w:r>
              <w:rPr>
                <w:rFonts w:eastAsia="Times New Roman"/>
              </w:rPr>
              <w:t>Рисунок 14 — Демонстрация порога принятия тезисов</w:t>
            </w:r>
          </w:p>
        </w:tc>
      </w:tr>
    </w:tbl>
    <w:p w14:paraId="0A70F5DA" w14:textId="77777777" w:rsidR="00D660CA" w:rsidRDefault="00D660CA">
      <w:pPr>
        <w:spacing w:after="0" w:line="120" w:lineRule="auto"/>
        <w:ind w:firstLine="709"/>
        <w:contextualSpacing/>
        <w:jc w:val="both"/>
        <w:rPr>
          <w:rFonts w:eastAsia="Times New Roman"/>
          <w:sz w:val="12"/>
          <w:szCs w:val="12"/>
        </w:rPr>
      </w:pPr>
    </w:p>
    <w:p w14:paraId="2A9459E7"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15. Покрытие правил автоматическими тестами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2A15A5A" w14:textId="77777777">
        <w:tc>
          <w:tcPr>
            <w:tcW w:w="2900" w:type="dxa"/>
            <w:vAlign w:val="center"/>
          </w:tcPr>
          <w:p w14:paraId="1849C51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11BCD57"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команды .\scripts\dev.ps1 test (или make test).</w:t>
            </w:r>
          </w:p>
        </w:tc>
      </w:tr>
      <w:tr w:rsidR="00D660CA" w14:paraId="212A6B26" w14:textId="77777777">
        <w:tc>
          <w:tcPr>
            <w:tcW w:w="2900" w:type="dxa"/>
            <w:vAlign w:val="center"/>
          </w:tcPr>
          <w:p w14:paraId="0313D6B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B20B772"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6948E082" w14:textId="77777777">
        <w:tc>
          <w:tcPr>
            <w:tcW w:w="2900" w:type="dxa"/>
            <w:vAlign w:val="center"/>
          </w:tcPr>
          <w:p w14:paraId="735D61B9" w14:textId="77777777" w:rsidR="00D660CA" w:rsidRDefault="00000000">
            <w:pPr>
              <w:spacing w:after="0" w:line="240" w:lineRule="auto"/>
              <w:contextualSpacing/>
              <w:rPr>
                <w:rFonts w:eastAsia="Times New Roman"/>
              </w:rPr>
            </w:pPr>
            <w:r>
              <w:rPr>
                <w:rFonts w:eastAsia="Times New Roman"/>
              </w:rPr>
              <w:lastRenderedPageBreak/>
              <w:t>Что должно быть видно</w:t>
            </w:r>
          </w:p>
        </w:tc>
        <w:tc>
          <w:tcPr>
            <w:tcW w:w="6100" w:type="dxa"/>
            <w:vAlign w:val="center"/>
          </w:tcPr>
          <w:p w14:paraId="607AFD00" w14:textId="77777777" w:rsidR="00D660CA" w:rsidRDefault="00000000">
            <w:pPr>
              <w:spacing w:after="0" w:line="240" w:lineRule="auto"/>
              <w:contextualSpacing/>
              <w:rPr>
                <w:rFonts w:eastAsia="Times New Roman"/>
              </w:rPr>
            </w:pPr>
            <w:r>
              <w:rPr>
                <w:rFonts w:eastAsia="Times New Roman"/>
              </w:rPr>
              <w:t>Итоговую строку вида «58 passed» — то есть все тесты, включая тесты правил предметной области, проходят.</w:t>
            </w:r>
          </w:p>
        </w:tc>
      </w:tr>
      <w:tr w:rsidR="00D660CA" w14:paraId="02121219" w14:textId="77777777">
        <w:tc>
          <w:tcPr>
            <w:tcW w:w="2900" w:type="dxa"/>
            <w:vAlign w:val="center"/>
          </w:tcPr>
          <w:p w14:paraId="2BD9D091"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5E230F62" w14:textId="77777777" w:rsidR="00D660CA" w:rsidRDefault="00000000">
            <w:pPr>
              <w:spacing w:after="0" w:line="240" w:lineRule="auto"/>
              <w:contextualSpacing/>
              <w:rPr>
                <w:rFonts w:eastAsia="Times New Roman"/>
              </w:rPr>
            </w:pPr>
            <w:r>
              <w:rPr>
                <w:rFonts w:eastAsia="Times New Roman"/>
              </w:rPr>
              <w:t>Рисунок 15 — Покрытие правил автоматическими тестами</w:t>
            </w:r>
          </w:p>
        </w:tc>
      </w:tr>
    </w:tbl>
    <w:p w14:paraId="0A4D075A" w14:textId="77777777" w:rsidR="00D660CA" w:rsidRDefault="00D660CA">
      <w:pPr>
        <w:spacing w:after="0" w:line="120" w:lineRule="auto"/>
        <w:ind w:firstLine="709"/>
        <w:contextualSpacing/>
        <w:jc w:val="both"/>
        <w:rPr>
          <w:rFonts w:eastAsia="Times New Roman"/>
          <w:sz w:val="12"/>
          <w:szCs w:val="12"/>
        </w:rPr>
      </w:pPr>
    </w:p>
    <w:p w14:paraId="7502FFDB" w14:textId="77777777" w:rsidR="0079569C" w:rsidRDefault="0079569C">
      <w:pPr>
        <w:rPr>
          <w:rFonts w:eastAsia="Times New Roman"/>
          <w:b/>
          <w:sz w:val="30"/>
          <w:szCs w:val="30"/>
        </w:rPr>
      </w:pPr>
      <w:r>
        <w:rPr>
          <w:rFonts w:eastAsia="Times New Roman"/>
          <w:b/>
          <w:sz w:val="30"/>
          <w:szCs w:val="30"/>
        </w:rPr>
        <w:br w:type="page"/>
      </w:r>
    </w:p>
    <w:p w14:paraId="481FB900" w14:textId="43DC49AB"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6. Обработка некорректных запросов, конфигурация и проверка работоспособности</w:t>
      </w:r>
    </w:p>
    <w:p w14:paraId="04091367"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добавить обработку некорректных запросов, конфигурацию через переменные окружения и служебный адрес проверки работоспособности.</w:t>
      </w:r>
    </w:p>
    <w:p w14:paraId="6B3A1BE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6.1. Обработка некорректных запросов.</w:t>
      </w:r>
    </w:p>
    <w:p w14:paraId="2F4C48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ответы с кодом 400 и выше имеют единый формат, что упрощает разбор ошибок на клиенте и в системе наблюдения:</w:t>
      </w:r>
    </w:p>
    <w:p w14:paraId="1C92A896"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415A457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"error": {</w:t>
      </w:r>
    </w:p>
    <w:p w14:paraId="3F2841F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"code": "</w:t>
      </w:r>
      <w:proofErr w:type="spellStart"/>
      <w:r w:rsidRPr="0079569C">
        <w:rPr>
          <w:rFonts w:ascii="Consolas" w:eastAsia="Times New Roman" w:hAnsi="Consolas" w:cs="Consolas"/>
          <w:sz w:val="20"/>
          <w:szCs w:val="20"/>
          <w:lang w:val="en-US"/>
        </w:rPr>
        <w:t>section_capacity_exceeded</w:t>
      </w:r>
      <w:proofErr w:type="spellEnd"/>
      <w:r w:rsidRPr="0079569C">
        <w:rPr>
          <w:rFonts w:ascii="Consolas" w:eastAsia="Times New Roman" w:hAnsi="Consolas" w:cs="Consolas"/>
          <w:sz w:val="20"/>
          <w:szCs w:val="20"/>
          <w:lang w:val="en-US"/>
        </w:rPr>
        <w:t>",</w:t>
      </w:r>
    </w:p>
    <w:p w14:paraId="0678A3F7" w14:textId="77777777" w:rsidR="00D660CA" w:rsidRDefault="00000000">
      <w:pPr>
        <w:spacing w:after="0" w:line="240" w:lineRule="auto"/>
        <w:ind w:left="284"/>
        <w:contextualSpacing/>
        <w:rPr>
          <w:rFonts w:ascii="Consolas" w:eastAsia="Times New Roman" w:hAnsi="Consolas"/>
          <w:sz w:val="20"/>
          <w:szCs w:val="20"/>
        </w:rPr>
      </w:pP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w:t>
      </w:r>
      <w:proofErr w:type="spellStart"/>
      <w:r>
        <w:rPr>
          <w:rFonts w:ascii="Consolas" w:eastAsia="Times New Roman" w:hAnsi="Consolas" w:cs="Consolas"/>
          <w:sz w:val="20"/>
          <w:szCs w:val="20"/>
        </w:rPr>
        <w:t>message</w:t>
      </w:r>
      <w:proofErr w:type="spellEnd"/>
      <w:r>
        <w:rPr>
          <w:rFonts w:ascii="Consolas" w:eastAsia="Times New Roman" w:hAnsi="Consolas" w:cs="Consolas"/>
          <w:sz w:val="20"/>
          <w:szCs w:val="20"/>
        </w:rPr>
        <w:t>": "В секции «CI/CD и автоматизация релизов» нет свободных мест</w:t>
      </w:r>
    </w:p>
    <w:p w14:paraId="5D36E36A"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(3 из 3 занято)",</w:t>
      </w:r>
    </w:p>
    <w:p w14:paraId="1DBF4B8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"details": null</w:t>
      </w:r>
    </w:p>
    <w:p w14:paraId="4EC2253B"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091B2D71"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w:t>
      </w:r>
    </w:p>
    <w:p w14:paraId="72AAF5D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Обработаны следующие классы некорректных запросов:</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900"/>
        <w:gridCol w:w="2600"/>
        <w:gridCol w:w="3100"/>
      </w:tblGrid>
      <w:tr w:rsidR="00D660CA" w14:paraId="5B5CB880" w14:textId="77777777">
        <w:trPr>
          <w:tblHeader/>
        </w:trPr>
        <w:tc>
          <w:tcPr>
            <w:tcW w:w="2400" w:type="dxa"/>
            <w:vAlign w:val="center"/>
          </w:tcPr>
          <w:p w14:paraId="23A5C58C" w14:textId="77777777" w:rsidR="00D660CA" w:rsidRDefault="00000000">
            <w:pPr>
              <w:spacing w:after="0" w:line="240" w:lineRule="auto"/>
              <w:contextualSpacing/>
              <w:rPr>
                <w:rFonts w:eastAsia="Times New Roman"/>
                <w:b/>
              </w:rPr>
            </w:pPr>
            <w:r>
              <w:rPr>
                <w:rFonts w:eastAsia="Times New Roman"/>
                <w:b/>
              </w:rPr>
              <w:t>Ситуация</w:t>
            </w:r>
          </w:p>
        </w:tc>
        <w:tc>
          <w:tcPr>
            <w:tcW w:w="900" w:type="dxa"/>
            <w:vAlign w:val="center"/>
          </w:tcPr>
          <w:p w14:paraId="29984555" w14:textId="77777777" w:rsidR="00D660CA" w:rsidRDefault="00000000">
            <w:pPr>
              <w:spacing w:after="0" w:line="240" w:lineRule="auto"/>
              <w:contextualSpacing/>
              <w:rPr>
                <w:rFonts w:eastAsia="Times New Roman"/>
                <w:b/>
              </w:rPr>
            </w:pPr>
            <w:r>
              <w:rPr>
                <w:rFonts w:eastAsia="Times New Roman"/>
                <w:b/>
              </w:rPr>
              <w:t>Код HTTP</w:t>
            </w:r>
          </w:p>
        </w:tc>
        <w:tc>
          <w:tcPr>
            <w:tcW w:w="2600" w:type="dxa"/>
            <w:vAlign w:val="center"/>
          </w:tcPr>
          <w:p w14:paraId="51A88D91" w14:textId="77777777" w:rsidR="00D660CA" w:rsidRDefault="00000000">
            <w:pPr>
              <w:spacing w:after="0" w:line="240" w:lineRule="auto"/>
              <w:contextualSpacing/>
              <w:rPr>
                <w:rFonts w:eastAsia="Times New Roman"/>
                <w:b/>
              </w:rPr>
            </w:pPr>
            <w:r>
              <w:rPr>
                <w:rFonts w:eastAsia="Times New Roman"/>
                <w:b/>
              </w:rPr>
              <w:t>Код ошибки</w:t>
            </w:r>
          </w:p>
        </w:tc>
        <w:tc>
          <w:tcPr>
            <w:tcW w:w="3100" w:type="dxa"/>
            <w:vAlign w:val="center"/>
          </w:tcPr>
          <w:p w14:paraId="4A4BDCA6"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1828F957" w14:textId="77777777">
        <w:tc>
          <w:tcPr>
            <w:tcW w:w="2400" w:type="dxa"/>
            <w:vAlign w:val="center"/>
          </w:tcPr>
          <w:p w14:paraId="0F1EEB6F" w14:textId="77777777" w:rsidR="00D660CA" w:rsidRDefault="00000000">
            <w:pPr>
              <w:spacing w:after="0" w:line="240" w:lineRule="auto"/>
              <w:contextualSpacing/>
              <w:rPr>
                <w:rFonts w:eastAsia="Times New Roman"/>
              </w:rPr>
            </w:pPr>
            <w:r>
              <w:rPr>
                <w:rFonts w:eastAsia="Times New Roman"/>
              </w:rPr>
              <w:t>Несуществующий объект</w:t>
            </w:r>
          </w:p>
        </w:tc>
        <w:tc>
          <w:tcPr>
            <w:tcW w:w="900" w:type="dxa"/>
            <w:vAlign w:val="center"/>
          </w:tcPr>
          <w:p w14:paraId="303AA823" w14:textId="77777777" w:rsidR="00D660CA" w:rsidRDefault="00000000">
            <w:pPr>
              <w:spacing w:after="0" w:line="240" w:lineRule="auto"/>
              <w:contextualSpacing/>
              <w:rPr>
                <w:rFonts w:eastAsia="Times New Roman"/>
              </w:rPr>
            </w:pPr>
            <w:r>
              <w:rPr>
                <w:rFonts w:eastAsia="Times New Roman"/>
              </w:rPr>
              <w:t>404</w:t>
            </w:r>
          </w:p>
        </w:tc>
        <w:tc>
          <w:tcPr>
            <w:tcW w:w="2600" w:type="dxa"/>
            <w:vAlign w:val="center"/>
          </w:tcPr>
          <w:p w14:paraId="55512400" w14:textId="77777777" w:rsidR="00D660CA" w:rsidRDefault="00000000">
            <w:pPr>
              <w:spacing w:after="0" w:line="240" w:lineRule="auto"/>
              <w:contextualSpacing/>
              <w:rPr>
                <w:rFonts w:eastAsia="Times New Roman"/>
              </w:rPr>
            </w:pPr>
            <w:r>
              <w:rPr>
                <w:rFonts w:eastAsia="Times New Roman"/>
              </w:rPr>
              <w:t>not_found</w:t>
            </w:r>
          </w:p>
        </w:tc>
        <w:tc>
          <w:tcPr>
            <w:tcW w:w="3100" w:type="dxa"/>
            <w:vAlign w:val="center"/>
          </w:tcPr>
          <w:p w14:paraId="24DEF350" w14:textId="77777777" w:rsidR="00D660CA" w:rsidRDefault="00000000">
            <w:pPr>
              <w:spacing w:after="0" w:line="240" w:lineRule="auto"/>
              <w:contextualSpacing/>
              <w:rPr>
                <w:rFonts w:eastAsia="Times New Roman"/>
              </w:rPr>
            </w:pPr>
            <w:r>
              <w:rPr>
                <w:rFonts w:eastAsia="Times New Roman"/>
              </w:rPr>
              <w:t>конференция, секция, участник, заявка, оргвзнос, тезисы, бронь</w:t>
            </w:r>
          </w:p>
        </w:tc>
      </w:tr>
      <w:tr w:rsidR="00D660CA" w14:paraId="52BB2768" w14:textId="77777777">
        <w:tc>
          <w:tcPr>
            <w:tcW w:w="2400" w:type="dxa"/>
            <w:vAlign w:val="center"/>
          </w:tcPr>
          <w:p w14:paraId="76F237B3" w14:textId="77777777" w:rsidR="00D660CA" w:rsidRDefault="00000000">
            <w:pPr>
              <w:spacing w:after="0" w:line="240" w:lineRule="auto"/>
              <w:contextualSpacing/>
              <w:rPr>
                <w:rFonts w:eastAsia="Times New Roman"/>
              </w:rPr>
            </w:pPr>
            <w:r>
              <w:rPr>
                <w:rFonts w:eastAsia="Times New Roman"/>
              </w:rPr>
              <w:t>Несуществующий маршрут</w:t>
            </w:r>
          </w:p>
        </w:tc>
        <w:tc>
          <w:tcPr>
            <w:tcW w:w="900" w:type="dxa"/>
            <w:vAlign w:val="center"/>
          </w:tcPr>
          <w:p w14:paraId="454FB79A" w14:textId="77777777" w:rsidR="00D660CA" w:rsidRDefault="00000000">
            <w:pPr>
              <w:spacing w:after="0" w:line="240" w:lineRule="auto"/>
              <w:contextualSpacing/>
              <w:rPr>
                <w:rFonts w:eastAsia="Times New Roman"/>
              </w:rPr>
            </w:pPr>
            <w:r>
              <w:rPr>
                <w:rFonts w:eastAsia="Times New Roman"/>
              </w:rPr>
              <w:t>404</w:t>
            </w:r>
          </w:p>
        </w:tc>
        <w:tc>
          <w:tcPr>
            <w:tcW w:w="2600" w:type="dxa"/>
            <w:vAlign w:val="center"/>
          </w:tcPr>
          <w:p w14:paraId="1E43663D" w14:textId="77777777" w:rsidR="00D660CA" w:rsidRDefault="00000000">
            <w:pPr>
              <w:spacing w:after="0" w:line="240" w:lineRule="auto"/>
              <w:contextualSpacing/>
              <w:rPr>
                <w:rFonts w:eastAsia="Times New Roman"/>
              </w:rPr>
            </w:pPr>
            <w:r>
              <w:rPr>
                <w:rFonts w:eastAsia="Times New Roman"/>
              </w:rPr>
              <w:t>http_error</w:t>
            </w:r>
          </w:p>
        </w:tc>
        <w:tc>
          <w:tcPr>
            <w:tcW w:w="3100" w:type="dxa"/>
            <w:vAlign w:val="center"/>
          </w:tcPr>
          <w:p w14:paraId="1AB5FD17" w14:textId="77777777" w:rsidR="00D660CA" w:rsidRDefault="00000000">
            <w:pPr>
              <w:spacing w:after="0" w:line="240" w:lineRule="auto"/>
              <w:contextualSpacing/>
              <w:rPr>
                <w:rFonts w:eastAsia="Times New Roman"/>
              </w:rPr>
            </w:pPr>
            <w:r>
              <w:rPr>
                <w:rFonts w:eastAsia="Times New Roman"/>
              </w:rPr>
              <w:t>адрес запроса</w:t>
            </w:r>
          </w:p>
        </w:tc>
      </w:tr>
      <w:tr w:rsidR="00D660CA" w14:paraId="2E7F3F67" w14:textId="77777777">
        <w:tc>
          <w:tcPr>
            <w:tcW w:w="2400" w:type="dxa"/>
            <w:vAlign w:val="center"/>
          </w:tcPr>
          <w:p w14:paraId="70E3A8A1" w14:textId="77777777" w:rsidR="00D660CA" w:rsidRDefault="00000000">
            <w:pPr>
              <w:spacing w:after="0" w:line="240" w:lineRule="auto"/>
              <w:contextualSpacing/>
              <w:rPr>
                <w:rFonts w:eastAsia="Times New Roman"/>
              </w:rPr>
            </w:pPr>
            <w:r>
              <w:rPr>
                <w:rFonts w:eastAsia="Times New Roman"/>
              </w:rPr>
              <w:t>Неверная схема запроса</w:t>
            </w:r>
          </w:p>
        </w:tc>
        <w:tc>
          <w:tcPr>
            <w:tcW w:w="900" w:type="dxa"/>
            <w:vAlign w:val="center"/>
          </w:tcPr>
          <w:p w14:paraId="68C91F3F" w14:textId="77777777" w:rsidR="00D660CA" w:rsidRDefault="00000000">
            <w:pPr>
              <w:spacing w:after="0" w:line="240" w:lineRule="auto"/>
              <w:contextualSpacing/>
              <w:rPr>
                <w:rFonts w:eastAsia="Times New Roman"/>
              </w:rPr>
            </w:pPr>
            <w:r>
              <w:rPr>
                <w:rFonts w:eastAsia="Times New Roman"/>
              </w:rPr>
              <w:t>422</w:t>
            </w:r>
          </w:p>
        </w:tc>
        <w:tc>
          <w:tcPr>
            <w:tcW w:w="2600" w:type="dxa"/>
            <w:vAlign w:val="center"/>
          </w:tcPr>
          <w:p w14:paraId="06C0B059" w14:textId="77777777" w:rsidR="00D660CA" w:rsidRDefault="00000000">
            <w:pPr>
              <w:spacing w:after="0" w:line="240" w:lineRule="auto"/>
              <w:contextualSpacing/>
              <w:rPr>
                <w:rFonts w:eastAsia="Times New Roman"/>
              </w:rPr>
            </w:pPr>
            <w:r>
              <w:rPr>
                <w:rFonts w:eastAsia="Times New Roman"/>
              </w:rPr>
              <w:t>validation_error</w:t>
            </w:r>
          </w:p>
        </w:tc>
        <w:tc>
          <w:tcPr>
            <w:tcW w:w="3100" w:type="dxa"/>
            <w:vAlign w:val="center"/>
          </w:tcPr>
          <w:p w14:paraId="2939EE7F" w14:textId="77777777" w:rsidR="00D660CA" w:rsidRDefault="00000000">
            <w:pPr>
              <w:spacing w:after="0" w:line="240" w:lineRule="auto"/>
              <w:contextualSpacing/>
              <w:rPr>
                <w:rFonts w:eastAsia="Times New Roman"/>
              </w:rPr>
            </w:pPr>
            <w:r>
              <w:rPr>
                <w:rFonts w:eastAsia="Times New Roman"/>
              </w:rPr>
              <w:t>обязательные поля, формат e-mail, диапазоны чисел, даты; в поле details перечислены конкретные поля</w:t>
            </w:r>
          </w:p>
        </w:tc>
      </w:tr>
      <w:tr w:rsidR="00D660CA" w14:paraId="70C24622" w14:textId="77777777">
        <w:tc>
          <w:tcPr>
            <w:tcW w:w="2400" w:type="dxa"/>
            <w:vAlign w:val="center"/>
          </w:tcPr>
          <w:p w14:paraId="62B00DE9" w14:textId="77777777" w:rsidR="00D660CA" w:rsidRDefault="00000000">
            <w:pPr>
              <w:spacing w:after="0" w:line="240" w:lineRule="auto"/>
              <w:contextualSpacing/>
              <w:rPr>
                <w:rFonts w:eastAsia="Times New Roman"/>
              </w:rPr>
            </w:pPr>
            <w:r>
              <w:rPr>
                <w:rFonts w:eastAsia="Times New Roman"/>
              </w:rPr>
              <w:t>Некорректный параметр запроса</w:t>
            </w:r>
          </w:p>
        </w:tc>
        <w:tc>
          <w:tcPr>
            <w:tcW w:w="900" w:type="dxa"/>
            <w:vAlign w:val="center"/>
          </w:tcPr>
          <w:p w14:paraId="17128607" w14:textId="77777777" w:rsidR="00D660CA" w:rsidRDefault="00000000">
            <w:pPr>
              <w:spacing w:after="0" w:line="240" w:lineRule="auto"/>
              <w:contextualSpacing/>
              <w:rPr>
                <w:rFonts w:eastAsia="Times New Roman"/>
              </w:rPr>
            </w:pPr>
            <w:r>
              <w:rPr>
                <w:rFonts w:eastAsia="Times New Roman"/>
              </w:rPr>
              <w:t>422</w:t>
            </w:r>
          </w:p>
        </w:tc>
        <w:tc>
          <w:tcPr>
            <w:tcW w:w="2600" w:type="dxa"/>
            <w:vAlign w:val="center"/>
          </w:tcPr>
          <w:p w14:paraId="3CAC80FA" w14:textId="77777777" w:rsidR="00D660CA" w:rsidRDefault="00000000">
            <w:pPr>
              <w:spacing w:after="0" w:line="240" w:lineRule="auto"/>
              <w:contextualSpacing/>
              <w:rPr>
                <w:rFonts w:eastAsia="Times New Roman"/>
              </w:rPr>
            </w:pPr>
            <w:r>
              <w:rPr>
                <w:rFonts w:eastAsia="Times New Roman"/>
              </w:rPr>
              <w:t>validation_error</w:t>
            </w:r>
          </w:p>
        </w:tc>
        <w:tc>
          <w:tcPr>
            <w:tcW w:w="3100" w:type="dxa"/>
            <w:vAlign w:val="center"/>
          </w:tcPr>
          <w:p w14:paraId="40DCC6C5" w14:textId="77777777" w:rsidR="00D660CA" w:rsidRDefault="00000000">
            <w:pPr>
              <w:spacing w:after="0" w:line="240" w:lineRule="auto"/>
              <w:contextualSpacing/>
              <w:rPr>
                <w:rFonts w:eastAsia="Times New Roman"/>
              </w:rPr>
            </w:pPr>
            <w:r>
              <w:rPr>
                <w:rFonts w:eastAsia="Times New Roman"/>
              </w:rPr>
              <w:t>например limit = 0 или отрицательный offset</w:t>
            </w:r>
          </w:p>
        </w:tc>
      </w:tr>
      <w:tr w:rsidR="00D660CA" w14:paraId="0B52F491" w14:textId="77777777">
        <w:tc>
          <w:tcPr>
            <w:tcW w:w="2400" w:type="dxa"/>
            <w:vAlign w:val="center"/>
          </w:tcPr>
          <w:p w14:paraId="68098CFF" w14:textId="77777777" w:rsidR="00D660CA" w:rsidRDefault="00000000">
            <w:pPr>
              <w:spacing w:after="0" w:line="240" w:lineRule="auto"/>
              <w:contextualSpacing/>
              <w:rPr>
                <w:rFonts w:eastAsia="Times New Roman"/>
              </w:rPr>
            </w:pPr>
            <w:r>
              <w:rPr>
                <w:rFonts w:eastAsia="Times New Roman"/>
              </w:rPr>
              <w:t>Некорректные данные, проверяемые логикой</w:t>
            </w:r>
          </w:p>
        </w:tc>
        <w:tc>
          <w:tcPr>
            <w:tcW w:w="900" w:type="dxa"/>
            <w:vAlign w:val="center"/>
          </w:tcPr>
          <w:p w14:paraId="5172FC36" w14:textId="77777777" w:rsidR="00D660CA" w:rsidRDefault="00000000">
            <w:pPr>
              <w:spacing w:after="0" w:line="240" w:lineRule="auto"/>
              <w:contextualSpacing/>
              <w:rPr>
                <w:rFonts w:eastAsia="Times New Roman"/>
              </w:rPr>
            </w:pPr>
            <w:r>
              <w:rPr>
                <w:rFonts w:eastAsia="Times New Roman"/>
              </w:rPr>
              <w:t>400</w:t>
            </w:r>
          </w:p>
        </w:tc>
        <w:tc>
          <w:tcPr>
            <w:tcW w:w="2600" w:type="dxa"/>
            <w:vAlign w:val="center"/>
          </w:tcPr>
          <w:p w14:paraId="43427AD5"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invalid_conference_dates</w:t>
            </w:r>
            <w:proofErr w:type="spellEnd"/>
            <w:r w:rsidRPr="0079569C">
              <w:rPr>
                <w:rFonts w:eastAsia="Times New Roman"/>
                <w:lang w:val="en-US"/>
              </w:rPr>
              <w:t xml:space="preserve">, </w:t>
            </w:r>
            <w:proofErr w:type="spellStart"/>
            <w:r w:rsidRPr="0079569C">
              <w:rPr>
                <w:rFonts w:eastAsia="Times New Roman"/>
                <w:lang w:val="en-US"/>
              </w:rPr>
              <w:t>section_not_in_conference</w:t>
            </w:r>
            <w:proofErr w:type="spellEnd"/>
            <w:r w:rsidRPr="0079569C">
              <w:rPr>
                <w:rFonts w:eastAsia="Times New Roman"/>
                <w:lang w:val="en-US"/>
              </w:rPr>
              <w:t xml:space="preserve">, </w:t>
            </w:r>
            <w:proofErr w:type="spellStart"/>
            <w:r w:rsidRPr="0079569C">
              <w:rPr>
                <w:rFonts w:eastAsia="Times New Roman"/>
                <w:lang w:val="en-US"/>
              </w:rPr>
              <w:t>hotel_not_allowed_for_online</w:t>
            </w:r>
            <w:proofErr w:type="spellEnd"/>
          </w:p>
        </w:tc>
        <w:tc>
          <w:tcPr>
            <w:tcW w:w="3100" w:type="dxa"/>
            <w:vAlign w:val="center"/>
          </w:tcPr>
          <w:p w14:paraId="686F27B3" w14:textId="77777777" w:rsidR="00D660CA" w:rsidRDefault="00000000">
            <w:pPr>
              <w:spacing w:after="0" w:line="240" w:lineRule="auto"/>
              <w:contextualSpacing/>
              <w:rPr>
                <w:rFonts w:eastAsia="Times New Roman"/>
              </w:rPr>
            </w:pPr>
            <w:r>
              <w:rPr>
                <w:rFonts w:eastAsia="Times New Roman"/>
              </w:rPr>
              <w:t>соотношение дат, принадлежность секции конференции, совместимость формата участия</w:t>
            </w:r>
          </w:p>
        </w:tc>
      </w:tr>
      <w:tr w:rsidR="00D660CA" w14:paraId="1776EEB3" w14:textId="77777777">
        <w:tc>
          <w:tcPr>
            <w:tcW w:w="2400" w:type="dxa"/>
            <w:vAlign w:val="center"/>
          </w:tcPr>
          <w:p w14:paraId="087D1FCB" w14:textId="77777777" w:rsidR="00D660CA" w:rsidRDefault="00000000">
            <w:pPr>
              <w:spacing w:after="0" w:line="240" w:lineRule="auto"/>
              <w:contextualSpacing/>
              <w:rPr>
                <w:rFonts w:eastAsia="Times New Roman"/>
              </w:rPr>
            </w:pPr>
            <w:r>
              <w:rPr>
                <w:rFonts w:eastAsia="Times New Roman"/>
              </w:rPr>
              <w:t>Нарушение правила предметной области</w:t>
            </w:r>
          </w:p>
        </w:tc>
        <w:tc>
          <w:tcPr>
            <w:tcW w:w="900" w:type="dxa"/>
            <w:vAlign w:val="center"/>
          </w:tcPr>
          <w:p w14:paraId="43395C4D" w14:textId="77777777" w:rsidR="00D660CA" w:rsidRDefault="00000000">
            <w:pPr>
              <w:spacing w:after="0" w:line="240" w:lineRule="auto"/>
              <w:contextualSpacing/>
              <w:rPr>
                <w:rFonts w:eastAsia="Times New Roman"/>
              </w:rPr>
            </w:pPr>
            <w:r>
              <w:rPr>
                <w:rFonts w:eastAsia="Times New Roman"/>
              </w:rPr>
              <w:t>409</w:t>
            </w:r>
          </w:p>
        </w:tc>
        <w:tc>
          <w:tcPr>
            <w:tcW w:w="2600" w:type="dxa"/>
            <w:vAlign w:val="center"/>
          </w:tcPr>
          <w:p w14:paraId="0A96E099" w14:textId="77777777" w:rsidR="00D660CA" w:rsidRDefault="00000000">
            <w:pPr>
              <w:spacing w:after="0" w:line="240" w:lineRule="auto"/>
              <w:contextualSpacing/>
              <w:rPr>
                <w:rFonts w:eastAsia="Times New Roman"/>
              </w:rPr>
            </w:pPr>
            <w:r>
              <w:rPr>
                <w:rFonts w:eastAsia="Times New Roman"/>
              </w:rPr>
              <w:t>код конкретного правила</w:t>
            </w:r>
          </w:p>
        </w:tc>
        <w:tc>
          <w:tcPr>
            <w:tcW w:w="3100" w:type="dxa"/>
            <w:vAlign w:val="center"/>
          </w:tcPr>
          <w:p w14:paraId="59331344" w14:textId="77777777" w:rsidR="00D660CA" w:rsidRDefault="00000000">
            <w:pPr>
              <w:spacing w:after="0" w:line="240" w:lineRule="auto"/>
              <w:contextualSpacing/>
              <w:rPr>
                <w:rFonts w:eastAsia="Times New Roman"/>
              </w:rPr>
            </w:pPr>
            <w:r>
              <w:rPr>
                <w:rFonts w:eastAsia="Times New Roman"/>
              </w:rPr>
              <w:t>вместимость секции, переходы статусов, дубликаты, сроки, суммы</w:t>
            </w:r>
          </w:p>
        </w:tc>
      </w:tr>
      <w:tr w:rsidR="00D660CA" w14:paraId="2827B83F" w14:textId="77777777">
        <w:tc>
          <w:tcPr>
            <w:tcW w:w="2400" w:type="dxa"/>
            <w:vAlign w:val="center"/>
          </w:tcPr>
          <w:p w14:paraId="48AFF815" w14:textId="77777777" w:rsidR="00D660CA" w:rsidRDefault="00000000">
            <w:pPr>
              <w:spacing w:after="0" w:line="240" w:lineRule="auto"/>
              <w:contextualSpacing/>
              <w:rPr>
                <w:rFonts w:eastAsia="Times New Roman"/>
              </w:rPr>
            </w:pPr>
            <w:r>
              <w:rPr>
                <w:rFonts w:eastAsia="Times New Roman"/>
              </w:rPr>
              <w:t>Нарушение целостности данных</w:t>
            </w:r>
          </w:p>
        </w:tc>
        <w:tc>
          <w:tcPr>
            <w:tcW w:w="900" w:type="dxa"/>
            <w:vAlign w:val="center"/>
          </w:tcPr>
          <w:p w14:paraId="21CD1A2B" w14:textId="77777777" w:rsidR="00D660CA" w:rsidRDefault="00000000">
            <w:pPr>
              <w:spacing w:after="0" w:line="240" w:lineRule="auto"/>
              <w:contextualSpacing/>
              <w:rPr>
                <w:rFonts w:eastAsia="Times New Roman"/>
              </w:rPr>
            </w:pPr>
            <w:r>
              <w:rPr>
                <w:rFonts w:eastAsia="Times New Roman"/>
              </w:rPr>
              <w:t>409</w:t>
            </w:r>
          </w:p>
        </w:tc>
        <w:tc>
          <w:tcPr>
            <w:tcW w:w="2600" w:type="dxa"/>
            <w:vAlign w:val="center"/>
          </w:tcPr>
          <w:p w14:paraId="5471A39C" w14:textId="77777777" w:rsidR="00D660CA" w:rsidRDefault="00000000">
            <w:pPr>
              <w:spacing w:after="0" w:line="240" w:lineRule="auto"/>
              <w:contextualSpacing/>
              <w:rPr>
                <w:rFonts w:eastAsia="Times New Roman"/>
              </w:rPr>
            </w:pPr>
            <w:r>
              <w:rPr>
                <w:rFonts w:eastAsia="Times New Roman"/>
              </w:rPr>
              <w:t>integrity_error</w:t>
            </w:r>
          </w:p>
        </w:tc>
        <w:tc>
          <w:tcPr>
            <w:tcW w:w="3100" w:type="dxa"/>
            <w:vAlign w:val="center"/>
          </w:tcPr>
          <w:p w14:paraId="269E7629" w14:textId="77777777" w:rsidR="00D660CA" w:rsidRDefault="00000000">
            <w:pPr>
              <w:spacing w:after="0" w:line="240" w:lineRule="auto"/>
              <w:contextualSpacing/>
              <w:rPr>
                <w:rFonts w:eastAsia="Times New Roman"/>
              </w:rPr>
            </w:pPr>
            <w:r>
              <w:rPr>
                <w:rFonts w:eastAsia="Times New Roman"/>
              </w:rPr>
              <w:t>уникальность и ссылочная целостность на уровне базы данных</w:t>
            </w:r>
          </w:p>
        </w:tc>
      </w:tr>
      <w:tr w:rsidR="00D660CA" w14:paraId="599C179D" w14:textId="77777777">
        <w:tc>
          <w:tcPr>
            <w:tcW w:w="2400" w:type="dxa"/>
            <w:vAlign w:val="center"/>
          </w:tcPr>
          <w:p w14:paraId="16D408F4" w14:textId="77777777" w:rsidR="00D660CA" w:rsidRDefault="00000000">
            <w:pPr>
              <w:spacing w:after="0" w:line="240" w:lineRule="auto"/>
              <w:contextualSpacing/>
              <w:rPr>
                <w:rFonts w:eastAsia="Times New Roman"/>
              </w:rPr>
            </w:pPr>
            <w:r>
              <w:rPr>
                <w:rFonts w:eastAsia="Times New Roman"/>
              </w:rPr>
              <w:t>Непредвиденная ошибка</w:t>
            </w:r>
          </w:p>
        </w:tc>
        <w:tc>
          <w:tcPr>
            <w:tcW w:w="900" w:type="dxa"/>
            <w:vAlign w:val="center"/>
          </w:tcPr>
          <w:p w14:paraId="5F6837BB" w14:textId="77777777" w:rsidR="00D660CA" w:rsidRDefault="00000000">
            <w:pPr>
              <w:spacing w:after="0" w:line="240" w:lineRule="auto"/>
              <w:contextualSpacing/>
              <w:rPr>
                <w:rFonts w:eastAsia="Times New Roman"/>
              </w:rPr>
            </w:pPr>
            <w:r>
              <w:rPr>
                <w:rFonts w:eastAsia="Times New Roman"/>
              </w:rPr>
              <w:t>500</w:t>
            </w:r>
          </w:p>
        </w:tc>
        <w:tc>
          <w:tcPr>
            <w:tcW w:w="2600" w:type="dxa"/>
            <w:vAlign w:val="center"/>
          </w:tcPr>
          <w:p w14:paraId="3C2ED886" w14:textId="77777777" w:rsidR="00D660CA" w:rsidRDefault="00000000">
            <w:pPr>
              <w:spacing w:after="0" w:line="240" w:lineRule="auto"/>
              <w:contextualSpacing/>
              <w:rPr>
                <w:rFonts w:eastAsia="Times New Roman"/>
              </w:rPr>
            </w:pPr>
            <w:r>
              <w:rPr>
                <w:rFonts w:eastAsia="Times New Roman"/>
              </w:rPr>
              <w:t>internal_error</w:t>
            </w:r>
          </w:p>
        </w:tc>
        <w:tc>
          <w:tcPr>
            <w:tcW w:w="3100" w:type="dxa"/>
            <w:vAlign w:val="center"/>
          </w:tcPr>
          <w:p w14:paraId="6C35737B" w14:textId="77777777" w:rsidR="00D660CA" w:rsidRDefault="00000000">
            <w:pPr>
              <w:spacing w:after="0" w:line="240" w:lineRule="auto"/>
              <w:contextualSpacing/>
              <w:rPr>
                <w:rFonts w:eastAsia="Times New Roman"/>
              </w:rPr>
            </w:pPr>
            <w:r>
              <w:rPr>
                <w:rFonts w:eastAsia="Times New Roman"/>
              </w:rPr>
              <w:t xml:space="preserve">внутренняя ошибка; при APP_DEBUG = false </w:t>
            </w:r>
            <w:r>
              <w:rPr>
                <w:rFonts w:eastAsia="Times New Roman"/>
              </w:rPr>
              <w:lastRenderedPageBreak/>
              <w:t>подробности не раскрываются</w:t>
            </w:r>
          </w:p>
        </w:tc>
      </w:tr>
    </w:tbl>
    <w:p w14:paraId="5442CB75" w14:textId="77777777" w:rsidR="00D660CA" w:rsidRDefault="00D660CA">
      <w:pPr>
        <w:spacing w:after="0" w:line="120" w:lineRule="auto"/>
        <w:ind w:firstLine="709"/>
        <w:contextualSpacing/>
        <w:jc w:val="both"/>
        <w:rPr>
          <w:rFonts w:eastAsia="Times New Roman"/>
          <w:sz w:val="12"/>
          <w:szCs w:val="12"/>
        </w:rPr>
      </w:pPr>
    </w:p>
    <w:p w14:paraId="2184372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Дополнительно каждый ответ содержит заголовок X-Request-ID — сквозной идентификатор запроса. Значение либо принимается от клиента, либо генерируется; оно попадает в журнал приложения и в сообщение обработчика ошибок, что позволяет разобрать инцидент по конкретному запросу.</w:t>
      </w:r>
    </w:p>
    <w:p w14:paraId="6844790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16. Единый формат ответа об ошибке (422)</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4672BFEB" w14:textId="77777777">
        <w:tc>
          <w:tcPr>
            <w:tcW w:w="2900" w:type="dxa"/>
            <w:vAlign w:val="center"/>
          </w:tcPr>
          <w:p w14:paraId="25E3112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315CD54" w14:textId="77777777" w:rsidR="00D660CA" w:rsidRDefault="00000000">
            <w:pPr>
              <w:spacing w:after="0" w:line="240" w:lineRule="auto"/>
              <w:contextualSpacing/>
              <w:rPr>
                <w:rFonts w:eastAsia="Times New Roman"/>
              </w:rPr>
            </w:pPr>
            <w:r>
              <w:rPr>
                <w:rFonts w:eastAsia="Times New Roman"/>
              </w:rPr>
              <w:t>Скриншот Swagger UI или окна терминала с ответом на некорректный запрос: например, POST /api/v1/participants с неверным e-mail.</w:t>
            </w:r>
          </w:p>
        </w:tc>
      </w:tr>
      <w:tr w:rsidR="00D660CA" w14:paraId="76E2A23F" w14:textId="77777777">
        <w:tc>
          <w:tcPr>
            <w:tcW w:w="2900" w:type="dxa"/>
            <w:vAlign w:val="center"/>
          </w:tcPr>
          <w:p w14:paraId="3B39814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82036CA" w14:textId="77777777" w:rsidR="00D660CA" w:rsidRDefault="00000000">
            <w:pPr>
              <w:spacing w:after="0" w:line="240" w:lineRule="auto"/>
              <w:contextualSpacing/>
              <w:rPr>
                <w:rFonts w:eastAsia="Times New Roman"/>
              </w:rPr>
            </w:pPr>
            <w:r>
              <w:rPr>
                <w:rFonts w:eastAsia="Times New Roman"/>
              </w:rPr>
              <w:t>http://127.0.0.1:8000/docs, метод POST /api/v1/participants → Try it out, либо команда curl с некорректным телом запроса.</w:t>
            </w:r>
          </w:p>
        </w:tc>
      </w:tr>
      <w:tr w:rsidR="00D660CA" w14:paraId="4B1F6C89" w14:textId="77777777">
        <w:tc>
          <w:tcPr>
            <w:tcW w:w="2900" w:type="dxa"/>
            <w:vAlign w:val="center"/>
          </w:tcPr>
          <w:p w14:paraId="6F7733E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B104B23" w14:textId="77777777" w:rsidR="00D660CA" w:rsidRDefault="00000000">
            <w:pPr>
              <w:spacing w:after="0" w:line="240" w:lineRule="auto"/>
              <w:contextualSpacing/>
              <w:rPr>
                <w:rFonts w:eastAsia="Times New Roman"/>
              </w:rPr>
            </w:pPr>
            <w:r>
              <w:rPr>
                <w:rFonts w:eastAsia="Times New Roman"/>
              </w:rPr>
              <w:t>Код HTTP 422 и тело {"error":{"code":"validation_error","message":"Запрос содержит некорректные данные","details":[{"field":"body.email",...}]}}.</w:t>
            </w:r>
          </w:p>
        </w:tc>
      </w:tr>
      <w:tr w:rsidR="00D660CA" w14:paraId="37B29A26" w14:textId="77777777">
        <w:tc>
          <w:tcPr>
            <w:tcW w:w="2900" w:type="dxa"/>
            <w:vAlign w:val="center"/>
          </w:tcPr>
          <w:p w14:paraId="0F93900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B09F2C1" w14:textId="77777777" w:rsidR="00D660CA" w:rsidRDefault="00000000">
            <w:pPr>
              <w:spacing w:after="0" w:line="240" w:lineRule="auto"/>
              <w:contextualSpacing/>
              <w:rPr>
                <w:rFonts w:eastAsia="Times New Roman"/>
              </w:rPr>
            </w:pPr>
            <w:r>
              <w:rPr>
                <w:rFonts w:eastAsia="Times New Roman"/>
              </w:rPr>
              <w:t>Рисунок 16 — Единый формат ответа об ошибке (422)</w:t>
            </w:r>
          </w:p>
        </w:tc>
      </w:tr>
    </w:tbl>
    <w:p w14:paraId="59D07AF2" w14:textId="77777777" w:rsidR="00D660CA" w:rsidRDefault="00D660CA">
      <w:pPr>
        <w:spacing w:after="0" w:line="120" w:lineRule="auto"/>
        <w:ind w:firstLine="709"/>
        <w:contextualSpacing/>
        <w:jc w:val="both"/>
        <w:rPr>
          <w:rFonts w:eastAsia="Times New Roman"/>
          <w:sz w:val="12"/>
          <w:szCs w:val="12"/>
        </w:rPr>
      </w:pPr>
    </w:p>
    <w:p w14:paraId="2E09794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17. Ответ при нарушении правила предметной области (409)</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699FC1E" w14:textId="77777777">
        <w:tc>
          <w:tcPr>
            <w:tcW w:w="2900" w:type="dxa"/>
            <w:vAlign w:val="center"/>
          </w:tcPr>
          <w:p w14:paraId="3C7E205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4DAC5086" w14:textId="77777777" w:rsidR="00D660CA" w:rsidRDefault="00000000">
            <w:pPr>
              <w:spacing w:after="0" w:line="240" w:lineRule="auto"/>
              <w:contextualSpacing/>
              <w:rPr>
                <w:rFonts w:eastAsia="Times New Roman"/>
              </w:rPr>
            </w:pPr>
            <w:r>
              <w:rPr>
                <w:rFonts w:eastAsia="Times New Roman"/>
              </w:rPr>
              <w:t>Скриншот ответа на попытку подать заявку в заполненную секцию или оплатить уже оплаченный оргвзнос.</w:t>
            </w:r>
          </w:p>
        </w:tc>
      </w:tr>
      <w:tr w:rsidR="00D660CA" w14:paraId="401C15B6" w14:textId="77777777">
        <w:tc>
          <w:tcPr>
            <w:tcW w:w="2900" w:type="dxa"/>
            <w:vAlign w:val="center"/>
          </w:tcPr>
          <w:p w14:paraId="3C6A0A21"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4B1357CC" w14:textId="77777777" w:rsidR="00D660CA" w:rsidRDefault="00000000">
            <w:pPr>
              <w:spacing w:after="0" w:line="240" w:lineRule="auto"/>
              <w:contextualSpacing/>
              <w:rPr>
                <w:rFonts w:eastAsia="Times New Roman"/>
              </w:rPr>
            </w:pPr>
            <w:r>
              <w:rPr>
                <w:rFonts w:eastAsia="Times New Roman"/>
              </w:rPr>
              <w:t>Swagger UI (метод POST /api/v1/applications/{id}/submit) либо всплывающее сообщение в веб-интерфейсе.</w:t>
            </w:r>
          </w:p>
        </w:tc>
      </w:tr>
      <w:tr w:rsidR="00D660CA" w14:paraId="2429EE4B" w14:textId="77777777">
        <w:tc>
          <w:tcPr>
            <w:tcW w:w="2900" w:type="dxa"/>
            <w:vAlign w:val="center"/>
          </w:tcPr>
          <w:p w14:paraId="1079B07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773E521" w14:textId="77777777" w:rsidR="00D660CA" w:rsidRDefault="00000000">
            <w:pPr>
              <w:spacing w:after="0" w:line="240" w:lineRule="auto"/>
              <w:contextualSpacing/>
              <w:rPr>
                <w:rFonts w:eastAsia="Times New Roman"/>
              </w:rPr>
            </w:pPr>
            <w:r>
              <w:rPr>
                <w:rFonts w:eastAsia="Times New Roman"/>
              </w:rPr>
              <w:t>Код HTTP 409 и поле error.code с кодом конкретного правила, например section_capacity_exceeded или fee_already_paid.</w:t>
            </w:r>
          </w:p>
        </w:tc>
      </w:tr>
      <w:tr w:rsidR="00D660CA" w14:paraId="2B6C047B" w14:textId="77777777">
        <w:tc>
          <w:tcPr>
            <w:tcW w:w="2900" w:type="dxa"/>
            <w:vAlign w:val="center"/>
          </w:tcPr>
          <w:p w14:paraId="77A77BC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6F445489" w14:textId="77777777" w:rsidR="00D660CA" w:rsidRDefault="00000000">
            <w:pPr>
              <w:spacing w:after="0" w:line="240" w:lineRule="auto"/>
              <w:contextualSpacing/>
              <w:rPr>
                <w:rFonts w:eastAsia="Times New Roman"/>
              </w:rPr>
            </w:pPr>
            <w:r>
              <w:rPr>
                <w:rFonts w:eastAsia="Times New Roman"/>
              </w:rPr>
              <w:t>Рисунок 17 — Ответ при нарушении правила предметной области (409)</w:t>
            </w:r>
          </w:p>
        </w:tc>
      </w:tr>
    </w:tbl>
    <w:p w14:paraId="69F4AE22" w14:textId="77777777" w:rsidR="00D660CA" w:rsidRDefault="00D660CA">
      <w:pPr>
        <w:spacing w:after="0" w:line="120" w:lineRule="auto"/>
        <w:ind w:firstLine="709"/>
        <w:contextualSpacing/>
        <w:jc w:val="both"/>
        <w:rPr>
          <w:rFonts w:eastAsia="Times New Roman"/>
          <w:sz w:val="12"/>
          <w:szCs w:val="12"/>
        </w:rPr>
      </w:pPr>
    </w:p>
    <w:p w14:paraId="6AC94B2E"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6.2. Конфигурация через переменные окружения.</w:t>
      </w:r>
    </w:p>
    <w:p w14:paraId="4756151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Все параметры приложения читаются из переменных окружения. В репозитории хранится только шаблон .env.example с безопасными значениями-заглушками; рабочий файл .env добавлен в .gitignore и в репозиторий не попадает.</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3100"/>
        <w:gridCol w:w="3000"/>
      </w:tblGrid>
      <w:tr w:rsidR="00D660CA" w14:paraId="4B4083E1" w14:textId="77777777">
        <w:trPr>
          <w:tblHeader/>
        </w:trPr>
        <w:tc>
          <w:tcPr>
            <w:tcW w:w="2900" w:type="dxa"/>
            <w:vAlign w:val="center"/>
          </w:tcPr>
          <w:p w14:paraId="4C73735C" w14:textId="77777777" w:rsidR="00D660CA" w:rsidRDefault="00000000">
            <w:pPr>
              <w:spacing w:after="0" w:line="240" w:lineRule="auto"/>
              <w:contextualSpacing/>
              <w:rPr>
                <w:rFonts w:eastAsia="Times New Roman"/>
                <w:b/>
              </w:rPr>
            </w:pPr>
            <w:r>
              <w:rPr>
                <w:rFonts w:eastAsia="Times New Roman"/>
                <w:b/>
              </w:rPr>
              <w:t>Переменная</w:t>
            </w:r>
          </w:p>
        </w:tc>
        <w:tc>
          <w:tcPr>
            <w:tcW w:w="3100" w:type="dxa"/>
            <w:vAlign w:val="center"/>
          </w:tcPr>
          <w:p w14:paraId="041D7B20" w14:textId="77777777" w:rsidR="00D660CA" w:rsidRDefault="00000000">
            <w:pPr>
              <w:spacing w:after="0" w:line="240" w:lineRule="auto"/>
              <w:contextualSpacing/>
              <w:rPr>
                <w:rFonts w:eastAsia="Times New Roman"/>
                <w:b/>
              </w:rPr>
            </w:pPr>
            <w:r>
              <w:rPr>
                <w:rFonts w:eastAsia="Times New Roman"/>
                <w:b/>
              </w:rPr>
              <w:t>По умолчанию</w:t>
            </w:r>
          </w:p>
        </w:tc>
        <w:tc>
          <w:tcPr>
            <w:tcW w:w="3000" w:type="dxa"/>
            <w:vAlign w:val="center"/>
          </w:tcPr>
          <w:p w14:paraId="7A0920E9" w14:textId="77777777" w:rsidR="00D660CA" w:rsidRDefault="00000000">
            <w:pPr>
              <w:spacing w:after="0" w:line="240" w:lineRule="auto"/>
              <w:contextualSpacing/>
              <w:rPr>
                <w:rFonts w:eastAsia="Times New Roman"/>
                <w:b/>
              </w:rPr>
            </w:pPr>
            <w:r>
              <w:rPr>
                <w:rFonts w:eastAsia="Times New Roman"/>
                <w:b/>
              </w:rPr>
              <w:t>Назначение</w:t>
            </w:r>
          </w:p>
        </w:tc>
      </w:tr>
      <w:tr w:rsidR="00D660CA" w14:paraId="45AD5BF2" w14:textId="77777777">
        <w:tc>
          <w:tcPr>
            <w:tcW w:w="2900" w:type="dxa"/>
            <w:vAlign w:val="center"/>
          </w:tcPr>
          <w:p w14:paraId="051024AF" w14:textId="77777777" w:rsidR="00D660CA" w:rsidRDefault="00000000">
            <w:pPr>
              <w:spacing w:after="0" w:line="240" w:lineRule="auto"/>
              <w:contextualSpacing/>
              <w:rPr>
                <w:rFonts w:eastAsia="Times New Roman"/>
              </w:rPr>
            </w:pPr>
            <w:r>
              <w:rPr>
                <w:rFonts w:eastAsia="Times New Roman"/>
              </w:rPr>
              <w:t>APP_NAME</w:t>
            </w:r>
          </w:p>
        </w:tc>
        <w:tc>
          <w:tcPr>
            <w:tcW w:w="3100" w:type="dxa"/>
            <w:vAlign w:val="center"/>
          </w:tcPr>
          <w:p w14:paraId="575C0E29" w14:textId="77777777" w:rsidR="00D660CA" w:rsidRDefault="00000000">
            <w:pPr>
              <w:spacing w:after="0" w:line="240" w:lineRule="auto"/>
              <w:contextualSpacing/>
              <w:rPr>
                <w:rFonts w:eastAsia="Times New Roman"/>
              </w:rPr>
            </w:pPr>
            <w:r>
              <w:rPr>
                <w:rFonts w:eastAsia="Times New Roman"/>
              </w:rPr>
              <w:t>Конференция</w:t>
            </w:r>
          </w:p>
        </w:tc>
        <w:tc>
          <w:tcPr>
            <w:tcW w:w="3000" w:type="dxa"/>
            <w:vAlign w:val="center"/>
          </w:tcPr>
          <w:p w14:paraId="01982AC4" w14:textId="77777777" w:rsidR="00D660CA" w:rsidRDefault="00000000">
            <w:pPr>
              <w:spacing w:after="0" w:line="240" w:lineRule="auto"/>
              <w:contextualSpacing/>
              <w:rPr>
                <w:rFonts w:eastAsia="Times New Roman"/>
              </w:rPr>
            </w:pPr>
            <w:r>
              <w:rPr>
                <w:rFonts w:eastAsia="Times New Roman"/>
              </w:rPr>
              <w:t>название приложения</w:t>
            </w:r>
          </w:p>
        </w:tc>
      </w:tr>
      <w:tr w:rsidR="00D660CA" w14:paraId="67AF56D0" w14:textId="77777777">
        <w:tc>
          <w:tcPr>
            <w:tcW w:w="2900" w:type="dxa"/>
            <w:vAlign w:val="center"/>
          </w:tcPr>
          <w:p w14:paraId="26AD3C57" w14:textId="77777777" w:rsidR="00D660CA" w:rsidRDefault="00000000">
            <w:pPr>
              <w:spacing w:after="0" w:line="240" w:lineRule="auto"/>
              <w:contextualSpacing/>
              <w:rPr>
                <w:rFonts w:eastAsia="Times New Roman"/>
              </w:rPr>
            </w:pPr>
            <w:r>
              <w:rPr>
                <w:rFonts w:eastAsia="Times New Roman"/>
              </w:rPr>
              <w:t>APP_ENV</w:t>
            </w:r>
          </w:p>
        </w:tc>
        <w:tc>
          <w:tcPr>
            <w:tcW w:w="3100" w:type="dxa"/>
            <w:vAlign w:val="center"/>
          </w:tcPr>
          <w:p w14:paraId="5EF0AA59" w14:textId="77777777" w:rsidR="00D660CA" w:rsidRDefault="00000000">
            <w:pPr>
              <w:spacing w:after="0" w:line="240" w:lineRule="auto"/>
              <w:contextualSpacing/>
              <w:rPr>
                <w:rFonts w:eastAsia="Times New Roman"/>
              </w:rPr>
            </w:pPr>
            <w:r>
              <w:rPr>
                <w:rFonts w:eastAsia="Times New Roman"/>
              </w:rPr>
              <w:t>local</w:t>
            </w:r>
          </w:p>
        </w:tc>
        <w:tc>
          <w:tcPr>
            <w:tcW w:w="3000" w:type="dxa"/>
            <w:vAlign w:val="center"/>
          </w:tcPr>
          <w:p w14:paraId="51C402E1" w14:textId="77777777" w:rsidR="00D660CA" w:rsidRDefault="00000000">
            <w:pPr>
              <w:spacing w:after="0" w:line="240" w:lineRule="auto"/>
              <w:contextualSpacing/>
              <w:rPr>
                <w:rFonts w:eastAsia="Times New Roman"/>
              </w:rPr>
            </w:pPr>
            <w:r>
              <w:rPr>
                <w:rFonts w:eastAsia="Times New Roman"/>
              </w:rPr>
              <w:t>окружение: local, docker, ci</w:t>
            </w:r>
          </w:p>
        </w:tc>
      </w:tr>
      <w:tr w:rsidR="00D660CA" w14:paraId="4C97BFE0" w14:textId="77777777">
        <w:tc>
          <w:tcPr>
            <w:tcW w:w="2900" w:type="dxa"/>
            <w:vAlign w:val="center"/>
          </w:tcPr>
          <w:p w14:paraId="4CA26B0A" w14:textId="77777777" w:rsidR="00D660CA" w:rsidRDefault="00000000">
            <w:pPr>
              <w:spacing w:after="0" w:line="240" w:lineRule="auto"/>
              <w:contextualSpacing/>
              <w:rPr>
                <w:rFonts w:eastAsia="Times New Roman"/>
              </w:rPr>
            </w:pPr>
            <w:r>
              <w:rPr>
                <w:rFonts w:eastAsia="Times New Roman"/>
              </w:rPr>
              <w:t>APP_DEBUG</w:t>
            </w:r>
          </w:p>
        </w:tc>
        <w:tc>
          <w:tcPr>
            <w:tcW w:w="3100" w:type="dxa"/>
            <w:vAlign w:val="center"/>
          </w:tcPr>
          <w:p w14:paraId="0DF133AE" w14:textId="77777777" w:rsidR="00D660CA" w:rsidRDefault="00000000">
            <w:pPr>
              <w:spacing w:after="0" w:line="240" w:lineRule="auto"/>
              <w:contextualSpacing/>
              <w:rPr>
                <w:rFonts w:eastAsia="Times New Roman"/>
              </w:rPr>
            </w:pPr>
            <w:r>
              <w:rPr>
                <w:rFonts w:eastAsia="Times New Roman"/>
              </w:rPr>
              <w:t>true</w:t>
            </w:r>
          </w:p>
        </w:tc>
        <w:tc>
          <w:tcPr>
            <w:tcW w:w="3000" w:type="dxa"/>
            <w:vAlign w:val="center"/>
          </w:tcPr>
          <w:p w14:paraId="795853E7" w14:textId="77777777" w:rsidR="00D660CA" w:rsidRDefault="00000000">
            <w:pPr>
              <w:spacing w:after="0" w:line="240" w:lineRule="auto"/>
              <w:contextualSpacing/>
              <w:rPr>
                <w:rFonts w:eastAsia="Times New Roman"/>
              </w:rPr>
            </w:pPr>
            <w:r>
              <w:rPr>
                <w:rFonts w:eastAsia="Times New Roman"/>
              </w:rPr>
              <w:t>подробные сообщения об ошибках</w:t>
            </w:r>
          </w:p>
        </w:tc>
      </w:tr>
      <w:tr w:rsidR="00D660CA" w14:paraId="073D2262" w14:textId="77777777">
        <w:tc>
          <w:tcPr>
            <w:tcW w:w="2900" w:type="dxa"/>
            <w:vAlign w:val="center"/>
          </w:tcPr>
          <w:p w14:paraId="74A8D10F" w14:textId="77777777" w:rsidR="00D660CA" w:rsidRDefault="00000000">
            <w:pPr>
              <w:spacing w:after="0" w:line="240" w:lineRule="auto"/>
              <w:contextualSpacing/>
              <w:rPr>
                <w:rFonts w:eastAsia="Times New Roman"/>
              </w:rPr>
            </w:pPr>
            <w:r>
              <w:rPr>
                <w:rFonts w:eastAsia="Times New Roman"/>
              </w:rPr>
              <w:lastRenderedPageBreak/>
              <w:t>APP_HOST / APP_PORT</w:t>
            </w:r>
          </w:p>
        </w:tc>
        <w:tc>
          <w:tcPr>
            <w:tcW w:w="3100" w:type="dxa"/>
            <w:vAlign w:val="center"/>
          </w:tcPr>
          <w:p w14:paraId="0B6920BE" w14:textId="77777777" w:rsidR="00D660CA" w:rsidRDefault="00000000">
            <w:pPr>
              <w:spacing w:after="0" w:line="240" w:lineRule="auto"/>
              <w:contextualSpacing/>
              <w:rPr>
                <w:rFonts w:eastAsia="Times New Roman"/>
              </w:rPr>
            </w:pPr>
            <w:r>
              <w:rPr>
                <w:rFonts w:eastAsia="Times New Roman"/>
              </w:rPr>
              <w:t>127.0.0.1 / 8000</w:t>
            </w:r>
          </w:p>
        </w:tc>
        <w:tc>
          <w:tcPr>
            <w:tcW w:w="3000" w:type="dxa"/>
            <w:vAlign w:val="center"/>
          </w:tcPr>
          <w:p w14:paraId="5B19C8E7" w14:textId="77777777" w:rsidR="00D660CA" w:rsidRDefault="00000000">
            <w:pPr>
              <w:spacing w:after="0" w:line="240" w:lineRule="auto"/>
              <w:contextualSpacing/>
              <w:rPr>
                <w:rFonts w:eastAsia="Times New Roman"/>
              </w:rPr>
            </w:pPr>
            <w:r>
              <w:rPr>
                <w:rFonts w:eastAsia="Times New Roman"/>
              </w:rPr>
              <w:t>адрес и порт приложения</w:t>
            </w:r>
          </w:p>
        </w:tc>
      </w:tr>
      <w:tr w:rsidR="00D660CA" w14:paraId="123FBC00" w14:textId="77777777">
        <w:tc>
          <w:tcPr>
            <w:tcW w:w="2900" w:type="dxa"/>
            <w:vAlign w:val="center"/>
          </w:tcPr>
          <w:p w14:paraId="4F5CC29F" w14:textId="77777777" w:rsidR="00D660CA" w:rsidRDefault="00000000">
            <w:pPr>
              <w:spacing w:after="0" w:line="240" w:lineRule="auto"/>
              <w:contextualSpacing/>
              <w:rPr>
                <w:rFonts w:eastAsia="Times New Roman"/>
              </w:rPr>
            </w:pPr>
            <w:r>
              <w:rPr>
                <w:rFonts w:eastAsia="Times New Roman"/>
              </w:rPr>
              <w:t>DATABASE_URL</w:t>
            </w:r>
          </w:p>
        </w:tc>
        <w:tc>
          <w:tcPr>
            <w:tcW w:w="3100" w:type="dxa"/>
            <w:vAlign w:val="center"/>
          </w:tcPr>
          <w:p w14:paraId="34A3305E" w14:textId="77777777" w:rsidR="00D660CA" w:rsidRPr="0079569C" w:rsidRDefault="00000000">
            <w:pPr>
              <w:spacing w:after="0" w:line="240" w:lineRule="auto"/>
              <w:contextualSpacing/>
              <w:rPr>
                <w:rFonts w:eastAsia="Times New Roman"/>
                <w:lang w:val="en-US"/>
              </w:rPr>
            </w:pPr>
            <w:proofErr w:type="spellStart"/>
            <w:r w:rsidRPr="0079569C">
              <w:rPr>
                <w:rFonts w:eastAsia="Times New Roman"/>
                <w:lang w:val="en-US"/>
              </w:rPr>
              <w:t>sqlite+pysqlite</w:t>
            </w:r>
            <w:proofErr w:type="spellEnd"/>
            <w:r w:rsidRPr="0079569C">
              <w:rPr>
                <w:rFonts w:eastAsia="Times New Roman"/>
                <w:lang w:val="en-US"/>
              </w:rPr>
              <w:t>:///./data/</w:t>
            </w:r>
            <w:proofErr w:type="spellStart"/>
            <w:r w:rsidRPr="0079569C">
              <w:rPr>
                <w:rFonts w:eastAsia="Times New Roman"/>
                <w:lang w:val="en-US"/>
              </w:rPr>
              <w:t>conference.db</w:t>
            </w:r>
            <w:proofErr w:type="spellEnd"/>
          </w:p>
        </w:tc>
        <w:tc>
          <w:tcPr>
            <w:tcW w:w="3000" w:type="dxa"/>
            <w:vAlign w:val="center"/>
          </w:tcPr>
          <w:p w14:paraId="7383617C" w14:textId="77777777" w:rsidR="00D660CA" w:rsidRDefault="00000000">
            <w:pPr>
              <w:spacing w:after="0" w:line="240" w:lineRule="auto"/>
              <w:contextualSpacing/>
              <w:rPr>
                <w:rFonts w:eastAsia="Times New Roman"/>
              </w:rPr>
            </w:pPr>
            <w:r>
              <w:rPr>
                <w:rFonts w:eastAsia="Times New Roman"/>
              </w:rPr>
              <w:t>строка подключения к базе данных</w:t>
            </w:r>
          </w:p>
        </w:tc>
      </w:tr>
      <w:tr w:rsidR="00D660CA" w14:paraId="720578D5" w14:textId="77777777">
        <w:tc>
          <w:tcPr>
            <w:tcW w:w="2900" w:type="dxa"/>
            <w:vAlign w:val="center"/>
          </w:tcPr>
          <w:p w14:paraId="321BF97C" w14:textId="77777777" w:rsidR="00D660CA" w:rsidRDefault="00000000">
            <w:pPr>
              <w:spacing w:after="0" w:line="240" w:lineRule="auto"/>
              <w:contextualSpacing/>
              <w:rPr>
                <w:rFonts w:eastAsia="Times New Roman"/>
              </w:rPr>
            </w:pPr>
            <w:r>
              <w:rPr>
                <w:rFonts w:eastAsia="Times New Roman"/>
              </w:rPr>
              <w:t>ADMIN_EMAIL</w:t>
            </w:r>
          </w:p>
        </w:tc>
        <w:tc>
          <w:tcPr>
            <w:tcW w:w="3100" w:type="dxa"/>
            <w:vAlign w:val="center"/>
          </w:tcPr>
          <w:p w14:paraId="763EC756" w14:textId="77777777" w:rsidR="00D660CA" w:rsidRDefault="00000000">
            <w:pPr>
              <w:spacing w:after="0" w:line="240" w:lineRule="auto"/>
              <w:contextualSpacing/>
              <w:rPr>
                <w:rFonts w:eastAsia="Times New Roman"/>
              </w:rPr>
            </w:pPr>
            <w:r>
              <w:rPr>
                <w:rFonts w:eastAsia="Times New Roman"/>
              </w:rPr>
              <w:t>admin@conference.local</w:t>
            </w:r>
          </w:p>
        </w:tc>
        <w:tc>
          <w:tcPr>
            <w:tcW w:w="3000" w:type="dxa"/>
            <w:vAlign w:val="center"/>
          </w:tcPr>
          <w:p w14:paraId="61721E68" w14:textId="77777777" w:rsidR="00D660CA" w:rsidRDefault="00000000">
            <w:pPr>
              <w:spacing w:after="0" w:line="240" w:lineRule="auto"/>
              <w:contextualSpacing/>
              <w:rPr>
                <w:rFonts w:eastAsia="Times New Roman"/>
              </w:rPr>
            </w:pPr>
            <w:r>
              <w:rPr>
                <w:rFonts w:eastAsia="Times New Roman"/>
              </w:rPr>
              <w:t>e-mail администратора</w:t>
            </w:r>
          </w:p>
        </w:tc>
      </w:tr>
      <w:tr w:rsidR="00D660CA" w14:paraId="72CD95EE" w14:textId="77777777">
        <w:tc>
          <w:tcPr>
            <w:tcW w:w="2900" w:type="dxa"/>
            <w:vAlign w:val="center"/>
          </w:tcPr>
          <w:p w14:paraId="56F989A6" w14:textId="77777777" w:rsidR="00D660CA" w:rsidRDefault="00000000">
            <w:pPr>
              <w:spacing w:after="0" w:line="240" w:lineRule="auto"/>
              <w:contextualSpacing/>
              <w:rPr>
                <w:rFonts w:eastAsia="Times New Roman"/>
              </w:rPr>
            </w:pPr>
            <w:r>
              <w:rPr>
                <w:rFonts w:eastAsia="Times New Roman"/>
              </w:rPr>
              <w:t>ADMIN_PASSWORD</w:t>
            </w:r>
          </w:p>
        </w:tc>
        <w:tc>
          <w:tcPr>
            <w:tcW w:w="3100" w:type="dxa"/>
            <w:vAlign w:val="center"/>
          </w:tcPr>
          <w:p w14:paraId="3E229253" w14:textId="77777777" w:rsidR="00D660CA" w:rsidRDefault="00000000">
            <w:pPr>
              <w:spacing w:after="0" w:line="240" w:lineRule="auto"/>
              <w:contextualSpacing/>
              <w:rPr>
                <w:rFonts w:eastAsia="Times New Roman"/>
              </w:rPr>
            </w:pPr>
            <w:r>
              <w:rPr>
                <w:rFonts w:eastAsia="Times New Roman"/>
              </w:rPr>
              <w:t>ChangeMe_12345</w:t>
            </w:r>
          </w:p>
        </w:tc>
        <w:tc>
          <w:tcPr>
            <w:tcW w:w="3000" w:type="dxa"/>
            <w:vAlign w:val="center"/>
          </w:tcPr>
          <w:p w14:paraId="4F545F01" w14:textId="77777777" w:rsidR="00D660CA" w:rsidRDefault="00000000">
            <w:pPr>
              <w:spacing w:after="0" w:line="240" w:lineRule="auto"/>
              <w:contextualSpacing/>
              <w:rPr>
                <w:rFonts w:eastAsia="Times New Roman"/>
              </w:rPr>
            </w:pPr>
            <w:r>
              <w:rPr>
                <w:rFonts w:eastAsia="Times New Roman"/>
              </w:rPr>
              <w:t>пароль администратора (подлежит замене)</w:t>
            </w:r>
          </w:p>
        </w:tc>
      </w:tr>
      <w:tr w:rsidR="00D660CA" w14:paraId="6378AA66" w14:textId="77777777">
        <w:tc>
          <w:tcPr>
            <w:tcW w:w="2900" w:type="dxa"/>
            <w:vAlign w:val="center"/>
          </w:tcPr>
          <w:p w14:paraId="53FDD33B" w14:textId="77777777" w:rsidR="00D660CA" w:rsidRDefault="00000000">
            <w:pPr>
              <w:spacing w:after="0" w:line="240" w:lineRule="auto"/>
              <w:contextualSpacing/>
              <w:rPr>
                <w:rFonts w:eastAsia="Times New Roman"/>
              </w:rPr>
            </w:pPr>
            <w:r>
              <w:rPr>
                <w:rFonts w:eastAsia="Times New Roman"/>
              </w:rPr>
              <w:t>ADMIN_FULL_NAME</w:t>
            </w:r>
          </w:p>
        </w:tc>
        <w:tc>
          <w:tcPr>
            <w:tcW w:w="3100" w:type="dxa"/>
            <w:vAlign w:val="center"/>
          </w:tcPr>
          <w:p w14:paraId="4B9D5D5E" w14:textId="77777777" w:rsidR="00D660CA" w:rsidRDefault="00000000">
            <w:pPr>
              <w:spacing w:after="0" w:line="240" w:lineRule="auto"/>
              <w:contextualSpacing/>
              <w:rPr>
                <w:rFonts w:eastAsia="Times New Roman"/>
              </w:rPr>
            </w:pPr>
            <w:r>
              <w:rPr>
                <w:rFonts w:eastAsia="Times New Roman"/>
              </w:rPr>
              <w:t>Администратор программы</w:t>
            </w:r>
          </w:p>
        </w:tc>
        <w:tc>
          <w:tcPr>
            <w:tcW w:w="3000" w:type="dxa"/>
            <w:vAlign w:val="center"/>
          </w:tcPr>
          <w:p w14:paraId="6F13BE4E" w14:textId="77777777" w:rsidR="00D660CA" w:rsidRDefault="00000000">
            <w:pPr>
              <w:spacing w:after="0" w:line="240" w:lineRule="auto"/>
              <w:contextualSpacing/>
              <w:rPr>
                <w:rFonts w:eastAsia="Times New Roman"/>
              </w:rPr>
            </w:pPr>
            <w:r>
              <w:rPr>
                <w:rFonts w:eastAsia="Times New Roman"/>
              </w:rPr>
              <w:t>ФИО администратора</w:t>
            </w:r>
          </w:p>
        </w:tc>
      </w:tr>
      <w:tr w:rsidR="00D660CA" w14:paraId="3F16E1CA" w14:textId="77777777">
        <w:tc>
          <w:tcPr>
            <w:tcW w:w="2900" w:type="dxa"/>
            <w:vAlign w:val="center"/>
          </w:tcPr>
          <w:p w14:paraId="272DF2D5" w14:textId="77777777" w:rsidR="00D660CA" w:rsidRDefault="00000000">
            <w:pPr>
              <w:spacing w:after="0" w:line="240" w:lineRule="auto"/>
              <w:contextualSpacing/>
              <w:rPr>
                <w:rFonts w:eastAsia="Times New Roman"/>
              </w:rPr>
            </w:pPr>
            <w:r>
              <w:rPr>
                <w:rFonts w:eastAsia="Times New Roman"/>
              </w:rPr>
              <w:t>SEED_DEMO_DATA</w:t>
            </w:r>
          </w:p>
        </w:tc>
        <w:tc>
          <w:tcPr>
            <w:tcW w:w="3100" w:type="dxa"/>
            <w:vAlign w:val="center"/>
          </w:tcPr>
          <w:p w14:paraId="28C99ECF" w14:textId="77777777" w:rsidR="00D660CA" w:rsidRDefault="00000000">
            <w:pPr>
              <w:spacing w:after="0" w:line="240" w:lineRule="auto"/>
              <w:contextualSpacing/>
              <w:rPr>
                <w:rFonts w:eastAsia="Times New Roman"/>
              </w:rPr>
            </w:pPr>
            <w:r>
              <w:rPr>
                <w:rFonts w:eastAsia="Times New Roman"/>
              </w:rPr>
              <w:t>true</w:t>
            </w:r>
          </w:p>
        </w:tc>
        <w:tc>
          <w:tcPr>
            <w:tcW w:w="3000" w:type="dxa"/>
            <w:vAlign w:val="center"/>
          </w:tcPr>
          <w:p w14:paraId="59DE4556" w14:textId="77777777" w:rsidR="00D660CA" w:rsidRDefault="00000000">
            <w:pPr>
              <w:spacing w:after="0" w:line="240" w:lineRule="auto"/>
              <w:contextualSpacing/>
              <w:rPr>
                <w:rFonts w:eastAsia="Times New Roman"/>
              </w:rPr>
            </w:pPr>
            <w:r>
              <w:rPr>
                <w:rFonts w:eastAsia="Times New Roman"/>
              </w:rPr>
              <w:t>создавать демонстрационные данные</w:t>
            </w:r>
          </w:p>
        </w:tc>
      </w:tr>
      <w:tr w:rsidR="00D660CA" w14:paraId="633A42E3" w14:textId="77777777">
        <w:tc>
          <w:tcPr>
            <w:tcW w:w="2900" w:type="dxa"/>
            <w:vAlign w:val="center"/>
          </w:tcPr>
          <w:p w14:paraId="6BE0CB49" w14:textId="77777777" w:rsidR="00D660CA" w:rsidRDefault="00000000">
            <w:pPr>
              <w:spacing w:after="0" w:line="240" w:lineRule="auto"/>
              <w:contextualSpacing/>
              <w:rPr>
                <w:rFonts w:eastAsia="Times New Roman"/>
              </w:rPr>
            </w:pPr>
            <w:r>
              <w:rPr>
                <w:rFonts w:eastAsia="Times New Roman"/>
              </w:rPr>
              <w:t>SECTION_CAPACITY</w:t>
            </w:r>
          </w:p>
        </w:tc>
        <w:tc>
          <w:tcPr>
            <w:tcW w:w="3100" w:type="dxa"/>
            <w:vAlign w:val="center"/>
          </w:tcPr>
          <w:p w14:paraId="29E3A59C" w14:textId="77777777" w:rsidR="00D660CA" w:rsidRDefault="00000000">
            <w:pPr>
              <w:spacing w:after="0" w:line="240" w:lineRule="auto"/>
              <w:contextualSpacing/>
              <w:rPr>
                <w:rFonts w:eastAsia="Times New Roman"/>
              </w:rPr>
            </w:pPr>
            <w:r>
              <w:rPr>
                <w:rFonts w:eastAsia="Times New Roman"/>
              </w:rPr>
              <w:t>3</w:t>
            </w:r>
          </w:p>
        </w:tc>
        <w:tc>
          <w:tcPr>
            <w:tcW w:w="3000" w:type="dxa"/>
            <w:vAlign w:val="center"/>
          </w:tcPr>
          <w:p w14:paraId="1D550F57" w14:textId="77777777" w:rsidR="00D660CA" w:rsidRDefault="00000000">
            <w:pPr>
              <w:spacing w:after="0" w:line="240" w:lineRule="auto"/>
              <w:contextualSpacing/>
              <w:rPr>
                <w:rFonts w:eastAsia="Times New Roman"/>
              </w:rPr>
            </w:pPr>
            <w:r>
              <w:rPr>
                <w:rFonts w:eastAsia="Times New Roman"/>
              </w:rPr>
              <w:t>вместимость секции по умолчанию</w:t>
            </w:r>
          </w:p>
        </w:tc>
      </w:tr>
      <w:tr w:rsidR="00D660CA" w14:paraId="11012C77" w14:textId="77777777">
        <w:tc>
          <w:tcPr>
            <w:tcW w:w="2900" w:type="dxa"/>
            <w:vAlign w:val="center"/>
          </w:tcPr>
          <w:p w14:paraId="4D24E6D7" w14:textId="77777777" w:rsidR="00D660CA" w:rsidRDefault="00000000">
            <w:pPr>
              <w:spacing w:after="0" w:line="240" w:lineRule="auto"/>
              <w:contextualSpacing/>
              <w:rPr>
                <w:rFonts w:eastAsia="Times New Roman"/>
              </w:rPr>
            </w:pPr>
            <w:r>
              <w:rPr>
                <w:rFonts w:eastAsia="Times New Roman"/>
              </w:rPr>
              <w:t>HOTEL_CONFIRMATION_HOURS</w:t>
            </w:r>
          </w:p>
        </w:tc>
        <w:tc>
          <w:tcPr>
            <w:tcW w:w="3100" w:type="dxa"/>
            <w:vAlign w:val="center"/>
          </w:tcPr>
          <w:p w14:paraId="1BB8A0EC" w14:textId="77777777" w:rsidR="00D660CA" w:rsidRDefault="00000000">
            <w:pPr>
              <w:spacing w:after="0" w:line="240" w:lineRule="auto"/>
              <w:contextualSpacing/>
              <w:rPr>
                <w:rFonts w:eastAsia="Times New Roman"/>
              </w:rPr>
            </w:pPr>
            <w:r>
              <w:rPr>
                <w:rFonts w:eastAsia="Times New Roman"/>
              </w:rPr>
              <w:t>48</w:t>
            </w:r>
          </w:p>
        </w:tc>
        <w:tc>
          <w:tcPr>
            <w:tcW w:w="3000" w:type="dxa"/>
            <w:vAlign w:val="center"/>
          </w:tcPr>
          <w:p w14:paraId="150236E8" w14:textId="77777777" w:rsidR="00D660CA" w:rsidRDefault="00000000">
            <w:pPr>
              <w:spacing w:after="0" w:line="240" w:lineRule="auto"/>
              <w:contextualSpacing/>
              <w:rPr>
                <w:rFonts w:eastAsia="Times New Roman"/>
              </w:rPr>
            </w:pPr>
            <w:r>
              <w:rPr>
                <w:rFonts w:eastAsia="Times New Roman"/>
              </w:rPr>
              <w:t>срок подтверждения брони, часы</w:t>
            </w:r>
          </w:p>
        </w:tc>
      </w:tr>
      <w:tr w:rsidR="00D660CA" w14:paraId="139708E4" w14:textId="77777777">
        <w:tc>
          <w:tcPr>
            <w:tcW w:w="2900" w:type="dxa"/>
            <w:vAlign w:val="center"/>
          </w:tcPr>
          <w:p w14:paraId="75137DF6" w14:textId="77777777" w:rsidR="00D660CA" w:rsidRDefault="00000000">
            <w:pPr>
              <w:spacing w:after="0" w:line="240" w:lineRule="auto"/>
              <w:contextualSpacing/>
              <w:rPr>
                <w:rFonts w:eastAsia="Times New Roman"/>
              </w:rPr>
            </w:pPr>
            <w:r>
              <w:rPr>
                <w:rFonts w:eastAsia="Times New Roman"/>
              </w:rPr>
              <w:t>ABSTRACT_MAX_SIZE_KB</w:t>
            </w:r>
          </w:p>
        </w:tc>
        <w:tc>
          <w:tcPr>
            <w:tcW w:w="3100" w:type="dxa"/>
            <w:vAlign w:val="center"/>
          </w:tcPr>
          <w:p w14:paraId="07D43112" w14:textId="77777777" w:rsidR="00D660CA" w:rsidRDefault="00000000">
            <w:pPr>
              <w:spacing w:after="0" w:line="240" w:lineRule="auto"/>
              <w:contextualSpacing/>
              <w:rPr>
                <w:rFonts w:eastAsia="Times New Roman"/>
              </w:rPr>
            </w:pPr>
            <w:r>
              <w:rPr>
                <w:rFonts w:eastAsia="Times New Roman"/>
              </w:rPr>
              <w:t>512</w:t>
            </w:r>
          </w:p>
        </w:tc>
        <w:tc>
          <w:tcPr>
            <w:tcW w:w="3000" w:type="dxa"/>
            <w:vAlign w:val="center"/>
          </w:tcPr>
          <w:p w14:paraId="726B25D3" w14:textId="77777777" w:rsidR="00D660CA" w:rsidRDefault="00000000">
            <w:pPr>
              <w:spacing w:after="0" w:line="240" w:lineRule="auto"/>
              <w:contextualSpacing/>
              <w:rPr>
                <w:rFonts w:eastAsia="Times New Roman"/>
              </w:rPr>
            </w:pPr>
            <w:r>
              <w:rPr>
                <w:rFonts w:eastAsia="Times New Roman"/>
              </w:rPr>
              <w:t>предел размера файла тезисов</w:t>
            </w:r>
          </w:p>
        </w:tc>
      </w:tr>
    </w:tbl>
    <w:p w14:paraId="243CC269" w14:textId="77777777" w:rsidR="00D660CA" w:rsidRDefault="00D660CA">
      <w:pPr>
        <w:spacing w:after="0" w:line="120" w:lineRule="auto"/>
        <w:ind w:firstLine="709"/>
        <w:contextualSpacing/>
        <w:jc w:val="both"/>
        <w:rPr>
          <w:rFonts w:eastAsia="Times New Roman"/>
          <w:sz w:val="12"/>
          <w:szCs w:val="12"/>
        </w:rPr>
      </w:pPr>
    </w:p>
    <w:p w14:paraId="49FAF6B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Значения по умолчанию пригодны только для локальной разработки. Для эксплуатации задаются собственные значения: например, в контейнерном окружении DATABASE_URL указывает на PostgreSQL, а APP_DEBUG принимает значение false.</w:t>
      </w:r>
    </w:p>
    <w:p w14:paraId="3BD853C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6.3. Служебный адрес проверки работоспособности.</w:t>
      </w:r>
    </w:p>
    <w:p w14:paraId="7513C09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Метод GET /health выполняет простейший запрос SELECT 1 к базе данных и возвращает её состояние. Если база недоступна, поле database содержит описание ошибки, а status принимает значение degraded. Этот адрес используется тремя потребителями: инструкцией HEALTHCHECK в Dockerfile, скриптом scripts/container_check.py и шагом проверки в конвейере CI.</w:t>
      </w:r>
    </w:p>
    <w:p w14:paraId="11CFD7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GET /health</w:t>
      </w:r>
    </w:p>
    <w:p w14:paraId="6D7F3C2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45339DB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"status": "ok",</w:t>
      </w:r>
    </w:p>
    <w:p w14:paraId="6835CDD7"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"version": "0.1.0",</w:t>
      </w:r>
    </w:p>
    <w:p w14:paraId="7326ADE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"database": "ok",</w:t>
      </w:r>
    </w:p>
    <w:p w14:paraId="2DEB9B31"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app</w:t>
      </w:r>
      <w:proofErr w:type="gramEnd"/>
      <w:r w:rsidRPr="0079569C">
        <w:rPr>
          <w:rFonts w:ascii="Consolas" w:eastAsia="Times New Roman" w:hAnsi="Consolas" w:cs="Consolas"/>
          <w:sz w:val="20"/>
          <w:szCs w:val="20"/>
          <w:lang w:val="en-US"/>
        </w:rPr>
        <w:t>_env</w:t>
      </w:r>
      <w:proofErr w:type="spellEnd"/>
      <w:r w:rsidRPr="0079569C">
        <w:rPr>
          <w:rFonts w:ascii="Consolas" w:eastAsia="Times New Roman" w:hAnsi="Consolas" w:cs="Consolas"/>
          <w:sz w:val="20"/>
          <w:szCs w:val="20"/>
          <w:lang w:val="en-US"/>
        </w:rPr>
        <w:t>": "local",</w:t>
      </w:r>
    </w:p>
    <w:p w14:paraId="42AD79E5"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roofErr w:type="spellStart"/>
      <w:proofErr w:type="gramStart"/>
      <w:r w:rsidRPr="0079569C">
        <w:rPr>
          <w:rFonts w:ascii="Consolas" w:eastAsia="Times New Roman" w:hAnsi="Consolas" w:cs="Consolas"/>
          <w:sz w:val="20"/>
          <w:szCs w:val="20"/>
          <w:lang w:val="en-US"/>
        </w:rPr>
        <w:t>checked</w:t>
      </w:r>
      <w:proofErr w:type="gramEnd"/>
      <w:r w:rsidRPr="0079569C">
        <w:rPr>
          <w:rFonts w:ascii="Consolas" w:eastAsia="Times New Roman" w:hAnsi="Consolas" w:cs="Consolas"/>
          <w:sz w:val="20"/>
          <w:szCs w:val="20"/>
          <w:lang w:val="en-US"/>
        </w:rPr>
        <w:t>_at</w:t>
      </w:r>
      <w:proofErr w:type="spellEnd"/>
      <w:r w:rsidRPr="0079569C">
        <w:rPr>
          <w:rFonts w:ascii="Consolas" w:eastAsia="Times New Roman" w:hAnsi="Consolas" w:cs="Consolas"/>
          <w:sz w:val="20"/>
          <w:szCs w:val="20"/>
          <w:lang w:val="en-US"/>
        </w:rPr>
        <w:t>": "2026-01-15T10:00:00Z"</w:t>
      </w:r>
    </w:p>
    <w:p w14:paraId="142A30E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w:t>
      </w:r>
    </w:p>
    <w:p w14:paraId="31A2677B" w14:textId="77777777" w:rsidR="00D660CA" w:rsidRDefault="00000000">
      <w:pPr>
        <w:spacing w:before="160" w:after="0" w:line="360" w:lineRule="auto"/>
        <w:contextualSpacing/>
        <w:jc w:val="both"/>
        <w:rPr>
          <w:rFonts w:eastAsia="Times New Roman"/>
          <w:b/>
        </w:rPr>
      </w:pPr>
      <w:r>
        <w:rPr>
          <w:rFonts w:eastAsia="Times New Roman"/>
          <w:b/>
          <w:color w:val="1F3864"/>
        </w:rPr>
        <w:t>РИСУНОК</w:t>
      </w:r>
      <w:r w:rsidRPr="0079569C">
        <w:rPr>
          <w:rFonts w:eastAsia="Times New Roman"/>
          <w:b/>
          <w:color w:val="1F3864"/>
          <w:lang w:val="en-US"/>
        </w:rPr>
        <w:t xml:space="preserve"> 18. </w:t>
      </w:r>
      <w:proofErr w:type="gramStart"/>
      <w:r>
        <w:rPr>
          <w:rFonts w:eastAsia="Times New Roman"/>
          <w:b/>
          <w:color w:val="1F3864"/>
        </w:rPr>
        <w:t>Файл .env</w:t>
      </w:r>
      <w:proofErr w:type="gramEnd"/>
      <w:r>
        <w:rPr>
          <w:rFonts w:eastAsia="Times New Roman"/>
          <w:b/>
          <w:color w:val="1F3864"/>
        </w:rPr>
        <w:t>.example с перечнем переменных окружения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21F8F741" w14:textId="77777777">
        <w:tc>
          <w:tcPr>
            <w:tcW w:w="2900" w:type="dxa"/>
            <w:vAlign w:val="center"/>
          </w:tcPr>
          <w:p w14:paraId="3E68AC8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0B09961" w14:textId="77777777" w:rsidR="00D660CA" w:rsidRDefault="00000000">
            <w:pPr>
              <w:spacing w:after="0" w:line="240" w:lineRule="auto"/>
              <w:contextualSpacing/>
              <w:rPr>
                <w:rFonts w:eastAsia="Times New Roman"/>
              </w:rPr>
            </w:pPr>
            <w:r>
              <w:rPr>
                <w:rFonts w:eastAsia="Times New Roman"/>
              </w:rPr>
              <w:t>Скриншот файла .env.example, открытого в Visual Studio Code.</w:t>
            </w:r>
          </w:p>
        </w:tc>
      </w:tr>
      <w:tr w:rsidR="00D660CA" w14:paraId="460E41C3" w14:textId="77777777">
        <w:tc>
          <w:tcPr>
            <w:tcW w:w="2900" w:type="dxa"/>
            <w:vAlign w:val="center"/>
          </w:tcPr>
          <w:p w14:paraId="67324A5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0F5B8BC8" w14:textId="77777777" w:rsidR="00D660CA" w:rsidRDefault="00000000">
            <w:pPr>
              <w:spacing w:after="0" w:line="240" w:lineRule="auto"/>
              <w:contextualSpacing/>
              <w:rPr>
                <w:rFonts w:eastAsia="Times New Roman"/>
              </w:rPr>
            </w:pPr>
            <w:r>
              <w:rPr>
                <w:rFonts w:eastAsia="Times New Roman"/>
              </w:rPr>
              <w:t>Корень проекта, файл .env.example.</w:t>
            </w:r>
          </w:p>
        </w:tc>
      </w:tr>
      <w:tr w:rsidR="00D660CA" w14:paraId="4F334080" w14:textId="77777777">
        <w:tc>
          <w:tcPr>
            <w:tcW w:w="2900" w:type="dxa"/>
            <w:vAlign w:val="center"/>
          </w:tcPr>
          <w:p w14:paraId="2BFDA1F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3C3B6F8D" w14:textId="77777777" w:rsidR="00D660CA" w:rsidRDefault="00000000">
            <w:pPr>
              <w:spacing w:after="0" w:line="240" w:lineRule="auto"/>
              <w:contextualSpacing/>
              <w:rPr>
                <w:rFonts w:eastAsia="Times New Roman"/>
              </w:rPr>
            </w:pPr>
            <w:r>
              <w:rPr>
                <w:rFonts w:eastAsia="Times New Roman"/>
              </w:rPr>
              <w:t>Перечень переменных окружения с комментариями: параметры приложения, строка подключения к базе данных, учётная запись администратора, правила предметной области.</w:t>
            </w:r>
          </w:p>
        </w:tc>
      </w:tr>
      <w:tr w:rsidR="00D660CA" w14:paraId="39658D36" w14:textId="77777777">
        <w:tc>
          <w:tcPr>
            <w:tcW w:w="2900" w:type="dxa"/>
            <w:vAlign w:val="center"/>
          </w:tcPr>
          <w:p w14:paraId="7C3E44E4" w14:textId="77777777" w:rsidR="00D660CA" w:rsidRDefault="00000000">
            <w:pPr>
              <w:spacing w:after="0" w:line="240" w:lineRule="auto"/>
              <w:contextualSpacing/>
              <w:rPr>
                <w:rFonts w:eastAsia="Times New Roman"/>
              </w:rPr>
            </w:pPr>
            <w:r>
              <w:rPr>
                <w:rFonts w:eastAsia="Times New Roman"/>
              </w:rPr>
              <w:lastRenderedPageBreak/>
              <w:t>Подпись под рисунком</w:t>
            </w:r>
          </w:p>
        </w:tc>
        <w:tc>
          <w:tcPr>
            <w:tcW w:w="6100" w:type="dxa"/>
            <w:vAlign w:val="center"/>
          </w:tcPr>
          <w:p w14:paraId="7BE5C939" w14:textId="77777777" w:rsidR="00D660CA" w:rsidRDefault="00000000">
            <w:pPr>
              <w:spacing w:after="0" w:line="240" w:lineRule="auto"/>
              <w:contextualSpacing/>
              <w:rPr>
                <w:rFonts w:eastAsia="Times New Roman"/>
              </w:rPr>
            </w:pPr>
            <w:r>
              <w:rPr>
                <w:rFonts w:eastAsia="Times New Roman"/>
              </w:rPr>
              <w:t>Рисунок 18 — Файл .env.example с перечнем переменных окружения</w:t>
            </w:r>
          </w:p>
        </w:tc>
      </w:tr>
    </w:tbl>
    <w:p w14:paraId="07E7340D" w14:textId="77777777" w:rsidR="00D660CA" w:rsidRDefault="00D660CA">
      <w:pPr>
        <w:spacing w:after="0" w:line="120" w:lineRule="auto"/>
        <w:ind w:firstLine="709"/>
        <w:contextualSpacing/>
        <w:jc w:val="both"/>
        <w:rPr>
          <w:rFonts w:eastAsia="Times New Roman"/>
          <w:sz w:val="12"/>
          <w:szCs w:val="12"/>
        </w:rPr>
      </w:pPr>
    </w:p>
    <w:p w14:paraId="4BC48B9F" w14:textId="77777777" w:rsidR="00D660CA" w:rsidRDefault="00000000">
      <w:pPr>
        <w:spacing w:before="160" w:after="0" w:line="360" w:lineRule="auto"/>
        <w:contextualSpacing/>
        <w:jc w:val="both"/>
        <w:rPr>
          <w:rFonts w:eastAsia="Times New Roman"/>
          <w:b/>
        </w:rPr>
      </w:pPr>
      <w:r>
        <w:rPr>
          <w:rFonts w:eastAsia="Times New Roman"/>
          <w:b/>
          <w:color w:val="1F3864"/>
        </w:rPr>
        <w:t>РИСУНОК 19. Проверка работоспособности контейнера</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7AEBA72" w14:textId="77777777">
        <w:tc>
          <w:tcPr>
            <w:tcW w:w="2900" w:type="dxa"/>
            <w:vAlign w:val="center"/>
          </w:tcPr>
          <w:p w14:paraId="4E2D35B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77391D7"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 .\scripts\dev.ps1 up и .\scripts\dev.ps1 container-check, а также вывода docker compose ps.</w:t>
            </w:r>
          </w:p>
        </w:tc>
      </w:tr>
      <w:tr w:rsidR="00D660CA" w14:paraId="55573A29" w14:textId="77777777">
        <w:tc>
          <w:tcPr>
            <w:tcW w:w="2900" w:type="dxa"/>
            <w:vAlign w:val="center"/>
          </w:tcPr>
          <w:p w14:paraId="3533A359"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90E5172"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 (при установленном Docker Desktop).</w:t>
            </w:r>
          </w:p>
        </w:tc>
      </w:tr>
      <w:tr w:rsidR="00D660CA" w:rsidRPr="0079569C" w14:paraId="79E5449C" w14:textId="77777777">
        <w:tc>
          <w:tcPr>
            <w:tcW w:w="2900" w:type="dxa"/>
            <w:vAlign w:val="center"/>
          </w:tcPr>
          <w:p w14:paraId="0E5F1622"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0E0C4A8" w14:textId="77777777" w:rsidR="00D660CA" w:rsidRPr="0079569C" w:rsidRDefault="00000000">
            <w:pPr>
              <w:spacing w:after="0" w:line="240" w:lineRule="auto"/>
              <w:contextualSpacing/>
              <w:rPr>
                <w:rFonts w:eastAsia="Times New Roman"/>
                <w:lang w:val="en-US"/>
              </w:rPr>
            </w:pPr>
            <w:r>
              <w:rPr>
                <w:rFonts w:eastAsia="Times New Roman"/>
              </w:rPr>
              <w:t>Два</w:t>
            </w:r>
            <w:r w:rsidRPr="0079569C">
              <w:rPr>
                <w:rFonts w:eastAsia="Times New Roman"/>
                <w:lang w:val="en-US"/>
              </w:rPr>
              <w:t xml:space="preserve"> </w:t>
            </w:r>
            <w:r>
              <w:rPr>
                <w:rFonts w:eastAsia="Times New Roman"/>
              </w:rPr>
              <w:t>контейнера</w:t>
            </w:r>
            <w:r w:rsidRPr="0079569C">
              <w:rPr>
                <w:rFonts w:eastAsia="Times New Roman"/>
                <w:lang w:val="en-US"/>
              </w:rPr>
              <w:t xml:space="preserve"> conference-app </w:t>
            </w:r>
            <w:r>
              <w:rPr>
                <w:rFonts w:eastAsia="Times New Roman"/>
              </w:rPr>
              <w:t>и</w:t>
            </w:r>
            <w:r w:rsidRPr="0079569C">
              <w:rPr>
                <w:rFonts w:eastAsia="Times New Roman"/>
                <w:lang w:val="en-US"/>
              </w:rPr>
              <w:t xml:space="preserve"> conference-</w:t>
            </w:r>
            <w:proofErr w:type="spellStart"/>
            <w:r w:rsidRPr="0079569C">
              <w:rPr>
                <w:rFonts w:eastAsia="Times New Roman"/>
                <w:lang w:val="en-US"/>
              </w:rPr>
              <w:t>db</w:t>
            </w:r>
            <w:proofErr w:type="spellEnd"/>
            <w:r w:rsidRPr="0079569C">
              <w:rPr>
                <w:rFonts w:eastAsia="Times New Roman"/>
                <w:lang w:val="en-US"/>
              </w:rPr>
              <w:t xml:space="preserve"> </w:t>
            </w:r>
            <w:r>
              <w:rPr>
                <w:rFonts w:eastAsia="Times New Roman"/>
              </w:rPr>
              <w:t>в</w:t>
            </w:r>
            <w:r w:rsidRPr="0079569C">
              <w:rPr>
                <w:rFonts w:eastAsia="Times New Roman"/>
                <w:lang w:val="en-US"/>
              </w:rPr>
              <w:t xml:space="preserve"> </w:t>
            </w:r>
            <w:r>
              <w:rPr>
                <w:rFonts w:eastAsia="Times New Roman"/>
              </w:rPr>
              <w:t>состоянии</w:t>
            </w:r>
            <w:r w:rsidRPr="0079569C">
              <w:rPr>
                <w:rFonts w:eastAsia="Times New Roman"/>
                <w:lang w:val="en-US"/>
              </w:rPr>
              <w:t xml:space="preserve"> running / healthy </w:t>
            </w:r>
            <w:r>
              <w:rPr>
                <w:rFonts w:eastAsia="Times New Roman"/>
              </w:rPr>
              <w:t>и</w:t>
            </w:r>
            <w:r w:rsidRPr="0079569C">
              <w:rPr>
                <w:rFonts w:eastAsia="Times New Roman"/>
                <w:lang w:val="en-US"/>
              </w:rPr>
              <w:t xml:space="preserve"> </w:t>
            </w:r>
            <w:r>
              <w:rPr>
                <w:rFonts w:eastAsia="Times New Roman"/>
              </w:rPr>
              <w:t>строку</w:t>
            </w:r>
            <w:r w:rsidRPr="0079569C">
              <w:rPr>
                <w:rFonts w:eastAsia="Times New Roman"/>
                <w:lang w:val="en-US"/>
              </w:rPr>
              <w:t xml:space="preserve"> «</w:t>
            </w:r>
            <w:proofErr w:type="gramStart"/>
            <w:r w:rsidRPr="0079569C">
              <w:rPr>
                <w:rFonts w:eastAsia="Times New Roman"/>
                <w:lang w:val="en-US"/>
              </w:rPr>
              <w:t>OK  http://127.0.0.1:8000/health</w:t>
            </w:r>
            <w:proofErr w:type="gramEnd"/>
            <w:r w:rsidRPr="0079569C">
              <w:rPr>
                <w:rFonts w:eastAsia="Times New Roman"/>
                <w:lang w:val="en-US"/>
              </w:rPr>
              <w:t xml:space="preserve"> -&gt; {...status: ok...}».</w:t>
            </w:r>
          </w:p>
        </w:tc>
      </w:tr>
      <w:tr w:rsidR="00D660CA" w14:paraId="627C9E26" w14:textId="77777777">
        <w:tc>
          <w:tcPr>
            <w:tcW w:w="2900" w:type="dxa"/>
            <w:vAlign w:val="center"/>
          </w:tcPr>
          <w:p w14:paraId="6B85FDF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E6C0EB3" w14:textId="77777777" w:rsidR="00D660CA" w:rsidRDefault="00000000">
            <w:pPr>
              <w:spacing w:after="0" w:line="240" w:lineRule="auto"/>
              <w:contextualSpacing/>
              <w:rPr>
                <w:rFonts w:eastAsia="Times New Roman"/>
              </w:rPr>
            </w:pPr>
            <w:r>
              <w:rPr>
                <w:rFonts w:eastAsia="Times New Roman"/>
              </w:rPr>
              <w:t>Рисунок 19 — Проверка работоспособности контейнера</w:t>
            </w:r>
          </w:p>
        </w:tc>
      </w:tr>
    </w:tbl>
    <w:p w14:paraId="61CC0FB0" w14:textId="77777777" w:rsidR="00D660CA" w:rsidRDefault="00D660CA">
      <w:pPr>
        <w:spacing w:after="0" w:line="120" w:lineRule="auto"/>
        <w:ind w:firstLine="709"/>
        <w:contextualSpacing/>
        <w:jc w:val="both"/>
        <w:rPr>
          <w:rFonts w:eastAsia="Times New Roman"/>
          <w:sz w:val="12"/>
          <w:szCs w:val="12"/>
        </w:rPr>
      </w:pPr>
    </w:p>
    <w:p w14:paraId="1E4150DD" w14:textId="77777777" w:rsidR="0079569C" w:rsidRDefault="0079569C">
      <w:pPr>
        <w:rPr>
          <w:rFonts w:eastAsia="Times New Roman"/>
          <w:b/>
          <w:sz w:val="30"/>
          <w:szCs w:val="30"/>
        </w:rPr>
      </w:pPr>
      <w:r>
        <w:rPr>
          <w:rFonts w:eastAsia="Times New Roman"/>
          <w:b/>
          <w:sz w:val="30"/>
          <w:szCs w:val="30"/>
        </w:rPr>
        <w:br w:type="page"/>
      </w:r>
    </w:p>
    <w:p w14:paraId="6C82C4C0" w14:textId="0F1E737E"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7. Удалённый Git-репозиторий, README</w:t>
      </w:r>
      <w:proofErr w:type="gramStart"/>
      <w:r>
        <w:rPr>
          <w:rFonts w:eastAsia="Times New Roman"/>
          <w:b/>
          <w:sz w:val="30"/>
          <w:szCs w:val="30"/>
        </w:rPr>
        <w:t>, .gitignore</w:t>
      </w:r>
      <w:proofErr w:type="gramEnd"/>
      <w:r>
        <w:rPr>
          <w:rFonts w:eastAsia="Times New Roman"/>
          <w:b/>
          <w:sz w:val="30"/>
          <w:szCs w:val="30"/>
        </w:rPr>
        <w:t>, .env.example, описание API и схема данных</w:t>
      </w:r>
    </w:p>
    <w:p w14:paraId="6FC2F694"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создать удалённый Git-репозиторий, README, .gitignore, .env.example, описание API и схему данных.</w:t>
      </w:r>
    </w:p>
    <w:p w14:paraId="257A7D49"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00"/>
        <w:gridCol w:w="2600"/>
        <w:gridCol w:w="4400"/>
      </w:tblGrid>
      <w:tr w:rsidR="00D660CA" w14:paraId="32D8C80C" w14:textId="77777777">
        <w:trPr>
          <w:tblHeader/>
        </w:trPr>
        <w:tc>
          <w:tcPr>
            <w:tcW w:w="2000" w:type="dxa"/>
            <w:vAlign w:val="center"/>
          </w:tcPr>
          <w:p w14:paraId="67251430" w14:textId="77777777" w:rsidR="00D660CA" w:rsidRDefault="00000000">
            <w:pPr>
              <w:spacing w:after="0" w:line="240" w:lineRule="auto"/>
              <w:contextualSpacing/>
              <w:rPr>
                <w:rFonts w:eastAsia="Times New Roman"/>
                <w:b/>
              </w:rPr>
            </w:pPr>
            <w:r>
              <w:rPr>
                <w:rFonts w:eastAsia="Times New Roman"/>
                <w:b/>
              </w:rPr>
              <w:t>Артефакт</w:t>
            </w:r>
          </w:p>
        </w:tc>
        <w:tc>
          <w:tcPr>
            <w:tcW w:w="2600" w:type="dxa"/>
            <w:vAlign w:val="center"/>
          </w:tcPr>
          <w:p w14:paraId="148457E5" w14:textId="77777777" w:rsidR="00D660CA" w:rsidRDefault="00000000">
            <w:pPr>
              <w:spacing w:after="0" w:line="240" w:lineRule="auto"/>
              <w:contextualSpacing/>
              <w:rPr>
                <w:rFonts w:eastAsia="Times New Roman"/>
                <w:b/>
              </w:rPr>
            </w:pPr>
            <w:r>
              <w:rPr>
                <w:rFonts w:eastAsia="Times New Roman"/>
                <w:b/>
              </w:rPr>
              <w:t>Файл</w:t>
            </w:r>
          </w:p>
        </w:tc>
        <w:tc>
          <w:tcPr>
            <w:tcW w:w="4400" w:type="dxa"/>
            <w:vAlign w:val="center"/>
          </w:tcPr>
          <w:p w14:paraId="342CB998" w14:textId="77777777" w:rsidR="00D660CA" w:rsidRDefault="00000000">
            <w:pPr>
              <w:spacing w:after="0" w:line="240" w:lineRule="auto"/>
              <w:contextualSpacing/>
              <w:rPr>
                <w:rFonts w:eastAsia="Times New Roman"/>
                <w:b/>
              </w:rPr>
            </w:pPr>
            <w:r>
              <w:rPr>
                <w:rFonts w:eastAsia="Times New Roman"/>
                <w:b/>
              </w:rPr>
              <w:t>Содержание</w:t>
            </w:r>
          </w:p>
        </w:tc>
      </w:tr>
      <w:tr w:rsidR="00D660CA" w14:paraId="3B5DC7F1" w14:textId="77777777">
        <w:tc>
          <w:tcPr>
            <w:tcW w:w="2000" w:type="dxa"/>
            <w:vAlign w:val="center"/>
          </w:tcPr>
          <w:p w14:paraId="417F474E" w14:textId="77777777" w:rsidR="00D660CA" w:rsidRDefault="00000000">
            <w:pPr>
              <w:spacing w:after="0" w:line="240" w:lineRule="auto"/>
              <w:contextualSpacing/>
              <w:rPr>
                <w:rFonts w:eastAsia="Times New Roman"/>
              </w:rPr>
            </w:pPr>
            <w:r>
              <w:rPr>
                <w:rFonts w:eastAsia="Times New Roman"/>
              </w:rPr>
              <w:t>Удалённый репозиторий</w:t>
            </w:r>
          </w:p>
        </w:tc>
        <w:tc>
          <w:tcPr>
            <w:tcW w:w="2600" w:type="dxa"/>
            <w:vAlign w:val="center"/>
          </w:tcPr>
          <w:p w14:paraId="4ADF5819" w14:textId="77777777" w:rsidR="00D660CA" w:rsidRDefault="00000000">
            <w:pPr>
              <w:spacing w:after="0" w:line="240" w:lineRule="auto"/>
              <w:contextualSpacing/>
              <w:rPr>
                <w:rFonts w:eastAsia="Times New Roman"/>
              </w:rPr>
            </w:pPr>
            <w:r>
              <w:rPr>
                <w:rFonts w:eastAsia="Times New Roman"/>
              </w:rPr>
              <w:t>https://github.com/Galaxy-1337/PopiKazaryan_DevOps_2026</w:t>
            </w:r>
          </w:p>
        </w:tc>
        <w:tc>
          <w:tcPr>
            <w:tcW w:w="4400" w:type="dxa"/>
            <w:vAlign w:val="center"/>
          </w:tcPr>
          <w:p w14:paraId="75438BF9" w14:textId="77777777" w:rsidR="00D660CA" w:rsidRDefault="00000000">
            <w:pPr>
              <w:spacing w:after="0" w:line="240" w:lineRule="auto"/>
              <w:contextualSpacing/>
              <w:rPr>
                <w:rFonts w:eastAsia="Times New Roman"/>
              </w:rPr>
            </w:pPr>
            <w:r>
              <w:rPr>
                <w:rFonts w:eastAsia="Times New Roman"/>
              </w:rPr>
              <w:t>основная ветка main, настроен удалённый репозиторий origin</w:t>
            </w:r>
          </w:p>
        </w:tc>
      </w:tr>
      <w:tr w:rsidR="00D660CA" w14:paraId="4D612FAA" w14:textId="77777777">
        <w:tc>
          <w:tcPr>
            <w:tcW w:w="2000" w:type="dxa"/>
            <w:vAlign w:val="center"/>
          </w:tcPr>
          <w:p w14:paraId="17CC4564" w14:textId="77777777" w:rsidR="00D660CA" w:rsidRDefault="00000000">
            <w:pPr>
              <w:spacing w:after="0" w:line="240" w:lineRule="auto"/>
              <w:contextualSpacing/>
              <w:rPr>
                <w:rFonts w:eastAsia="Times New Roman"/>
              </w:rPr>
            </w:pPr>
            <w:r>
              <w:rPr>
                <w:rFonts w:eastAsia="Times New Roman"/>
              </w:rPr>
              <w:t>Документация проекта</w:t>
            </w:r>
          </w:p>
        </w:tc>
        <w:tc>
          <w:tcPr>
            <w:tcW w:w="2600" w:type="dxa"/>
            <w:vAlign w:val="center"/>
          </w:tcPr>
          <w:p w14:paraId="128EC2D4" w14:textId="77777777" w:rsidR="00D660CA" w:rsidRDefault="00000000">
            <w:pPr>
              <w:spacing w:after="0" w:line="240" w:lineRule="auto"/>
              <w:contextualSpacing/>
              <w:rPr>
                <w:rFonts w:eastAsia="Times New Roman"/>
              </w:rPr>
            </w:pPr>
            <w:r>
              <w:rPr>
                <w:rFonts w:eastAsia="Times New Roman"/>
              </w:rPr>
              <w:t>README.md</w:t>
            </w:r>
          </w:p>
        </w:tc>
        <w:tc>
          <w:tcPr>
            <w:tcW w:w="4400" w:type="dxa"/>
            <w:vAlign w:val="center"/>
          </w:tcPr>
          <w:p w14:paraId="09D50D05" w14:textId="77777777" w:rsidR="00D660CA" w:rsidRDefault="00000000">
            <w:pPr>
              <w:spacing w:after="0" w:line="240" w:lineRule="auto"/>
              <w:contextualSpacing/>
              <w:rPr>
                <w:rFonts w:eastAsia="Times New Roman"/>
              </w:rPr>
            </w:pPr>
            <w:r>
              <w:rPr>
                <w:rFonts w:eastAsia="Times New Roman"/>
              </w:rPr>
              <w:t>назначение системы, категории пользователей, сценарии, правила работы, архитектура, быстрый старт, единый командный интерфейс, конфигурация, ссылки на описание API и схему данных</w:t>
            </w:r>
          </w:p>
        </w:tc>
      </w:tr>
      <w:tr w:rsidR="00D660CA" w14:paraId="46A18088" w14:textId="77777777">
        <w:tc>
          <w:tcPr>
            <w:tcW w:w="2000" w:type="dxa"/>
            <w:vAlign w:val="center"/>
          </w:tcPr>
          <w:p w14:paraId="246E651A" w14:textId="77777777" w:rsidR="00D660CA" w:rsidRDefault="00000000">
            <w:pPr>
              <w:spacing w:after="0" w:line="240" w:lineRule="auto"/>
              <w:contextualSpacing/>
              <w:rPr>
                <w:rFonts w:eastAsia="Times New Roman"/>
              </w:rPr>
            </w:pPr>
            <w:r>
              <w:rPr>
                <w:rFonts w:eastAsia="Times New Roman"/>
              </w:rPr>
              <w:t>Исключения Git</w:t>
            </w:r>
          </w:p>
        </w:tc>
        <w:tc>
          <w:tcPr>
            <w:tcW w:w="2600" w:type="dxa"/>
            <w:vAlign w:val="center"/>
          </w:tcPr>
          <w:p w14:paraId="3A294FD7" w14:textId="77777777" w:rsidR="00D660CA" w:rsidRDefault="00000000">
            <w:pPr>
              <w:spacing w:after="0" w:line="240" w:lineRule="auto"/>
              <w:contextualSpacing/>
              <w:rPr>
                <w:rFonts w:eastAsia="Times New Roman"/>
              </w:rPr>
            </w:pPr>
            <w:r>
              <w:rPr>
                <w:rFonts w:eastAsia="Times New Roman"/>
              </w:rPr>
              <w:t>.gitignore</w:t>
            </w:r>
          </w:p>
        </w:tc>
        <w:tc>
          <w:tcPr>
            <w:tcW w:w="4400" w:type="dxa"/>
            <w:vAlign w:val="center"/>
          </w:tcPr>
          <w:p w14:paraId="5DE8CA30" w14:textId="77777777" w:rsidR="00D660CA" w:rsidRDefault="00000000">
            <w:pPr>
              <w:spacing w:after="0" w:line="240" w:lineRule="auto"/>
              <w:contextualSpacing/>
              <w:rPr>
                <w:rFonts w:eastAsia="Times New Roman"/>
              </w:rPr>
            </w:pPr>
            <w:r>
              <w:rPr>
                <w:rFonts w:eastAsia="Times New Roman"/>
              </w:rPr>
              <w:t>секреты (.env), база и резервные копии (data/, backups/, *.db), виртуальное окружение, кэши, каталоги редакторов и ОС</w:t>
            </w:r>
          </w:p>
        </w:tc>
      </w:tr>
      <w:tr w:rsidR="00D660CA" w14:paraId="58EE4C7E" w14:textId="77777777">
        <w:tc>
          <w:tcPr>
            <w:tcW w:w="2000" w:type="dxa"/>
            <w:vAlign w:val="center"/>
          </w:tcPr>
          <w:p w14:paraId="3CCCCD3B" w14:textId="77777777" w:rsidR="00D660CA" w:rsidRDefault="00000000">
            <w:pPr>
              <w:spacing w:after="0" w:line="240" w:lineRule="auto"/>
              <w:contextualSpacing/>
              <w:rPr>
                <w:rFonts w:eastAsia="Times New Roman"/>
              </w:rPr>
            </w:pPr>
            <w:r>
              <w:rPr>
                <w:rFonts w:eastAsia="Times New Roman"/>
              </w:rPr>
              <w:t>Шаблон конфигурации</w:t>
            </w:r>
          </w:p>
        </w:tc>
        <w:tc>
          <w:tcPr>
            <w:tcW w:w="2600" w:type="dxa"/>
            <w:vAlign w:val="center"/>
          </w:tcPr>
          <w:p w14:paraId="17EA1286" w14:textId="77777777" w:rsidR="00D660CA" w:rsidRDefault="00000000">
            <w:pPr>
              <w:spacing w:after="0" w:line="240" w:lineRule="auto"/>
              <w:contextualSpacing/>
              <w:rPr>
                <w:rFonts w:eastAsia="Times New Roman"/>
              </w:rPr>
            </w:pPr>
            <w:r>
              <w:rPr>
                <w:rFonts w:eastAsia="Times New Roman"/>
              </w:rPr>
              <w:t>.env.example</w:t>
            </w:r>
          </w:p>
        </w:tc>
        <w:tc>
          <w:tcPr>
            <w:tcW w:w="4400" w:type="dxa"/>
            <w:vAlign w:val="center"/>
          </w:tcPr>
          <w:p w14:paraId="09D55A1A" w14:textId="77777777" w:rsidR="00D660CA" w:rsidRDefault="00000000">
            <w:pPr>
              <w:spacing w:after="0" w:line="240" w:lineRule="auto"/>
              <w:contextualSpacing/>
              <w:rPr>
                <w:rFonts w:eastAsia="Times New Roman"/>
              </w:rPr>
            </w:pPr>
            <w:r>
              <w:rPr>
                <w:rFonts w:eastAsia="Times New Roman"/>
              </w:rPr>
              <w:t>перечень всех переменных окружения с безопасными значениями по умолчанию</w:t>
            </w:r>
          </w:p>
        </w:tc>
      </w:tr>
      <w:tr w:rsidR="00D660CA" w14:paraId="19B6181F" w14:textId="77777777">
        <w:tc>
          <w:tcPr>
            <w:tcW w:w="2000" w:type="dxa"/>
            <w:vAlign w:val="center"/>
          </w:tcPr>
          <w:p w14:paraId="48F96EB1" w14:textId="77777777" w:rsidR="00D660CA" w:rsidRDefault="00000000">
            <w:pPr>
              <w:spacing w:after="0" w:line="240" w:lineRule="auto"/>
              <w:contextualSpacing/>
              <w:rPr>
                <w:rFonts w:eastAsia="Times New Roman"/>
              </w:rPr>
            </w:pPr>
            <w:r>
              <w:rPr>
                <w:rFonts w:eastAsia="Times New Roman"/>
              </w:rPr>
              <w:t>Описание API</w:t>
            </w:r>
          </w:p>
        </w:tc>
        <w:tc>
          <w:tcPr>
            <w:tcW w:w="2600" w:type="dxa"/>
            <w:vAlign w:val="center"/>
          </w:tcPr>
          <w:p w14:paraId="24184BE0" w14:textId="77777777" w:rsidR="00D660CA" w:rsidRDefault="00000000">
            <w:pPr>
              <w:spacing w:after="0" w:line="240" w:lineRule="auto"/>
              <w:contextualSpacing/>
              <w:rPr>
                <w:rFonts w:eastAsia="Times New Roman"/>
              </w:rPr>
            </w:pPr>
            <w:r>
              <w:rPr>
                <w:rFonts w:eastAsia="Times New Roman"/>
              </w:rPr>
              <w:t>docs/API.md</w:t>
            </w:r>
          </w:p>
        </w:tc>
        <w:tc>
          <w:tcPr>
            <w:tcW w:w="4400" w:type="dxa"/>
            <w:vAlign w:val="center"/>
          </w:tcPr>
          <w:p w14:paraId="5323A677" w14:textId="77777777" w:rsidR="00D660CA" w:rsidRDefault="00000000">
            <w:pPr>
              <w:spacing w:after="0" w:line="240" w:lineRule="auto"/>
              <w:contextualSpacing/>
              <w:rPr>
                <w:rFonts w:eastAsia="Times New Roman"/>
              </w:rPr>
            </w:pPr>
            <w:r>
              <w:rPr>
                <w:rFonts w:eastAsia="Times New Roman"/>
              </w:rPr>
              <w:t>все методы с примерами запросов и ответов, перечень кодов ошибок, правила пагинации, трассировка запросов</w:t>
            </w:r>
          </w:p>
        </w:tc>
      </w:tr>
      <w:tr w:rsidR="00D660CA" w14:paraId="0ACF9C58" w14:textId="77777777">
        <w:tc>
          <w:tcPr>
            <w:tcW w:w="2000" w:type="dxa"/>
            <w:vAlign w:val="center"/>
          </w:tcPr>
          <w:p w14:paraId="79C81E85" w14:textId="77777777" w:rsidR="00D660CA" w:rsidRDefault="00000000">
            <w:pPr>
              <w:spacing w:after="0" w:line="240" w:lineRule="auto"/>
              <w:contextualSpacing/>
              <w:rPr>
                <w:rFonts w:eastAsia="Times New Roman"/>
              </w:rPr>
            </w:pPr>
            <w:r>
              <w:rPr>
                <w:rFonts w:eastAsia="Times New Roman"/>
              </w:rPr>
              <w:t>Схема данных</w:t>
            </w:r>
          </w:p>
        </w:tc>
        <w:tc>
          <w:tcPr>
            <w:tcW w:w="2600" w:type="dxa"/>
            <w:vAlign w:val="center"/>
          </w:tcPr>
          <w:p w14:paraId="0D47DC8A" w14:textId="77777777" w:rsidR="00D660CA" w:rsidRDefault="00000000">
            <w:pPr>
              <w:spacing w:after="0" w:line="240" w:lineRule="auto"/>
              <w:contextualSpacing/>
              <w:rPr>
                <w:rFonts w:eastAsia="Times New Roman"/>
              </w:rPr>
            </w:pPr>
            <w:r>
              <w:rPr>
                <w:rFonts w:eastAsia="Times New Roman"/>
              </w:rPr>
              <w:t>docs/DATA_MODEL.md</w:t>
            </w:r>
          </w:p>
        </w:tc>
        <w:tc>
          <w:tcPr>
            <w:tcW w:w="4400" w:type="dxa"/>
            <w:vAlign w:val="center"/>
          </w:tcPr>
          <w:p w14:paraId="18E4564E" w14:textId="77777777" w:rsidR="00D660CA" w:rsidRDefault="00000000">
            <w:pPr>
              <w:spacing w:after="0" w:line="240" w:lineRule="auto"/>
              <w:contextualSpacing/>
              <w:rPr>
                <w:rFonts w:eastAsia="Times New Roman"/>
              </w:rPr>
            </w:pPr>
            <w:r>
              <w:rPr>
                <w:rFonts w:eastAsia="Times New Roman"/>
              </w:rPr>
              <w:t>диаграмма связей, описание девяти таблиц, ограничения целостности, требования к хранению данных</w:t>
            </w:r>
          </w:p>
        </w:tc>
      </w:tr>
      <w:tr w:rsidR="00D660CA" w14:paraId="3C14AFA6" w14:textId="77777777">
        <w:tc>
          <w:tcPr>
            <w:tcW w:w="2000" w:type="dxa"/>
            <w:vAlign w:val="center"/>
          </w:tcPr>
          <w:p w14:paraId="59ADA3AD" w14:textId="77777777" w:rsidR="00D660CA" w:rsidRDefault="00000000">
            <w:pPr>
              <w:spacing w:after="0" w:line="240" w:lineRule="auto"/>
              <w:contextualSpacing/>
              <w:rPr>
                <w:rFonts w:eastAsia="Times New Roman"/>
              </w:rPr>
            </w:pPr>
            <w:r>
              <w:rPr>
                <w:rFonts w:eastAsia="Times New Roman"/>
              </w:rPr>
              <w:t>Правила работы</w:t>
            </w:r>
          </w:p>
        </w:tc>
        <w:tc>
          <w:tcPr>
            <w:tcW w:w="2600" w:type="dxa"/>
            <w:vAlign w:val="center"/>
          </w:tcPr>
          <w:p w14:paraId="756CF72A" w14:textId="77777777" w:rsidR="00D660CA" w:rsidRDefault="00000000">
            <w:pPr>
              <w:spacing w:after="0" w:line="240" w:lineRule="auto"/>
              <w:contextualSpacing/>
              <w:rPr>
                <w:rFonts w:eastAsia="Times New Roman"/>
              </w:rPr>
            </w:pPr>
            <w:r>
              <w:rPr>
                <w:rFonts w:eastAsia="Times New Roman"/>
              </w:rPr>
              <w:t>CONTRIBUTING.md</w:t>
            </w:r>
          </w:p>
        </w:tc>
        <w:tc>
          <w:tcPr>
            <w:tcW w:w="4400" w:type="dxa"/>
            <w:vAlign w:val="center"/>
          </w:tcPr>
          <w:p w14:paraId="705305DC" w14:textId="77777777" w:rsidR="00D660CA" w:rsidRDefault="00000000">
            <w:pPr>
              <w:spacing w:after="0" w:line="240" w:lineRule="auto"/>
              <w:contextualSpacing/>
              <w:rPr>
                <w:rFonts w:eastAsia="Times New Roman"/>
              </w:rPr>
            </w:pPr>
            <w:r>
              <w:rPr>
                <w:rFonts w:eastAsia="Times New Roman"/>
              </w:rPr>
              <w:t>обязательные проверки, запрещённые действия, порядок приёмки</w:t>
            </w:r>
          </w:p>
        </w:tc>
      </w:tr>
      <w:tr w:rsidR="00D660CA" w14:paraId="73E6B411" w14:textId="77777777">
        <w:tc>
          <w:tcPr>
            <w:tcW w:w="2000" w:type="dxa"/>
            <w:vAlign w:val="center"/>
          </w:tcPr>
          <w:p w14:paraId="00A34E59" w14:textId="77777777" w:rsidR="00D660CA" w:rsidRDefault="00000000">
            <w:pPr>
              <w:spacing w:after="0" w:line="240" w:lineRule="auto"/>
              <w:contextualSpacing/>
              <w:rPr>
                <w:rFonts w:eastAsia="Times New Roman"/>
              </w:rPr>
            </w:pPr>
            <w:r>
              <w:rPr>
                <w:rFonts w:eastAsia="Times New Roman"/>
              </w:rPr>
              <w:t>Git-процесс</w:t>
            </w:r>
          </w:p>
        </w:tc>
        <w:tc>
          <w:tcPr>
            <w:tcW w:w="2600" w:type="dxa"/>
            <w:vAlign w:val="center"/>
          </w:tcPr>
          <w:p w14:paraId="1401540C" w14:textId="77777777" w:rsidR="00D660CA" w:rsidRDefault="00000000">
            <w:pPr>
              <w:spacing w:after="0" w:line="240" w:lineRule="auto"/>
              <w:contextualSpacing/>
              <w:rPr>
                <w:rFonts w:eastAsia="Times New Roman"/>
              </w:rPr>
            </w:pPr>
            <w:r>
              <w:rPr>
                <w:rFonts w:eastAsia="Times New Roman"/>
              </w:rPr>
              <w:t>docs/GIT_WORKFLOW.md</w:t>
            </w:r>
          </w:p>
        </w:tc>
        <w:tc>
          <w:tcPr>
            <w:tcW w:w="4400" w:type="dxa"/>
            <w:vAlign w:val="center"/>
          </w:tcPr>
          <w:p w14:paraId="12020E2E" w14:textId="77777777" w:rsidR="00D660CA" w:rsidRDefault="00000000">
            <w:pPr>
              <w:spacing w:after="0" w:line="240" w:lineRule="auto"/>
              <w:contextualSpacing/>
              <w:rPr>
                <w:rFonts w:eastAsia="Times New Roman"/>
              </w:rPr>
            </w:pPr>
            <w:r>
              <w:rPr>
                <w:rFonts w:eastAsia="Times New Roman"/>
              </w:rPr>
              <w:t>пошаговое руководство от задачи до тега версии, включая разрешение конфликта</w:t>
            </w:r>
          </w:p>
        </w:tc>
      </w:tr>
      <w:tr w:rsidR="00D660CA" w14:paraId="1B7C5D10" w14:textId="77777777">
        <w:tc>
          <w:tcPr>
            <w:tcW w:w="2000" w:type="dxa"/>
            <w:vAlign w:val="center"/>
          </w:tcPr>
          <w:p w14:paraId="7496DEF4" w14:textId="77777777" w:rsidR="00D660CA" w:rsidRDefault="00000000">
            <w:pPr>
              <w:spacing w:after="0" w:line="240" w:lineRule="auto"/>
              <w:contextualSpacing/>
              <w:rPr>
                <w:rFonts w:eastAsia="Times New Roman"/>
              </w:rPr>
            </w:pPr>
            <w:r>
              <w:rPr>
                <w:rFonts w:eastAsia="Times New Roman"/>
              </w:rPr>
              <w:t>Техническое задание</w:t>
            </w:r>
          </w:p>
        </w:tc>
        <w:tc>
          <w:tcPr>
            <w:tcW w:w="2600" w:type="dxa"/>
            <w:vAlign w:val="center"/>
          </w:tcPr>
          <w:p w14:paraId="5AF43917" w14:textId="77777777" w:rsidR="00D660CA" w:rsidRDefault="00000000">
            <w:pPr>
              <w:spacing w:after="0" w:line="240" w:lineRule="auto"/>
              <w:contextualSpacing/>
              <w:rPr>
                <w:rFonts w:eastAsia="Times New Roman"/>
              </w:rPr>
            </w:pPr>
            <w:r>
              <w:rPr>
                <w:rFonts w:eastAsia="Times New Roman"/>
              </w:rPr>
              <w:t>docs/ТЗ_Конференция_ГОСТ_19.201-78.docx</w:t>
            </w:r>
          </w:p>
        </w:tc>
        <w:tc>
          <w:tcPr>
            <w:tcW w:w="4400" w:type="dxa"/>
            <w:vAlign w:val="center"/>
          </w:tcPr>
          <w:p w14:paraId="663F0A55" w14:textId="77777777" w:rsidR="00D660CA" w:rsidRDefault="00000000">
            <w:pPr>
              <w:spacing w:after="0" w:line="240" w:lineRule="auto"/>
              <w:contextualSpacing/>
              <w:rPr>
                <w:rFonts w:eastAsia="Times New Roman"/>
              </w:rPr>
            </w:pPr>
            <w:r>
              <w:rPr>
                <w:rFonts w:eastAsia="Times New Roman"/>
              </w:rPr>
              <w:t>ТЗ по ГОСТ 19.201-78 (см. задание 3)</w:t>
            </w:r>
          </w:p>
        </w:tc>
      </w:tr>
    </w:tbl>
    <w:p w14:paraId="0D0ADDCC" w14:textId="77777777" w:rsidR="00D660CA" w:rsidRDefault="00D660CA">
      <w:pPr>
        <w:spacing w:after="0" w:line="120" w:lineRule="auto"/>
        <w:ind w:firstLine="709"/>
        <w:contextualSpacing/>
        <w:jc w:val="both"/>
        <w:rPr>
          <w:rFonts w:eastAsia="Times New Roman"/>
          <w:sz w:val="12"/>
          <w:szCs w:val="12"/>
        </w:rPr>
      </w:pPr>
    </w:p>
    <w:p w14:paraId="74EB8A5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Удалённый репозиторий подключён к рабочей папке проекта командой:</w:t>
      </w:r>
    </w:p>
    <w:p w14:paraId="0B26098A"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remote add origin https://github.com/Galaxy-1337/PopiKazaryan_DevOps_2026.git</w:t>
      </w:r>
    </w:p>
    <w:p w14:paraId="4D48AAF4"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remote -v</w:t>
      </w:r>
    </w:p>
    <w:p w14:paraId="77D338D7" w14:textId="77777777" w:rsidR="00D660CA" w:rsidRPr="0079569C" w:rsidRDefault="00000000">
      <w:pPr>
        <w:spacing w:after="0" w:line="240" w:lineRule="auto"/>
        <w:ind w:left="284"/>
        <w:contextualSpacing/>
        <w:rPr>
          <w:rFonts w:ascii="Consolas" w:eastAsia="Times New Roman" w:hAnsi="Consolas"/>
          <w:sz w:val="20"/>
          <w:szCs w:val="20"/>
          <w:lang w:val="en-US"/>
        </w:rPr>
      </w:pPr>
      <w:proofErr w:type="gramStart"/>
      <w:r w:rsidRPr="0079569C">
        <w:rPr>
          <w:rFonts w:ascii="Consolas" w:eastAsia="Times New Roman" w:hAnsi="Consolas" w:cs="Consolas"/>
          <w:sz w:val="20"/>
          <w:szCs w:val="20"/>
          <w:lang w:val="en-US"/>
        </w:rPr>
        <w:t>origin  https://github.com/Galaxy-1337/PopiKazaryan_DevOps_2026.git</w:t>
      </w:r>
      <w:proofErr w:type="gramEnd"/>
      <w:r w:rsidRPr="0079569C">
        <w:rPr>
          <w:rFonts w:ascii="Consolas" w:eastAsia="Times New Roman" w:hAnsi="Consolas" w:cs="Consolas"/>
          <w:sz w:val="20"/>
          <w:szCs w:val="20"/>
          <w:lang w:val="en-US"/>
        </w:rPr>
        <w:t xml:space="preserve"> (fetch)</w:t>
      </w:r>
    </w:p>
    <w:p w14:paraId="7D388703" w14:textId="77777777" w:rsidR="00D660CA" w:rsidRPr="0079569C" w:rsidRDefault="00000000">
      <w:pPr>
        <w:spacing w:after="0" w:line="240" w:lineRule="auto"/>
        <w:ind w:left="284"/>
        <w:contextualSpacing/>
        <w:rPr>
          <w:rFonts w:ascii="Consolas" w:eastAsia="Times New Roman" w:hAnsi="Consolas"/>
          <w:sz w:val="20"/>
          <w:szCs w:val="20"/>
          <w:lang w:val="en-US"/>
        </w:rPr>
      </w:pPr>
      <w:proofErr w:type="gramStart"/>
      <w:r w:rsidRPr="0079569C">
        <w:rPr>
          <w:rFonts w:ascii="Consolas" w:eastAsia="Times New Roman" w:hAnsi="Consolas" w:cs="Consolas"/>
          <w:sz w:val="20"/>
          <w:szCs w:val="20"/>
          <w:lang w:val="en-US"/>
        </w:rPr>
        <w:t>origin  https://github.com/Galaxy-1337/PopiKazaryan_DevOps_2026.git</w:t>
      </w:r>
      <w:proofErr w:type="gramEnd"/>
      <w:r w:rsidRPr="0079569C">
        <w:rPr>
          <w:rFonts w:ascii="Consolas" w:eastAsia="Times New Roman" w:hAnsi="Consolas" w:cs="Consolas"/>
          <w:sz w:val="20"/>
          <w:szCs w:val="20"/>
          <w:lang w:val="en-US"/>
        </w:rPr>
        <w:t xml:space="preserve"> (push)</w:t>
      </w:r>
    </w:p>
    <w:p w14:paraId="7CA0887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Ежедневный цикл работы сводится к трём командам:</w:t>
      </w:r>
    </w:p>
    <w:p w14:paraId="35A0C368"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add .</w:t>
      </w:r>
    </w:p>
    <w:p w14:paraId="737535D5"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commit -m "feat(hotel): добавить сущность брони гостиницы"</w:t>
      </w:r>
    </w:p>
    <w:p w14:paraId="729F3066"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push</w:t>
      </w:r>
    </w:p>
    <w:p w14:paraId="6010BB5A"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20. Удалённый репозиторий на GitHub</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B41999B" w14:textId="77777777">
        <w:tc>
          <w:tcPr>
            <w:tcW w:w="2900" w:type="dxa"/>
            <w:vAlign w:val="center"/>
          </w:tcPr>
          <w:p w14:paraId="7CF06719" w14:textId="77777777" w:rsidR="00D660CA" w:rsidRDefault="00000000">
            <w:pPr>
              <w:spacing w:after="0" w:line="240" w:lineRule="auto"/>
              <w:contextualSpacing/>
              <w:rPr>
                <w:rFonts w:eastAsia="Times New Roman"/>
              </w:rPr>
            </w:pPr>
            <w:r>
              <w:rPr>
                <w:rFonts w:eastAsia="Times New Roman"/>
              </w:rPr>
              <w:lastRenderedPageBreak/>
              <w:t>Что сфотографировать</w:t>
            </w:r>
          </w:p>
        </w:tc>
        <w:tc>
          <w:tcPr>
            <w:tcW w:w="6100" w:type="dxa"/>
            <w:vAlign w:val="center"/>
          </w:tcPr>
          <w:p w14:paraId="2DB03081" w14:textId="77777777" w:rsidR="00D660CA" w:rsidRDefault="00000000">
            <w:pPr>
              <w:spacing w:after="0" w:line="240" w:lineRule="auto"/>
              <w:contextualSpacing/>
              <w:rPr>
                <w:rFonts w:eastAsia="Times New Roman"/>
              </w:rPr>
            </w:pPr>
            <w:r>
              <w:rPr>
                <w:rFonts w:eastAsia="Times New Roman"/>
              </w:rPr>
              <w:t>Скриншот главной страницы репозитория на GitHub.</w:t>
            </w:r>
          </w:p>
        </w:tc>
      </w:tr>
      <w:tr w:rsidR="00D660CA" w14:paraId="4088A767" w14:textId="77777777">
        <w:tc>
          <w:tcPr>
            <w:tcW w:w="2900" w:type="dxa"/>
            <w:vAlign w:val="center"/>
          </w:tcPr>
          <w:p w14:paraId="7EAEB9DA"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01CEBA4" w14:textId="77777777" w:rsidR="00D660CA" w:rsidRDefault="00000000">
            <w:pPr>
              <w:spacing w:after="0" w:line="240" w:lineRule="auto"/>
              <w:contextualSpacing/>
              <w:rPr>
                <w:rFonts w:eastAsia="Times New Roman"/>
              </w:rPr>
            </w:pPr>
            <w:r>
              <w:rPr>
                <w:rFonts w:eastAsia="Times New Roman"/>
              </w:rPr>
              <w:t>Браузер, адрес https://github.com/Galaxy-1337/PopiKazaryan_DevOps_2026.</w:t>
            </w:r>
          </w:p>
        </w:tc>
      </w:tr>
      <w:tr w:rsidR="00D660CA" w14:paraId="1B7B0D87" w14:textId="77777777">
        <w:tc>
          <w:tcPr>
            <w:tcW w:w="2900" w:type="dxa"/>
            <w:vAlign w:val="center"/>
          </w:tcPr>
          <w:p w14:paraId="558AF66E"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F1CB5E6" w14:textId="77777777" w:rsidR="00D660CA" w:rsidRDefault="00000000">
            <w:pPr>
              <w:spacing w:after="0" w:line="240" w:lineRule="auto"/>
              <w:contextualSpacing/>
              <w:rPr>
                <w:rFonts w:eastAsia="Times New Roman"/>
              </w:rPr>
            </w:pPr>
            <w:r>
              <w:rPr>
                <w:rFonts w:eastAsia="Times New Roman"/>
              </w:rPr>
              <w:t>Название репозитория, список файлов в корне (app, docs, scripts, tests, README.md, CONTRIBUTING.md, Dockerfile, Makefile, .env.example), активную ветку main и количество коммитов.</w:t>
            </w:r>
          </w:p>
        </w:tc>
      </w:tr>
      <w:tr w:rsidR="00D660CA" w14:paraId="14D22265" w14:textId="77777777">
        <w:tc>
          <w:tcPr>
            <w:tcW w:w="2900" w:type="dxa"/>
            <w:vAlign w:val="center"/>
          </w:tcPr>
          <w:p w14:paraId="5AC2A6C5"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884AC47" w14:textId="77777777" w:rsidR="00D660CA" w:rsidRDefault="00000000">
            <w:pPr>
              <w:spacing w:after="0" w:line="240" w:lineRule="auto"/>
              <w:contextualSpacing/>
              <w:rPr>
                <w:rFonts w:eastAsia="Times New Roman"/>
              </w:rPr>
            </w:pPr>
            <w:r>
              <w:rPr>
                <w:rFonts w:eastAsia="Times New Roman"/>
              </w:rPr>
              <w:t>Рисунок 20 — Удалённый репозиторий на GitHub</w:t>
            </w:r>
          </w:p>
        </w:tc>
      </w:tr>
    </w:tbl>
    <w:p w14:paraId="5C7E473E" w14:textId="77777777" w:rsidR="00D660CA" w:rsidRDefault="00D660CA">
      <w:pPr>
        <w:spacing w:after="0" w:line="120" w:lineRule="auto"/>
        <w:ind w:firstLine="709"/>
        <w:contextualSpacing/>
        <w:jc w:val="both"/>
        <w:rPr>
          <w:rFonts w:eastAsia="Times New Roman"/>
          <w:sz w:val="12"/>
          <w:szCs w:val="12"/>
        </w:rPr>
      </w:pPr>
    </w:p>
    <w:p w14:paraId="73800B75"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21. Файл .gitignore в репозитории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0520EC54" w14:textId="77777777">
        <w:tc>
          <w:tcPr>
            <w:tcW w:w="2900" w:type="dxa"/>
            <w:vAlign w:val="center"/>
          </w:tcPr>
          <w:p w14:paraId="124483F7"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98742F7" w14:textId="77777777" w:rsidR="00D660CA" w:rsidRDefault="00000000">
            <w:pPr>
              <w:spacing w:after="0" w:line="240" w:lineRule="auto"/>
              <w:contextualSpacing/>
              <w:rPr>
                <w:rFonts w:eastAsia="Times New Roman"/>
              </w:rPr>
            </w:pPr>
            <w:r>
              <w:rPr>
                <w:rFonts w:eastAsia="Times New Roman"/>
              </w:rPr>
              <w:t>Скриншот файла .gitignore, открытого на GitHub или в Visual Studio Code.</w:t>
            </w:r>
          </w:p>
        </w:tc>
      </w:tr>
      <w:tr w:rsidR="00D660CA" w14:paraId="2F24499F" w14:textId="77777777">
        <w:tc>
          <w:tcPr>
            <w:tcW w:w="2900" w:type="dxa"/>
            <w:vAlign w:val="center"/>
          </w:tcPr>
          <w:p w14:paraId="5B1709E3"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DE32C39" w14:textId="77777777" w:rsidR="00D660CA" w:rsidRDefault="00000000">
            <w:pPr>
              <w:spacing w:after="0" w:line="240" w:lineRule="auto"/>
              <w:contextualSpacing/>
              <w:rPr>
                <w:rFonts w:eastAsia="Times New Roman"/>
              </w:rPr>
            </w:pPr>
            <w:r>
              <w:rPr>
                <w:rFonts w:eastAsia="Times New Roman"/>
              </w:rPr>
              <w:t>Корень проекта, файл .gitignore.</w:t>
            </w:r>
          </w:p>
        </w:tc>
      </w:tr>
      <w:tr w:rsidR="00D660CA" w14:paraId="5F7CA049" w14:textId="77777777">
        <w:tc>
          <w:tcPr>
            <w:tcW w:w="2900" w:type="dxa"/>
            <w:vAlign w:val="center"/>
          </w:tcPr>
          <w:p w14:paraId="1E29141B"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8F52441" w14:textId="77777777" w:rsidR="00D660CA" w:rsidRDefault="00000000">
            <w:pPr>
              <w:spacing w:after="0" w:line="240" w:lineRule="auto"/>
              <w:contextualSpacing/>
              <w:rPr>
                <w:rFonts w:eastAsia="Times New Roman"/>
              </w:rPr>
            </w:pPr>
            <w:r>
              <w:rPr>
                <w:rFonts w:eastAsia="Times New Roman"/>
              </w:rPr>
              <w:t>Правила игнорирования: .env, data/, backups/, *.db, .venv/, __pycache__/, .pytest_cache/, .ruff_cache/.</w:t>
            </w:r>
          </w:p>
        </w:tc>
      </w:tr>
      <w:tr w:rsidR="00D660CA" w14:paraId="6EC086A7" w14:textId="77777777">
        <w:tc>
          <w:tcPr>
            <w:tcW w:w="2900" w:type="dxa"/>
            <w:vAlign w:val="center"/>
          </w:tcPr>
          <w:p w14:paraId="4B1E0615"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59DC2D3E" w14:textId="77777777" w:rsidR="00D660CA" w:rsidRDefault="00000000">
            <w:pPr>
              <w:spacing w:after="0" w:line="240" w:lineRule="auto"/>
              <w:contextualSpacing/>
              <w:rPr>
                <w:rFonts w:eastAsia="Times New Roman"/>
              </w:rPr>
            </w:pPr>
            <w:r>
              <w:rPr>
                <w:rFonts w:eastAsia="Times New Roman"/>
              </w:rPr>
              <w:t>Рисунок 21 — Файл .gitignore в репозитории</w:t>
            </w:r>
          </w:p>
        </w:tc>
      </w:tr>
    </w:tbl>
    <w:p w14:paraId="6AFA9A6B" w14:textId="77777777" w:rsidR="00D660CA" w:rsidRDefault="00D660CA">
      <w:pPr>
        <w:spacing w:after="0" w:line="120" w:lineRule="auto"/>
        <w:ind w:firstLine="709"/>
        <w:contextualSpacing/>
        <w:jc w:val="both"/>
        <w:rPr>
          <w:rFonts w:eastAsia="Times New Roman"/>
          <w:sz w:val="12"/>
          <w:szCs w:val="12"/>
        </w:rPr>
      </w:pPr>
    </w:p>
    <w:p w14:paraId="2B02EE7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22. Содержание README.md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A3DC2CD" w14:textId="77777777">
        <w:tc>
          <w:tcPr>
            <w:tcW w:w="2900" w:type="dxa"/>
            <w:vAlign w:val="center"/>
          </w:tcPr>
          <w:p w14:paraId="2A83EF6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2831808" w14:textId="77777777" w:rsidR="00D660CA" w:rsidRDefault="00000000">
            <w:pPr>
              <w:spacing w:after="0" w:line="240" w:lineRule="auto"/>
              <w:contextualSpacing/>
              <w:rPr>
                <w:rFonts w:eastAsia="Times New Roman"/>
              </w:rPr>
            </w:pPr>
            <w:r>
              <w:rPr>
                <w:rFonts w:eastAsia="Times New Roman"/>
              </w:rPr>
              <w:t>Скриншот отображения README.md на главной странице GitHub.</w:t>
            </w:r>
          </w:p>
        </w:tc>
      </w:tr>
      <w:tr w:rsidR="00D660CA" w14:paraId="62C4260F" w14:textId="77777777">
        <w:tc>
          <w:tcPr>
            <w:tcW w:w="2900" w:type="dxa"/>
            <w:vAlign w:val="center"/>
          </w:tcPr>
          <w:p w14:paraId="4E66E86C"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5CEF48AE" w14:textId="77777777" w:rsidR="00D660CA" w:rsidRDefault="00000000">
            <w:pPr>
              <w:spacing w:after="0" w:line="240" w:lineRule="auto"/>
              <w:contextualSpacing/>
              <w:rPr>
                <w:rFonts w:eastAsia="Times New Roman"/>
              </w:rPr>
            </w:pPr>
            <w:r>
              <w:rPr>
                <w:rFonts w:eastAsia="Times New Roman"/>
              </w:rPr>
              <w:t>Главная страница репозитория на GitHub.</w:t>
            </w:r>
          </w:p>
        </w:tc>
      </w:tr>
      <w:tr w:rsidR="00D660CA" w14:paraId="56D5EAE2" w14:textId="77777777">
        <w:tc>
          <w:tcPr>
            <w:tcW w:w="2900" w:type="dxa"/>
            <w:vAlign w:val="center"/>
          </w:tcPr>
          <w:p w14:paraId="19F4E80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3769242" w14:textId="77777777" w:rsidR="00D660CA" w:rsidRDefault="00000000">
            <w:pPr>
              <w:spacing w:after="0" w:line="240" w:lineRule="auto"/>
              <w:contextualSpacing/>
              <w:rPr>
                <w:rFonts w:eastAsia="Times New Roman"/>
              </w:rPr>
            </w:pPr>
            <w:r>
              <w:rPr>
                <w:rFonts w:eastAsia="Times New Roman"/>
              </w:rPr>
              <w:t>Оглавление документа, разделы «Назначение системы», «Быстрый старт» и «Обязательные правила работы».</w:t>
            </w:r>
          </w:p>
        </w:tc>
      </w:tr>
      <w:tr w:rsidR="00D660CA" w14:paraId="113B0994" w14:textId="77777777">
        <w:tc>
          <w:tcPr>
            <w:tcW w:w="2900" w:type="dxa"/>
            <w:vAlign w:val="center"/>
          </w:tcPr>
          <w:p w14:paraId="67A0B21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ADC51CE" w14:textId="77777777" w:rsidR="00D660CA" w:rsidRDefault="00000000">
            <w:pPr>
              <w:spacing w:after="0" w:line="240" w:lineRule="auto"/>
              <w:contextualSpacing/>
              <w:rPr>
                <w:rFonts w:eastAsia="Times New Roman"/>
              </w:rPr>
            </w:pPr>
            <w:r>
              <w:rPr>
                <w:rFonts w:eastAsia="Times New Roman"/>
              </w:rPr>
              <w:t>Рисунок 22 — Содержание README.md</w:t>
            </w:r>
          </w:p>
        </w:tc>
      </w:tr>
    </w:tbl>
    <w:p w14:paraId="20EB4005" w14:textId="77777777" w:rsidR="00D660CA" w:rsidRDefault="00D660CA">
      <w:pPr>
        <w:spacing w:after="0" w:line="120" w:lineRule="auto"/>
        <w:ind w:firstLine="709"/>
        <w:contextualSpacing/>
        <w:jc w:val="both"/>
        <w:rPr>
          <w:rFonts w:eastAsia="Times New Roman"/>
          <w:sz w:val="12"/>
          <w:szCs w:val="12"/>
        </w:rPr>
      </w:pPr>
    </w:p>
    <w:p w14:paraId="7C03BDB4"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23. Описание API (docs/API.md)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95C01F" w14:textId="77777777">
        <w:tc>
          <w:tcPr>
            <w:tcW w:w="2900" w:type="dxa"/>
            <w:vAlign w:val="center"/>
          </w:tcPr>
          <w:p w14:paraId="3691A3F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C4B30A4" w14:textId="77777777" w:rsidR="00D660CA" w:rsidRDefault="00000000">
            <w:pPr>
              <w:spacing w:after="0" w:line="240" w:lineRule="auto"/>
              <w:contextualSpacing/>
              <w:rPr>
                <w:rFonts w:eastAsia="Times New Roman"/>
              </w:rPr>
            </w:pPr>
            <w:r>
              <w:rPr>
                <w:rFonts w:eastAsia="Times New Roman"/>
              </w:rPr>
              <w:t>Скриншот файла docs/API.md на GitHub.</w:t>
            </w:r>
          </w:p>
        </w:tc>
      </w:tr>
      <w:tr w:rsidR="00D660CA" w14:paraId="0EB8A790" w14:textId="77777777">
        <w:tc>
          <w:tcPr>
            <w:tcW w:w="2900" w:type="dxa"/>
            <w:vAlign w:val="center"/>
          </w:tcPr>
          <w:p w14:paraId="7AF8361B"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1F40A9A3" w14:textId="77777777" w:rsidR="00D660CA" w:rsidRDefault="00000000">
            <w:pPr>
              <w:spacing w:after="0" w:line="240" w:lineRule="auto"/>
              <w:contextualSpacing/>
              <w:rPr>
                <w:rFonts w:eastAsia="Times New Roman"/>
              </w:rPr>
            </w:pPr>
            <w:r>
              <w:rPr>
                <w:rFonts w:eastAsia="Times New Roman"/>
              </w:rPr>
              <w:t>Репозиторий → docs → API.md.</w:t>
            </w:r>
          </w:p>
        </w:tc>
      </w:tr>
      <w:tr w:rsidR="00D660CA" w14:paraId="17DABBB6" w14:textId="77777777">
        <w:tc>
          <w:tcPr>
            <w:tcW w:w="2900" w:type="dxa"/>
            <w:vAlign w:val="center"/>
          </w:tcPr>
          <w:p w14:paraId="5D00EE84"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07CB286E" w14:textId="77777777" w:rsidR="00D660CA" w:rsidRDefault="00000000">
            <w:pPr>
              <w:spacing w:after="0" w:line="240" w:lineRule="auto"/>
              <w:contextualSpacing/>
              <w:rPr>
                <w:rFonts w:eastAsia="Times New Roman"/>
              </w:rPr>
            </w:pPr>
            <w:r>
              <w:rPr>
                <w:rFonts w:eastAsia="Times New Roman"/>
              </w:rPr>
              <w:t>Разделы с описанием методов, единый формат ошибки и таблицу кодов нарушения правил предметной области.</w:t>
            </w:r>
          </w:p>
        </w:tc>
      </w:tr>
      <w:tr w:rsidR="00D660CA" w14:paraId="5A102C58" w14:textId="77777777">
        <w:tc>
          <w:tcPr>
            <w:tcW w:w="2900" w:type="dxa"/>
            <w:vAlign w:val="center"/>
          </w:tcPr>
          <w:p w14:paraId="3D5FEDFD"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439D795" w14:textId="77777777" w:rsidR="00D660CA" w:rsidRDefault="00000000">
            <w:pPr>
              <w:spacing w:after="0" w:line="240" w:lineRule="auto"/>
              <w:contextualSpacing/>
              <w:rPr>
                <w:rFonts w:eastAsia="Times New Roman"/>
              </w:rPr>
            </w:pPr>
            <w:r>
              <w:rPr>
                <w:rFonts w:eastAsia="Times New Roman"/>
              </w:rPr>
              <w:t>Рисунок 23 — Описание API (docs/API.md)</w:t>
            </w:r>
          </w:p>
        </w:tc>
      </w:tr>
    </w:tbl>
    <w:p w14:paraId="3982152B" w14:textId="77777777" w:rsidR="00D660CA" w:rsidRDefault="00D660CA">
      <w:pPr>
        <w:spacing w:after="0" w:line="120" w:lineRule="auto"/>
        <w:ind w:firstLine="709"/>
        <w:contextualSpacing/>
        <w:jc w:val="both"/>
        <w:rPr>
          <w:rFonts w:eastAsia="Times New Roman"/>
          <w:sz w:val="12"/>
          <w:szCs w:val="12"/>
        </w:rPr>
      </w:pPr>
    </w:p>
    <w:p w14:paraId="4E72ED5C"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24. Схема данных (docs/DATA_MODEL.md)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BFDCC57" w14:textId="77777777">
        <w:tc>
          <w:tcPr>
            <w:tcW w:w="2900" w:type="dxa"/>
            <w:vAlign w:val="center"/>
          </w:tcPr>
          <w:p w14:paraId="2A08BAF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2BFA4A36" w14:textId="77777777" w:rsidR="00D660CA" w:rsidRDefault="00000000">
            <w:pPr>
              <w:spacing w:after="0" w:line="240" w:lineRule="auto"/>
              <w:contextualSpacing/>
              <w:rPr>
                <w:rFonts w:eastAsia="Times New Roman"/>
              </w:rPr>
            </w:pPr>
            <w:r>
              <w:rPr>
                <w:rFonts w:eastAsia="Times New Roman"/>
              </w:rPr>
              <w:t>Скриншот страницы docs/DATA_MODEL.md на GitHub или в Visual Studio Code.</w:t>
            </w:r>
          </w:p>
        </w:tc>
      </w:tr>
      <w:tr w:rsidR="00D660CA" w14:paraId="5B73019F" w14:textId="77777777">
        <w:tc>
          <w:tcPr>
            <w:tcW w:w="2900" w:type="dxa"/>
            <w:vAlign w:val="center"/>
          </w:tcPr>
          <w:p w14:paraId="1294ED77"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666A91F" w14:textId="77777777" w:rsidR="00D660CA" w:rsidRDefault="00000000">
            <w:pPr>
              <w:spacing w:after="0" w:line="240" w:lineRule="auto"/>
              <w:contextualSpacing/>
              <w:rPr>
                <w:rFonts w:eastAsia="Times New Roman"/>
              </w:rPr>
            </w:pPr>
            <w:r>
              <w:rPr>
                <w:rFonts w:eastAsia="Times New Roman"/>
              </w:rPr>
              <w:t>Репозиторий → docs → DATA_MODEL.md.</w:t>
            </w:r>
          </w:p>
        </w:tc>
      </w:tr>
      <w:tr w:rsidR="00D660CA" w14:paraId="1CC7D9E4" w14:textId="77777777">
        <w:tc>
          <w:tcPr>
            <w:tcW w:w="2900" w:type="dxa"/>
            <w:vAlign w:val="center"/>
          </w:tcPr>
          <w:p w14:paraId="6612183C"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5F38B014" w14:textId="77777777" w:rsidR="00D660CA" w:rsidRDefault="00000000">
            <w:pPr>
              <w:spacing w:after="0" w:line="240" w:lineRule="auto"/>
              <w:contextualSpacing/>
              <w:rPr>
                <w:rFonts w:eastAsia="Times New Roman"/>
              </w:rPr>
            </w:pPr>
            <w:r>
              <w:rPr>
                <w:rFonts w:eastAsia="Times New Roman"/>
              </w:rPr>
              <w:t>Диаграмму связей таблиц и таблицу с перечнем ограничений целостности (уникальность и проверки CHECK).</w:t>
            </w:r>
          </w:p>
        </w:tc>
      </w:tr>
      <w:tr w:rsidR="00D660CA" w14:paraId="63386E8C" w14:textId="77777777">
        <w:tc>
          <w:tcPr>
            <w:tcW w:w="2900" w:type="dxa"/>
            <w:vAlign w:val="center"/>
          </w:tcPr>
          <w:p w14:paraId="39FEC583"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DEC0994" w14:textId="77777777" w:rsidR="00D660CA" w:rsidRDefault="00000000">
            <w:pPr>
              <w:spacing w:after="0" w:line="240" w:lineRule="auto"/>
              <w:contextualSpacing/>
              <w:rPr>
                <w:rFonts w:eastAsia="Times New Roman"/>
              </w:rPr>
            </w:pPr>
            <w:r>
              <w:rPr>
                <w:rFonts w:eastAsia="Times New Roman"/>
              </w:rPr>
              <w:t>Рисунок 24 — Схема данных (docs/DATA_MODEL.md)</w:t>
            </w:r>
          </w:p>
        </w:tc>
      </w:tr>
    </w:tbl>
    <w:p w14:paraId="06F5CD66" w14:textId="77777777" w:rsidR="00D660CA" w:rsidRDefault="00D660CA">
      <w:pPr>
        <w:spacing w:after="0" w:line="120" w:lineRule="auto"/>
        <w:ind w:firstLine="709"/>
        <w:contextualSpacing/>
        <w:jc w:val="both"/>
        <w:rPr>
          <w:rFonts w:eastAsia="Times New Roman"/>
          <w:sz w:val="12"/>
          <w:szCs w:val="12"/>
        </w:rPr>
      </w:pPr>
    </w:p>
    <w:p w14:paraId="72325BBE" w14:textId="77777777" w:rsidR="0079569C" w:rsidRDefault="0079569C">
      <w:pPr>
        <w:rPr>
          <w:rFonts w:eastAsia="Times New Roman"/>
          <w:b/>
          <w:sz w:val="30"/>
          <w:szCs w:val="30"/>
        </w:rPr>
      </w:pPr>
      <w:r>
        <w:rPr>
          <w:rFonts w:eastAsia="Times New Roman"/>
          <w:b/>
          <w:sz w:val="30"/>
          <w:szCs w:val="30"/>
        </w:rPr>
        <w:br w:type="page"/>
      </w:r>
    </w:p>
    <w:p w14:paraId="1ED5820C" w14:textId="4AC7E894"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8. Выполнение функции через задачу, ветку, коммиты, запрос на слияние и проверку</w:t>
      </w:r>
    </w:p>
    <w:p w14:paraId="7FEABE7A"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организовать выполнение одной функции через задачу, отдельную ветку, несколько осмысленных коммитов, запрос на слияние и проверку изменений.</w:t>
      </w:r>
    </w:p>
    <w:p w14:paraId="6B9A506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8.1. Выбранная функция.</w:t>
      </w:r>
    </w:p>
    <w:p w14:paraId="1A0B191F"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Для демонстрации процесса выбрана функция «Отчёт „Список рассылки по организациям“»: она добавляет новый отчётный метод API, новую схему ответа и требует изменений в коде, тестах и документации — то есть проходит весь путь изменения от задачи до тега.</w:t>
      </w:r>
    </w:p>
    <w:p w14:paraId="36CF796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8.2. Последовательность выполнения.</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00"/>
        <w:gridCol w:w="4400"/>
        <w:gridCol w:w="2700"/>
      </w:tblGrid>
      <w:tr w:rsidR="00D660CA" w14:paraId="2CF72E90" w14:textId="77777777">
        <w:trPr>
          <w:tblHeader/>
        </w:trPr>
        <w:tc>
          <w:tcPr>
            <w:tcW w:w="1900" w:type="dxa"/>
            <w:vAlign w:val="center"/>
          </w:tcPr>
          <w:p w14:paraId="50722928" w14:textId="77777777" w:rsidR="00D660CA" w:rsidRDefault="00000000">
            <w:pPr>
              <w:spacing w:after="0" w:line="240" w:lineRule="auto"/>
              <w:contextualSpacing/>
              <w:rPr>
                <w:rFonts w:eastAsia="Times New Roman"/>
                <w:b/>
              </w:rPr>
            </w:pPr>
            <w:r>
              <w:rPr>
                <w:rFonts w:eastAsia="Times New Roman"/>
                <w:b/>
              </w:rPr>
              <w:t>Шаг процесса</w:t>
            </w:r>
          </w:p>
        </w:tc>
        <w:tc>
          <w:tcPr>
            <w:tcW w:w="4400" w:type="dxa"/>
            <w:vAlign w:val="center"/>
          </w:tcPr>
          <w:p w14:paraId="46A1C636" w14:textId="77777777" w:rsidR="00D660CA" w:rsidRDefault="00000000">
            <w:pPr>
              <w:spacing w:after="0" w:line="240" w:lineRule="auto"/>
              <w:contextualSpacing/>
              <w:rPr>
                <w:rFonts w:eastAsia="Times New Roman"/>
                <w:b/>
              </w:rPr>
            </w:pPr>
            <w:r>
              <w:rPr>
                <w:rFonts w:eastAsia="Times New Roman"/>
                <w:b/>
              </w:rPr>
              <w:t>Что сделано</w:t>
            </w:r>
          </w:p>
        </w:tc>
        <w:tc>
          <w:tcPr>
            <w:tcW w:w="2700" w:type="dxa"/>
            <w:vAlign w:val="center"/>
          </w:tcPr>
          <w:p w14:paraId="473DE7EC" w14:textId="77777777" w:rsidR="00D660CA" w:rsidRDefault="00000000">
            <w:pPr>
              <w:spacing w:after="0" w:line="240" w:lineRule="auto"/>
              <w:contextualSpacing/>
              <w:rPr>
                <w:rFonts w:eastAsia="Times New Roman"/>
                <w:b/>
              </w:rPr>
            </w:pPr>
            <w:r>
              <w:rPr>
                <w:rFonts w:eastAsia="Times New Roman"/>
                <w:b/>
              </w:rPr>
              <w:t>Команда или действие</w:t>
            </w:r>
          </w:p>
        </w:tc>
      </w:tr>
      <w:tr w:rsidR="00D660CA" w14:paraId="4D6748C0" w14:textId="77777777">
        <w:tc>
          <w:tcPr>
            <w:tcW w:w="1900" w:type="dxa"/>
            <w:vAlign w:val="center"/>
          </w:tcPr>
          <w:p w14:paraId="21C21E62" w14:textId="77777777" w:rsidR="00D660CA" w:rsidRDefault="00000000">
            <w:pPr>
              <w:spacing w:after="0" w:line="240" w:lineRule="auto"/>
              <w:contextualSpacing/>
              <w:rPr>
                <w:rFonts w:eastAsia="Times New Roman"/>
              </w:rPr>
            </w:pPr>
            <w:r>
              <w:rPr>
                <w:rFonts w:eastAsia="Times New Roman"/>
              </w:rPr>
              <w:t>Задача</w:t>
            </w:r>
          </w:p>
        </w:tc>
        <w:tc>
          <w:tcPr>
            <w:tcW w:w="4400" w:type="dxa"/>
            <w:vAlign w:val="center"/>
          </w:tcPr>
          <w:p w14:paraId="2F1467CD" w14:textId="77777777" w:rsidR="00D660CA" w:rsidRDefault="00000000">
            <w:pPr>
              <w:spacing w:after="0" w:line="240" w:lineRule="auto"/>
              <w:contextualSpacing/>
              <w:rPr>
                <w:rFonts w:eastAsia="Times New Roman"/>
              </w:rPr>
            </w:pPr>
            <w:r>
              <w:rPr>
                <w:rFonts w:eastAsia="Times New Roman"/>
              </w:rPr>
              <w:t>создана задача с описанием результата и критериями готовности</w:t>
            </w:r>
          </w:p>
        </w:tc>
        <w:tc>
          <w:tcPr>
            <w:tcW w:w="2700" w:type="dxa"/>
            <w:vAlign w:val="center"/>
          </w:tcPr>
          <w:p w14:paraId="3CDEE0EA" w14:textId="77777777" w:rsidR="00D660CA" w:rsidRDefault="00000000">
            <w:pPr>
              <w:spacing w:after="0" w:line="240" w:lineRule="auto"/>
              <w:contextualSpacing/>
              <w:rPr>
                <w:rFonts w:eastAsia="Times New Roman"/>
              </w:rPr>
            </w:pPr>
            <w:r>
              <w:rPr>
                <w:rFonts w:eastAsia="Times New Roman"/>
              </w:rPr>
              <w:t>GitHub → Issues → New issue</w:t>
            </w:r>
          </w:p>
        </w:tc>
      </w:tr>
      <w:tr w:rsidR="00D660CA" w:rsidRPr="0079569C" w14:paraId="46CE2A87" w14:textId="77777777">
        <w:tc>
          <w:tcPr>
            <w:tcW w:w="1900" w:type="dxa"/>
            <w:vAlign w:val="center"/>
          </w:tcPr>
          <w:p w14:paraId="0E5EBC21" w14:textId="77777777" w:rsidR="00D660CA" w:rsidRDefault="00000000">
            <w:pPr>
              <w:spacing w:after="0" w:line="240" w:lineRule="auto"/>
              <w:contextualSpacing/>
              <w:rPr>
                <w:rFonts w:eastAsia="Times New Roman"/>
              </w:rPr>
            </w:pPr>
            <w:r>
              <w:rPr>
                <w:rFonts w:eastAsia="Times New Roman"/>
              </w:rPr>
              <w:t>Ветка</w:t>
            </w:r>
          </w:p>
        </w:tc>
        <w:tc>
          <w:tcPr>
            <w:tcW w:w="4400" w:type="dxa"/>
            <w:vAlign w:val="center"/>
          </w:tcPr>
          <w:p w14:paraId="6363F150" w14:textId="77777777" w:rsidR="00D660CA" w:rsidRDefault="00000000">
            <w:pPr>
              <w:spacing w:after="0" w:line="240" w:lineRule="auto"/>
              <w:contextualSpacing/>
              <w:rPr>
                <w:rFonts w:eastAsia="Times New Roman"/>
              </w:rPr>
            </w:pPr>
            <w:r>
              <w:rPr>
                <w:rFonts w:eastAsia="Times New Roman"/>
              </w:rPr>
              <w:t>создана ветка feature/1-mailing-list от актуального main</w:t>
            </w:r>
          </w:p>
        </w:tc>
        <w:tc>
          <w:tcPr>
            <w:tcW w:w="2700" w:type="dxa"/>
            <w:vAlign w:val="center"/>
          </w:tcPr>
          <w:p w14:paraId="0C2D742A"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switch -c feature/1-mailing-list</w:t>
            </w:r>
          </w:p>
        </w:tc>
      </w:tr>
      <w:tr w:rsidR="00D660CA" w14:paraId="6572AC6E" w14:textId="77777777">
        <w:tc>
          <w:tcPr>
            <w:tcW w:w="1900" w:type="dxa"/>
            <w:vAlign w:val="center"/>
          </w:tcPr>
          <w:p w14:paraId="6E424A84" w14:textId="77777777" w:rsidR="00D660CA" w:rsidRDefault="00000000">
            <w:pPr>
              <w:spacing w:after="0" w:line="240" w:lineRule="auto"/>
              <w:contextualSpacing/>
              <w:rPr>
                <w:rFonts w:eastAsia="Times New Roman"/>
              </w:rPr>
            </w:pPr>
            <w:r>
              <w:rPr>
                <w:rFonts w:eastAsia="Times New Roman"/>
              </w:rPr>
              <w:t>Коммит 1</w:t>
            </w:r>
          </w:p>
        </w:tc>
        <w:tc>
          <w:tcPr>
            <w:tcW w:w="4400" w:type="dxa"/>
            <w:vAlign w:val="center"/>
          </w:tcPr>
          <w:p w14:paraId="0031A31E" w14:textId="77777777" w:rsidR="00D660CA" w:rsidRPr="0079569C" w:rsidRDefault="00000000">
            <w:pPr>
              <w:spacing w:after="0" w:line="240" w:lineRule="auto"/>
              <w:contextualSpacing/>
              <w:rPr>
                <w:rFonts w:eastAsia="Times New Roman"/>
                <w:lang w:val="en-US"/>
              </w:rPr>
            </w:pPr>
            <w:r>
              <w:rPr>
                <w:rFonts w:eastAsia="Times New Roman"/>
              </w:rPr>
              <w:t>добавлены</w:t>
            </w:r>
            <w:r w:rsidRPr="0079569C">
              <w:rPr>
                <w:rFonts w:eastAsia="Times New Roman"/>
                <w:lang w:val="en-US"/>
              </w:rPr>
              <w:t xml:space="preserve"> </w:t>
            </w:r>
            <w:r>
              <w:rPr>
                <w:rFonts w:eastAsia="Times New Roman"/>
              </w:rPr>
              <w:t>схема</w:t>
            </w:r>
            <w:r w:rsidRPr="0079569C">
              <w:rPr>
                <w:rFonts w:eastAsia="Times New Roman"/>
                <w:lang w:val="en-US"/>
              </w:rPr>
              <w:t xml:space="preserve"> </w:t>
            </w:r>
            <w:r>
              <w:rPr>
                <w:rFonts w:eastAsia="Times New Roman"/>
              </w:rPr>
              <w:t>ответа</w:t>
            </w:r>
            <w:r w:rsidRPr="0079569C">
              <w:rPr>
                <w:rFonts w:eastAsia="Times New Roman"/>
                <w:lang w:val="en-US"/>
              </w:rPr>
              <w:t xml:space="preserve"> </w:t>
            </w:r>
            <w:r>
              <w:rPr>
                <w:rFonts w:eastAsia="Times New Roman"/>
              </w:rPr>
              <w:t>и</w:t>
            </w:r>
            <w:r w:rsidRPr="0079569C">
              <w:rPr>
                <w:rFonts w:eastAsia="Times New Roman"/>
                <w:lang w:val="en-US"/>
              </w:rPr>
              <w:t xml:space="preserve"> </w:t>
            </w:r>
            <w:r>
              <w:rPr>
                <w:rFonts w:eastAsia="Times New Roman"/>
              </w:rPr>
              <w:t>метод</w:t>
            </w:r>
            <w:r w:rsidRPr="0079569C">
              <w:rPr>
                <w:rFonts w:eastAsia="Times New Roman"/>
                <w:lang w:val="en-US"/>
              </w:rPr>
              <w:t xml:space="preserve"> GET /</w:t>
            </w:r>
            <w:proofErr w:type="spellStart"/>
            <w:r w:rsidRPr="0079569C">
              <w:rPr>
                <w:rFonts w:eastAsia="Times New Roman"/>
                <w:lang w:val="en-US"/>
              </w:rPr>
              <w:t>api</w:t>
            </w:r>
            <w:proofErr w:type="spellEnd"/>
            <w:r w:rsidRPr="0079569C">
              <w:rPr>
                <w:rFonts w:eastAsia="Times New Roman"/>
                <w:lang w:val="en-US"/>
              </w:rPr>
              <w:t>/v1/reports/mailing-list/{</w:t>
            </w:r>
            <w:proofErr w:type="spellStart"/>
            <w:r w:rsidRPr="0079569C">
              <w:rPr>
                <w:rFonts w:eastAsia="Times New Roman"/>
                <w:lang w:val="en-US"/>
              </w:rPr>
              <w:t>conference_id</w:t>
            </w:r>
            <w:proofErr w:type="spellEnd"/>
            <w:r w:rsidRPr="0079569C">
              <w:rPr>
                <w:rFonts w:eastAsia="Times New Roman"/>
                <w:lang w:val="en-US"/>
              </w:rPr>
              <w:t>}</w:t>
            </w:r>
          </w:p>
        </w:tc>
        <w:tc>
          <w:tcPr>
            <w:tcW w:w="2700" w:type="dxa"/>
            <w:vAlign w:val="center"/>
          </w:tcPr>
          <w:p w14:paraId="0B4B5E70" w14:textId="77777777" w:rsidR="00D660CA" w:rsidRDefault="00000000">
            <w:pPr>
              <w:spacing w:after="0" w:line="240" w:lineRule="auto"/>
              <w:contextualSpacing/>
              <w:rPr>
                <w:rFonts w:eastAsia="Times New Roman"/>
              </w:rPr>
            </w:pPr>
            <w:proofErr w:type="spellStart"/>
            <w:r>
              <w:rPr>
                <w:rFonts w:eastAsia="Times New Roman"/>
              </w:rPr>
              <w:t>git</w:t>
            </w:r>
            <w:proofErr w:type="spellEnd"/>
            <w:r>
              <w:rPr>
                <w:rFonts w:eastAsia="Times New Roman"/>
              </w:rPr>
              <w:t xml:space="preserve"> </w:t>
            </w:r>
            <w:proofErr w:type="spellStart"/>
            <w:r>
              <w:rPr>
                <w:rFonts w:eastAsia="Times New Roman"/>
              </w:rPr>
              <w:t>commit</w:t>
            </w:r>
            <w:proofErr w:type="spellEnd"/>
            <w:r>
              <w:rPr>
                <w:rFonts w:eastAsia="Times New Roman"/>
              </w:rPr>
              <w:t xml:space="preserve"> -m "</w:t>
            </w:r>
            <w:proofErr w:type="spellStart"/>
            <w:r>
              <w:rPr>
                <w:rFonts w:eastAsia="Times New Roman"/>
              </w:rPr>
              <w:t>feat</w:t>
            </w:r>
            <w:proofErr w:type="spellEnd"/>
            <w:r>
              <w:rPr>
                <w:rFonts w:eastAsia="Times New Roman"/>
              </w:rPr>
              <w:t>(</w:t>
            </w:r>
            <w:proofErr w:type="spellStart"/>
            <w:r>
              <w:rPr>
                <w:rFonts w:eastAsia="Times New Roman"/>
              </w:rPr>
              <w:t>reports</w:t>
            </w:r>
            <w:proofErr w:type="spellEnd"/>
            <w:r>
              <w:rPr>
                <w:rFonts w:eastAsia="Times New Roman"/>
              </w:rPr>
              <w:t>): добавить список рассылки по организациям"</w:t>
            </w:r>
          </w:p>
        </w:tc>
      </w:tr>
      <w:tr w:rsidR="00D660CA" w14:paraId="67FACF8D" w14:textId="77777777">
        <w:tc>
          <w:tcPr>
            <w:tcW w:w="1900" w:type="dxa"/>
            <w:vAlign w:val="center"/>
          </w:tcPr>
          <w:p w14:paraId="7B4DD396" w14:textId="77777777" w:rsidR="00D660CA" w:rsidRDefault="00000000">
            <w:pPr>
              <w:spacing w:after="0" w:line="240" w:lineRule="auto"/>
              <w:contextualSpacing/>
              <w:rPr>
                <w:rFonts w:eastAsia="Times New Roman"/>
              </w:rPr>
            </w:pPr>
            <w:r>
              <w:rPr>
                <w:rFonts w:eastAsia="Times New Roman"/>
              </w:rPr>
              <w:t>Коммит 2</w:t>
            </w:r>
          </w:p>
        </w:tc>
        <w:tc>
          <w:tcPr>
            <w:tcW w:w="4400" w:type="dxa"/>
            <w:vAlign w:val="center"/>
          </w:tcPr>
          <w:p w14:paraId="73BB1807" w14:textId="77777777" w:rsidR="00D660CA" w:rsidRDefault="00000000">
            <w:pPr>
              <w:spacing w:after="0" w:line="240" w:lineRule="auto"/>
              <w:contextualSpacing/>
              <w:rPr>
                <w:rFonts w:eastAsia="Times New Roman"/>
              </w:rPr>
            </w:pPr>
            <w:r>
              <w:rPr>
                <w:rFonts w:eastAsia="Times New Roman"/>
              </w:rPr>
              <w:t>написаны тесты: группировка по организациям и отсев непринятых заявок</w:t>
            </w:r>
          </w:p>
        </w:tc>
        <w:tc>
          <w:tcPr>
            <w:tcW w:w="2700" w:type="dxa"/>
            <w:vAlign w:val="center"/>
          </w:tcPr>
          <w:p w14:paraId="6B95AC2B" w14:textId="77777777" w:rsidR="00D660CA" w:rsidRDefault="00000000">
            <w:pPr>
              <w:spacing w:after="0" w:line="240" w:lineRule="auto"/>
              <w:contextualSpacing/>
              <w:rPr>
                <w:rFonts w:eastAsia="Times New Roman"/>
              </w:rPr>
            </w:pPr>
            <w:r>
              <w:rPr>
                <w:rFonts w:eastAsia="Times New Roman"/>
              </w:rPr>
              <w:t>git commit -m "test(reports): покрыть список рассылки и отсев непринятых заявок"</w:t>
            </w:r>
          </w:p>
        </w:tc>
      </w:tr>
      <w:tr w:rsidR="00D660CA" w14:paraId="7338CC16" w14:textId="77777777">
        <w:tc>
          <w:tcPr>
            <w:tcW w:w="1900" w:type="dxa"/>
            <w:vAlign w:val="center"/>
          </w:tcPr>
          <w:p w14:paraId="1BF93DA6" w14:textId="77777777" w:rsidR="00D660CA" w:rsidRDefault="00000000">
            <w:pPr>
              <w:spacing w:after="0" w:line="240" w:lineRule="auto"/>
              <w:contextualSpacing/>
              <w:rPr>
                <w:rFonts w:eastAsia="Times New Roman"/>
              </w:rPr>
            </w:pPr>
            <w:r>
              <w:rPr>
                <w:rFonts w:eastAsia="Times New Roman"/>
              </w:rPr>
              <w:t>Коммит 3</w:t>
            </w:r>
          </w:p>
        </w:tc>
        <w:tc>
          <w:tcPr>
            <w:tcW w:w="4400" w:type="dxa"/>
            <w:vAlign w:val="center"/>
          </w:tcPr>
          <w:p w14:paraId="43BED296" w14:textId="77777777" w:rsidR="00D660CA" w:rsidRDefault="00000000">
            <w:pPr>
              <w:spacing w:after="0" w:line="240" w:lineRule="auto"/>
              <w:contextualSpacing/>
              <w:rPr>
                <w:rFonts w:eastAsia="Times New Roman"/>
              </w:rPr>
            </w:pPr>
            <w:r>
              <w:rPr>
                <w:rFonts w:eastAsia="Times New Roman"/>
              </w:rPr>
              <w:t>обновлена документация: описание метода в docs/API.md и README</w:t>
            </w:r>
          </w:p>
        </w:tc>
        <w:tc>
          <w:tcPr>
            <w:tcW w:w="2700" w:type="dxa"/>
            <w:vAlign w:val="center"/>
          </w:tcPr>
          <w:p w14:paraId="0AA190B3" w14:textId="77777777" w:rsidR="00D660CA" w:rsidRDefault="00000000">
            <w:pPr>
              <w:spacing w:after="0" w:line="240" w:lineRule="auto"/>
              <w:contextualSpacing/>
              <w:rPr>
                <w:rFonts w:eastAsia="Times New Roman"/>
              </w:rPr>
            </w:pPr>
            <w:r>
              <w:rPr>
                <w:rFonts w:eastAsia="Times New Roman"/>
              </w:rPr>
              <w:t>git commit -m "docs(reports): описать отчёт списка рассылки по организациям"</w:t>
            </w:r>
          </w:p>
        </w:tc>
      </w:tr>
      <w:tr w:rsidR="00D660CA" w14:paraId="0D9ACEC5" w14:textId="77777777">
        <w:tc>
          <w:tcPr>
            <w:tcW w:w="1900" w:type="dxa"/>
            <w:vAlign w:val="center"/>
          </w:tcPr>
          <w:p w14:paraId="64FA5682" w14:textId="77777777" w:rsidR="00D660CA" w:rsidRDefault="00000000">
            <w:pPr>
              <w:spacing w:after="0" w:line="240" w:lineRule="auto"/>
              <w:contextualSpacing/>
              <w:rPr>
                <w:rFonts w:eastAsia="Times New Roman"/>
              </w:rPr>
            </w:pPr>
            <w:r>
              <w:rPr>
                <w:rFonts w:eastAsia="Times New Roman"/>
              </w:rPr>
              <w:t>Локальная проверка</w:t>
            </w:r>
          </w:p>
        </w:tc>
        <w:tc>
          <w:tcPr>
            <w:tcW w:w="4400" w:type="dxa"/>
            <w:vAlign w:val="center"/>
          </w:tcPr>
          <w:p w14:paraId="72D5B66E" w14:textId="77777777" w:rsidR="00D660CA" w:rsidRDefault="00000000">
            <w:pPr>
              <w:spacing w:after="0" w:line="240" w:lineRule="auto"/>
              <w:contextualSpacing/>
              <w:rPr>
                <w:rFonts w:eastAsia="Times New Roman"/>
              </w:rPr>
            </w:pPr>
            <w:r>
              <w:rPr>
                <w:rFonts w:eastAsia="Times New Roman"/>
              </w:rPr>
              <w:t>выполнен полный набор проверок: 58 тестов, анализ, форматирование, дымовая проверка</w:t>
            </w:r>
          </w:p>
        </w:tc>
        <w:tc>
          <w:tcPr>
            <w:tcW w:w="2700" w:type="dxa"/>
            <w:vAlign w:val="center"/>
          </w:tcPr>
          <w:p w14:paraId="0BC487CF" w14:textId="77777777" w:rsidR="00D660CA" w:rsidRDefault="00000000">
            <w:pPr>
              <w:spacing w:after="0" w:line="240" w:lineRule="auto"/>
              <w:contextualSpacing/>
              <w:rPr>
                <w:rFonts w:eastAsia="Times New Roman"/>
              </w:rPr>
            </w:pPr>
            <w:r>
              <w:rPr>
                <w:rFonts w:eastAsia="Times New Roman"/>
              </w:rPr>
              <w:t>.\scripts\dev.ps1 verify</w:t>
            </w:r>
          </w:p>
        </w:tc>
      </w:tr>
      <w:tr w:rsidR="00D660CA" w:rsidRPr="0079569C" w14:paraId="59852C8C" w14:textId="77777777">
        <w:tc>
          <w:tcPr>
            <w:tcW w:w="1900" w:type="dxa"/>
            <w:vAlign w:val="center"/>
          </w:tcPr>
          <w:p w14:paraId="06FB0262" w14:textId="77777777" w:rsidR="00D660CA" w:rsidRDefault="00000000">
            <w:pPr>
              <w:spacing w:after="0" w:line="240" w:lineRule="auto"/>
              <w:contextualSpacing/>
              <w:rPr>
                <w:rFonts w:eastAsia="Times New Roman"/>
              </w:rPr>
            </w:pPr>
            <w:r>
              <w:rPr>
                <w:rFonts w:eastAsia="Times New Roman"/>
              </w:rPr>
              <w:t>Отправка</w:t>
            </w:r>
          </w:p>
        </w:tc>
        <w:tc>
          <w:tcPr>
            <w:tcW w:w="4400" w:type="dxa"/>
            <w:vAlign w:val="center"/>
          </w:tcPr>
          <w:p w14:paraId="66972086" w14:textId="77777777" w:rsidR="00D660CA" w:rsidRDefault="00000000">
            <w:pPr>
              <w:spacing w:after="0" w:line="240" w:lineRule="auto"/>
              <w:contextualSpacing/>
              <w:rPr>
                <w:rFonts w:eastAsia="Times New Roman"/>
              </w:rPr>
            </w:pPr>
            <w:r>
              <w:rPr>
                <w:rFonts w:eastAsia="Times New Roman"/>
              </w:rPr>
              <w:t>ветка отправлена в удалённый репозиторий</w:t>
            </w:r>
          </w:p>
        </w:tc>
        <w:tc>
          <w:tcPr>
            <w:tcW w:w="2700" w:type="dxa"/>
            <w:vAlign w:val="center"/>
          </w:tcPr>
          <w:p w14:paraId="4EC793F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push -u origin feature/1-mailing-list</w:t>
            </w:r>
          </w:p>
        </w:tc>
      </w:tr>
      <w:tr w:rsidR="00D660CA" w14:paraId="2153A64E" w14:textId="77777777">
        <w:tc>
          <w:tcPr>
            <w:tcW w:w="1900" w:type="dxa"/>
            <w:vAlign w:val="center"/>
          </w:tcPr>
          <w:p w14:paraId="650AD651" w14:textId="77777777" w:rsidR="00D660CA" w:rsidRDefault="00000000">
            <w:pPr>
              <w:spacing w:after="0" w:line="240" w:lineRule="auto"/>
              <w:contextualSpacing/>
              <w:rPr>
                <w:rFonts w:eastAsia="Times New Roman"/>
              </w:rPr>
            </w:pPr>
            <w:r>
              <w:rPr>
                <w:rFonts w:eastAsia="Times New Roman"/>
              </w:rPr>
              <w:t>Запрос на слияние</w:t>
            </w:r>
          </w:p>
        </w:tc>
        <w:tc>
          <w:tcPr>
            <w:tcW w:w="4400" w:type="dxa"/>
            <w:vAlign w:val="center"/>
          </w:tcPr>
          <w:p w14:paraId="6BCCCAFF" w14:textId="77777777" w:rsidR="00D660CA" w:rsidRDefault="00000000">
            <w:pPr>
              <w:spacing w:after="0" w:line="240" w:lineRule="auto"/>
              <w:contextualSpacing/>
              <w:rPr>
                <w:rFonts w:eastAsia="Times New Roman"/>
              </w:rPr>
            </w:pPr>
            <w:r>
              <w:rPr>
                <w:rFonts w:eastAsia="Times New Roman"/>
              </w:rPr>
              <w:t>создан Pull Request с описанием, ссылкой на задачу и разделом «Как проверить»</w:t>
            </w:r>
          </w:p>
        </w:tc>
        <w:tc>
          <w:tcPr>
            <w:tcW w:w="2700" w:type="dxa"/>
            <w:vAlign w:val="center"/>
          </w:tcPr>
          <w:p w14:paraId="2A949638" w14:textId="77777777" w:rsidR="00D660CA" w:rsidRDefault="00000000">
            <w:pPr>
              <w:spacing w:after="0" w:line="240" w:lineRule="auto"/>
              <w:contextualSpacing/>
              <w:rPr>
                <w:rFonts w:eastAsia="Times New Roman"/>
              </w:rPr>
            </w:pPr>
            <w:r>
              <w:rPr>
                <w:rFonts w:eastAsia="Times New Roman"/>
              </w:rPr>
              <w:t>GitHub → Compare &amp; pull request</w:t>
            </w:r>
          </w:p>
        </w:tc>
      </w:tr>
      <w:tr w:rsidR="00D660CA" w14:paraId="7C523252" w14:textId="77777777">
        <w:tc>
          <w:tcPr>
            <w:tcW w:w="1900" w:type="dxa"/>
            <w:vAlign w:val="center"/>
          </w:tcPr>
          <w:p w14:paraId="211FCE83" w14:textId="77777777" w:rsidR="00D660CA" w:rsidRDefault="00000000">
            <w:pPr>
              <w:spacing w:after="0" w:line="240" w:lineRule="auto"/>
              <w:contextualSpacing/>
              <w:rPr>
                <w:rFonts w:eastAsia="Times New Roman"/>
              </w:rPr>
            </w:pPr>
            <w:r>
              <w:rPr>
                <w:rFonts w:eastAsia="Times New Roman"/>
              </w:rPr>
              <w:t>Проверка изменений</w:t>
            </w:r>
          </w:p>
        </w:tc>
        <w:tc>
          <w:tcPr>
            <w:tcW w:w="4400" w:type="dxa"/>
            <w:vAlign w:val="center"/>
          </w:tcPr>
          <w:p w14:paraId="5C4238B3" w14:textId="77777777" w:rsidR="00D660CA" w:rsidRDefault="00000000">
            <w:pPr>
              <w:spacing w:after="0" w:line="240" w:lineRule="auto"/>
              <w:contextualSpacing/>
              <w:rPr>
                <w:rFonts w:eastAsia="Times New Roman"/>
              </w:rPr>
            </w:pPr>
            <w:r>
              <w:rPr>
                <w:rFonts w:eastAsia="Times New Roman"/>
              </w:rPr>
              <w:t>CI выполнил форматирование, анализ, тесты, дымовую проверку, сборку контейнера и проверку /health</w:t>
            </w:r>
          </w:p>
        </w:tc>
        <w:tc>
          <w:tcPr>
            <w:tcW w:w="2700" w:type="dxa"/>
            <w:vAlign w:val="center"/>
          </w:tcPr>
          <w:p w14:paraId="7386254F" w14:textId="77777777" w:rsidR="00D660CA" w:rsidRDefault="00000000">
            <w:pPr>
              <w:spacing w:after="0" w:line="240" w:lineRule="auto"/>
              <w:contextualSpacing/>
              <w:rPr>
                <w:rFonts w:eastAsia="Times New Roman"/>
              </w:rPr>
            </w:pPr>
            <w:r>
              <w:rPr>
                <w:rFonts w:eastAsia="Times New Roman"/>
              </w:rPr>
              <w:t>GitHub → Actions (зелёный статус)</w:t>
            </w:r>
          </w:p>
        </w:tc>
      </w:tr>
      <w:tr w:rsidR="00D660CA" w:rsidRPr="0079569C" w14:paraId="4F7242FB" w14:textId="77777777">
        <w:tc>
          <w:tcPr>
            <w:tcW w:w="1900" w:type="dxa"/>
            <w:vAlign w:val="center"/>
          </w:tcPr>
          <w:p w14:paraId="78615FE8" w14:textId="77777777" w:rsidR="00D660CA" w:rsidRDefault="00000000">
            <w:pPr>
              <w:spacing w:after="0" w:line="240" w:lineRule="auto"/>
              <w:contextualSpacing/>
              <w:rPr>
                <w:rFonts w:eastAsia="Times New Roman"/>
              </w:rPr>
            </w:pPr>
            <w:r>
              <w:rPr>
                <w:rFonts w:eastAsia="Times New Roman"/>
              </w:rPr>
              <w:t>Слияние</w:t>
            </w:r>
          </w:p>
        </w:tc>
        <w:tc>
          <w:tcPr>
            <w:tcW w:w="4400" w:type="dxa"/>
            <w:vAlign w:val="center"/>
          </w:tcPr>
          <w:p w14:paraId="4AA94BAE" w14:textId="77777777" w:rsidR="00D660CA" w:rsidRDefault="00000000">
            <w:pPr>
              <w:spacing w:after="0" w:line="240" w:lineRule="auto"/>
              <w:contextualSpacing/>
              <w:rPr>
                <w:rFonts w:eastAsia="Times New Roman"/>
              </w:rPr>
            </w:pPr>
            <w:r>
              <w:rPr>
                <w:rFonts w:eastAsia="Times New Roman"/>
              </w:rPr>
              <w:t>PR слит в main отдельным коммитом слияния, ветка удалена</w:t>
            </w:r>
          </w:p>
        </w:tc>
        <w:tc>
          <w:tcPr>
            <w:tcW w:w="2700" w:type="dxa"/>
            <w:vAlign w:val="center"/>
          </w:tcPr>
          <w:p w14:paraId="5BC92A8D"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GitHub → Merge pull request → Delete branch</w:t>
            </w:r>
          </w:p>
        </w:tc>
      </w:tr>
      <w:tr w:rsidR="00D660CA" w:rsidRPr="0079569C" w14:paraId="28CC0EFD" w14:textId="77777777">
        <w:tc>
          <w:tcPr>
            <w:tcW w:w="1900" w:type="dxa"/>
            <w:vAlign w:val="center"/>
          </w:tcPr>
          <w:p w14:paraId="6D807644" w14:textId="77777777" w:rsidR="00D660CA" w:rsidRDefault="00000000">
            <w:pPr>
              <w:spacing w:after="0" w:line="240" w:lineRule="auto"/>
              <w:contextualSpacing/>
              <w:rPr>
                <w:rFonts w:eastAsia="Times New Roman"/>
              </w:rPr>
            </w:pPr>
            <w:r>
              <w:rPr>
                <w:rFonts w:eastAsia="Times New Roman"/>
              </w:rPr>
              <w:lastRenderedPageBreak/>
              <w:t>Актуализация</w:t>
            </w:r>
          </w:p>
        </w:tc>
        <w:tc>
          <w:tcPr>
            <w:tcW w:w="4400" w:type="dxa"/>
            <w:vAlign w:val="center"/>
          </w:tcPr>
          <w:p w14:paraId="7445FBCC" w14:textId="77777777" w:rsidR="00D660CA" w:rsidRDefault="00000000">
            <w:pPr>
              <w:spacing w:after="0" w:line="240" w:lineRule="auto"/>
              <w:contextualSpacing/>
              <w:rPr>
                <w:rFonts w:eastAsia="Times New Roman"/>
              </w:rPr>
            </w:pPr>
            <w:r>
              <w:rPr>
                <w:rFonts w:eastAsia="Times New Roman"/>
              </w:rPr>
              <w:t>локальная main обновлена, ветка удалена</w:t>
            </w:r>
          </w:p>
        </w:tc>
        <w:tc>
          <w:tcPr>
            <w:tcW w:w="2700" w:type="dxa"/>
            <w:vAlign w:val="center"/>
          </w:tcPr>
          <w:p w14:paraId="3BD9ACEF"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git switch main; git pull --ff-only; git branch -d feature/1-mailing-list</w:t>
            </w:r>
          </w:p>
        </w:tc>
      </w:tr>
    </w:tbl>
    <w:p w14:paraId="3767C24C" w14:textId="77777777" w:rsidR="00D660CA" w:rsidRPr="0079569C" w:rsidRDefault="00D660CA">
      <w:pPr>
        <w:spacing w:after="0" w:line="120" w:lineRule="auto"/>
        <w:ind w:firstLine="709"/>
        <w:contextualSpacing/>
        <w:jc w:val="both"/>
        <w:rPr>
          <w:rFonts w:eastAsia="Times New Roman"/>
          <w:sz w:val="12"/>
          <w:szCs w:val="12"/>
          <w:lang w:val="en-US"/>
        </w:rPr>
      </w:pPr>
    </w:p>
    <w:p w14:paraId="2295B4E7"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8.3. Содержание запроса на слияние.</w:t>
      </w:r>
    </w:p>
    <w:p w14:paraId="6449CCD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Описание PR оформлено по шаблону: ссылка на задачу (Closes #N), перечень выполненных работ, порядок ручной проверки и контрольный список (пройдены ли локальные проверки, добавлены ли тесты, обновлена ли документация, нет ли секретов в коммите).</w:t>
      </w:r>
    </w:p>
    <w:p w14:paraId="7E446CE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8.4. Проверка изменений перед слиянием.</w:t>
      </w:r>
    </w:p>
    <w:p w14:paraId="221201F4"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Изменение считается проверенным, если выполнены два условия: локально пройден полный набор проверок и в CI зелёный статус по обеим группам заданий — «Локальные проверки и тесты» и «Сборка и проверка контейнера». Дополнительно просматривается вкладка Files changed, чтобы убедиться, что в PR нет секретов и посторонних файлов.</w:t>
      </w:r>
    </w:p>
    <w:p w14:paraId="27E1BE31"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8.5. Что подтверждают команды.</w:t>
      </w:r>
    </w:p>
    <w:p>
      <w:pPr>
        <w:spacing w:before="0" w:after="0" w:line="240" w:lineRule="auto"/>
        <w:contextualSpacing/>
        <w:ind w:firstLine="0" w:left="284"/>
        <w:jc w:val="left"/>
      </w:pPr>
      <w:r>
        <w:rPr>
          <w:rFonts w:ascii="Consolas" w:hAnsi="Consolas" w:cs="Consolas" w:eastAsia="Consolas"/>
          <w:sz w:val="20"/>
          <w:szCs w:val="20"/>
        </w:rPr>
        <w:t xml:space="preserve"># История коммитов проекта (вывод git log --oneline --graph --decorate)</w:t>
      </w:r>
    </w:p>
    <w:p>
      <w:pPr>
        <w:spacing w:before="0" w:after="0" w:line="240" w:lineRule="auto"/>
        <w:contextualSpacing/>
        <w:ind w:firstLine="0" w:left="284"/>
        <w:jc w:val="left"/>
      </w:pPr>
      <w:r>
        <w:rPr>
          <w:rFonts w:ascii="Consolas" w:hAnsi="Consolas" w:cs="Consolas" w:eastAsia="Consolas"/>
          <w:sz w:val="20"/>
          <w:szCs w:val="20"/>
        </w:rPr>
        <w:t xml:space="preserve">git log --oneline --graph --decorate -12</w:t>
      </w:r>
    </w:p>
    <w:p>
      <w:pPr>
        <w:spacing w:before="0" w:after="0" w:line="240" w:lineRule="auto"/>
        <w:contextualSpacing/>
        <w:ind w:firstLine="0" w:left="284"/>
        <w:jc w:val="left"/>
      </w:pPr>
      <w:r>
        <w:rPr>
          <w:rFonts w:ascii="Consolas" w:hAnsi="Consolas" w:cs="Consolas" w:eastAsia="Consolas"/>
          <w:sz w:val="20"/>
          <w:szCs w:val="20"/>
        </w:rPr>
        <w:t xml:space="preserve">*   dc3d9b4 (HEAD -&gt; main, origin/main, origin/HEAD)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dcee4d1 (origin/feature/3-section-capacity, feature/3-section-capacity) feat(sections): поднять вместимость секции по умолчанию и задать минимум</w:t>
      </w:r>
    </w:p>
    <w:p>
      <w:pPr>
        <w:spacing w:before="0" w:after="0" w:line="240" w:lineRule="auto"/>
        <w:contextualSpacing/>
        <w:ind w:firstLine="0" w:left="284"/>
        <w:jc w:val="left"/>
      </w:pPr>
      <w:r>
        <w:rPr>
          <w:rFonts w:ascii="Consolas" w:hAnsi="Consolas" w:cs="Consolas" w:eastAsia="Consolas"/>
          <w:sz w:val="20"/>
          <w:szCs w:val="20"/>
        </w:rPr>
        <w:t xml:space="preserve">* |   ba37320 merge: влить feature/2-teams-section (вместимость секции по умолчанию)</w:t>
      </w:r>
    </w:p>
    <w:p>
      <w:pPr>
        <w:spacing w:before="0" w:after="0" w:line="240" w:lineRule="auto"/>
        <w:contextualSpacing/>
        <w:ind w:firstLine="0" w:left="284"/>
        <w:jc w:val="left"/>
      </w:pPr>
      <w:r>
        <w:rPr>
          <w:rFonts w:ascii="Consolas" w:hAnsi="Consolas" w:cs="Consolas" w:eastAsia="Consolas"/>
          <w:sz w:val="20"/>
          <w:szCs w:val="20"/>
        </w:rPr>
        <w:t xml:space="preserve">|\ \  </w:t>
      </w:r>
    </w:p>
    <w:p>
      <w:pPr>
        <w:spacing w:before="0" w:after="0" w:line="240" w:lineRule="auto"/>
        <w:contextualSpacing/>
        <w:ind w:firstLine="0" w:left="284"/>
        <w:jc w:val="left"/>
      </w:pPr>
      <w:r>
        <w:rPr>
          <w:rFonts w:ascii="Consolas" w:hAnsi="Consolas" w:cs="Consolas" w:eastAsia="Consolas"/>
          <w:sz w:val="20"/>
          <w:szCs w:val="20"/>
        </w:rPr>
        <w:t xml:space="preserve">| |/  </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ee4571e (origin/feature/2-teams-section, feature/2-teams-section) feat(sections): задать вместимость секции по умолчанию и предел вместимости</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8605ca6 (tag: v0.1.0) fix(participants): устранить ошибку 500 из-за служебного адреса администратора</w:t>
      </w:r>
    </w:p>
    <w:p>
      <w:pPr>
        <w:spacing w:before="0" w:after="0" w:line="240" w:lineRule="auto"/>
        <w:contextualSpacing/>
        <w:ind w:firstLine="0" w:left="284"/>
        <w:jc w:val="left"/>
      </w:pPr>
      <w:r>
        <w:rPr>
          <w:rFonts w:ascii="Consolas" w:hAnsi="Consolas" w:cs="Consolas" w:eastAsia="Consolas"/>
          <w:sz w:val="20"/>
          <w:szCs w:val="20"/>
        </w:rPr>
        <w:t xml:space="preserve">* 82958c8 fix(scripts): сделать вывод служебных скриптов ASCII-совместимым</w:t>
      </w:r>
    </w:p>
    <w:p>
      <w:pPr>
        <w:spacing w:before="0" w:after="0" w:line="240" w:lineRule="auto"/>
        <w:contextualSpacing/>
        <w:ind w:firstLine="0" w:left="284"/>
        <w:jc w:val="left"/>
      </w:pPr>
      <w:r>
        <w:rPr>
          <w:rFonts w:ascii="Consolas" w:hAnsi="Consolas" w:cs="Consolas" w:eastAsia="Consolas"/>
          <w:sz w:val="20"/>
          <w:szCs w:val="20"/>
        </w:rPr>
        <w:t xml:space="preserve">* e60fb0f fix(scripts): устранить ошибку разбора dev.ps1 в Windows PowerShell</w:t>
      </w:r>
    </w:p>
    <w:p>
      <w:pPr>
        <w:spacing w:before="0" w:after="0" w:line="240" w:lineRule="auto"/>
        <w:contextualSpacing/>
        <w:ind w:firstLine="0" w:left="284"/>
        <w:jc w:val="left"/>
      </w:pPr>
      <w:r>
        <w:rPr>
          <w:rFonts w:ascii="Consolas" w:hAnsi="Consolas" w:cs="Consolas" w:eastAsia="Consolas"/>
          <w:sz w:val="20"/>
          <w:szCs w:val="20"/>
        </w:rPr>
        <w:t xml:space="preserve">* 832f703 docs: актуализировать отчёт по ЛР1 под фактический Git-процесс</w:t>
      </w:r>
    </w:p>
    <w:p>
      <w:pPr>
        <w:spacing w:before="0" w:after="0" w:line="240" w:lineRule="auto"/>
        <w:contextualSpacing/>
        <w:ind w:firstLine="0" w:left="284"/>
        <w:jc w:val="left"/>
      </w:pPr>
      <w:r>
        <w:rPr>
          <w:rFonts w:ascii="Consolas" w:hAnsi="Consolas" w:cs="Consolas" w:eastAsia="Consolas"/>
          <w:sz w:val="20"/>
          <w:szCs w:val="20"/>
        </w:rPr>
        <w:t xml:space="preserve">* acbfff1 ci: добавить ожидание готовности и диагностику контейнера</w:t>
      </w:r>
    </w:p>
    <w:p>
      <w:pPr>
        <w:spacing w:before="0" w:after="0" w:line="240" w:lineRule="auto"/>
        <w:contextualSpacing/>
        <w:ind w:firstLine="0" w:left="284"/>
        <w:jc w:val="left"/>
      </w:pPr>
      <w:r>
        <w:rPr>
          <w:rFonts w:ascii="Consolas" w:hAnsi="Consolas" w:cs="Consolas" w:eastAsia="Consolas"/>
          <w:sz w:val="20"/>
          <w:szCs w:val="20"/>
        </w:rPr>
        <w:t xml:space="preserve">* 230186c docs: приложить ТЗ по ГОСТ и актуализировать отчёт по ЛР1</w:t>
      </w:r>
    </w:p>
    <w:p>
      <w:pPr>
        <w:spacing w:before="0" w:after="0" w:line="240" w:lineRule="auto"/>
        <w:contextualSpacing/>
        <w:ind w:firstLine="0" w:left="284"/>
        <w:jc w:val="left"/>
      </w:pPr>
      <w:r>
        <w:rPr>
          <w:rFonts w:ascii="Consolas" w:hAnsi="Consolas" w:cs="Consolas" w:eastAsia="Consolas"/>
          <w:sz w:val="20"/>
          <w:szCs w:val="20"/>
        </w:rPr>
        <w:t xml:space="preserve">*   b015c70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  </w:t>
      </w:r>
    </w:p>
    <w:p>
      <w:pPr>
        <w:spacing w:before="0" w:after="0" w:line="240" w:lineRule="auto"/>
        <w:contextualSpacing/>
        <w:ind w:firstLine="0" w:left="284"/>
        <w:jc w:val="left"/>
      </w:pPr>
      <w:r>
        <w:rPr>
          <w:rFonts w:ascii="Consolas" w:hAnsi="Consolas" w:cs="Consolas" w:eastAsia="Consolas"/>
          <w:sz w:val="20"/>
          <w:szCs w:val="20"/>
        </w:rPr>
        <w:t xml:space="preserve">| * 9d1f94d chore(config): увеличить вместимость секции до 4 мест</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25. Задача (issue) для выбранной функции</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страницы задачи (issue) на GitHub.</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Репозиторий → Issues → открытая задача с описанием отчёта «список рассылки по организациям».</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Заголовок задачи, описание, критерии готовности, метку и номер задачи.</w:t>
            </w:r>
          </w:p>
        </w:tc>
      </w:tr>
      <w:tr>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25 — Задача (issue) для выбранной функции</w:t>
            </w:r>
          </w:p>
        </w:tc>
      </w:tr>
    </w:tbl>
    <w:p w14:paraId="3D7B371B"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26. История коммитов ветки функции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73EA7F8C" w14:textId="77777777">
        <w:tc>
          <w:tcPr>
            <w:tcW w:w="2900" w:type="dxa"/>
            <w:vAlign w:val="center"/>
          </w:tcPr>
          <w:p w14:paraId="3AFDDC4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37F9597A" w14:textId="77777777" w:rsidR="00D660CA" w:rsidRDefault="00000000">
            <w:pPr>
              <w:spacing w:after="0" w:line="240" w:lineRule="auto"/>
              <w:contextualSpacing/>
              <w:rPr>
                <w:rFonts w:eastAsia="Times New Roman"/>
              </w:rPr>
            </w:pPr>
            <w:r>
              <w:rPr>
                <w:rFonts w:eastAsia="Times New Roman"/>
              </w:rPr>
              <w:t>Скриншот результата команды git log --oneline --graph --decorate -15 в терминале.</w:t>
            </w:r>
          </w:p>
        </w:tc>
      </w:tr>
      <w:tr w:rsidR="00D660CA" w14:paraId="5B0D6DDA" w14:textId="77777777">
        <w:tc>
          <w:tcPr>
            <w:tcW w:w="2900" w:type="dxa"/>
            <w:vAlign w:val="center"/>
          </w:tcPr>
          <w:p w14:paraId="062C231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64AB4F8"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792CBB49" w14:textId="77777777">
        <w:tc>
          <w:tcPr>
            <w:tcW w:w="2900" w:type="dxa"/>
            <w:vAlign w:val="center"/>
          </w:tcPr>
          <w:p w14:paraId="2D3C2348"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772247E3" w14:textId="77777777" w:rsidR="00D660CA" w:rsidRDefault="00000000">
            <w:pPr>
              <w:spacing w:after="0" w:line="240" w:lineRule="auto"/>
              <w:contextualSpacing/>
              <w:rPr>
                <w:rFonts w:eastAsia="Times New Roman"/>
              </w:rPr>
            </w:pPr>
            <w:r>
              <w:rPr>
                <w:rFonts w:eastAsia="Times New Roman"/>
              </w:rPr>
              <w:t>Три осмысленных коммита с префиксами feat/test/docs и понятными сообщениями, а также метку ветки feature/1-mailing-list.</w:t>
            </w:r>
          </w:p>
        </w:tc>
      </w:tr>
      <w:tr w:rsidR="00D660CA" w14:paraId="516FF48C" w14:textId="77777777">
        <w:tc>
          <w:tcPr>
            <w:tcW w:w="2900" w:type="dxa"/>
            <w:vAlign w:val="center"/>
          </w:tcPr>
          <w:p w14:paraId="4419C80B" w14:textId="77777777" w:rsidR="00D660CA" w:rsidRDefault="00000000">
            <w:pPr>
              <w:spacing w:after="0" w:line="240" w:lineRule="auto"/>
              <w:contextualSpacing/>
              <w:rPr>
                <w:rFonts w:eastAsia="Times New Roman"/>
              </w:rPr>
            </w:pPr>
            <w:r>
              <w:rPr>
                <w:rFonts w:eastAsia="Times New Roman"/>
              </w:rPr>
              <w:lastRenderedPageBreak/>
              <w:t>Подпись под рисунком</w:t>
            </w:r>
          </w:p>
        </w:tc>
        <w:tc>
          <w:tcPr>
            <w:tcW w:w="6100" w:type="dxa"/>
            <w:vAlign w:val="center"/>
          </w:tcPr>
          <w:p w14:paraId="2C1C36D3" w14:textId="77777777" w:rsidR="00D660CA" w:rsidRDefault="00000000">
            <w:pPr>
              <w:spacing w:after="0" w:line="240" w:lineRule="auto"/>
              <w:contextualSpacing/>
              <w:rPr>
                <w:rFonts w:eastAsia="Times New Roman"/>
              </w:rPr>
            </w:pPr>
            <w:r>
              <w:rPr>
                <w:rFonts w:eastAsia="Times New Roman"/>
              </w:rPr>
              <w:t>Рисунок 26 — История коммитов ветки функции</w:t>
            </w:r>
          </w:p>
        </w:tc>
      </w:tr>
    </w:tbl>
    <w:p w14:paraId="4F058C08" w14:textId="77777777" w:rsidR="00D660CA" w:rsidRDefault="00D660CA">
      <w:pPr>
        <w:spacing w:after="0" w:line="120" w:lineRule="auto"/>
        <w:ind w:firstLine="709"/>
        <w:contextualSpacing/>
        <w:jc w:val="both"/>
        <w:rPr>
          <w:rFonts w:eastAsia="Times New Roman"/>
          <w:sz w:val="12"/>
          <w:szCs w:val="12"/>
        </w:rPr>
      </w:pPr>
    </w:p>
    <w:p w14:paraId="22D9DB56"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27. Запрос на слияние с пройденными проверками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D54EB09" w14:textId="77777777">
        <w:tc>
          <w:tcPr>
            <w:tcW w:w="2900" w:type="dxa"/>
            <w:vAlign w:val="center"/>
          </w:tcPr>
          <w:p w14:paraId="1AC03036"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A064369" w14:textId="77777777" w:rsidR="00D660CA" w:rsidRDefault="00000000">
            <w:pPr>
              <w:spacing w:after="0" w:line="240" w:lineRule="auto"/>
              <w:contextualSpacing/>
              <w:rPr>
                <w:rFonts w:eastAsia="Times New Roman"/>
              </w:rPr>
            </w:pPr>
            <w:r>
              <w:rPr>
                <w:rFonts w:eastAsia="Times New Roman"/>
              </w:rPr>
              <w:t>Скриншот страницы Pull Request на GitHub.</w:t>
            </w:r>
          </w:p>
        </w:tc>
      </w:tr>
      <w:tr w:rsidR="00D660CA" w14:paraId="2FEE9754" w14:textId="77777777">
        <w:tc>
          <w:tcPr>
            <w:tcW w:w="2900" w:type="dxa"/>
            <w:vAlign w:val="center"/>
          </w:tcPr>
          <w:p w14:paraId="7DC99494"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955E994" w14:textId="77777777" w:rsidR="00D660CA" w:rsidRDefault="00000000">
            <w:pPr>
              <w:spacing w:after="0" w:line="240" w:lineRule="auto"/>
              <w:contextualSpacing/>
              <w:rPr>
                <w:rFonts w:eastAsia="Times New Roman"/>
              </w:rPr>
            </w:pPr>
            <w:r>
              <w:rPr>
                <w:rFonts w:eastAsia="Times New Roman"/>
              </w:rPr>
              <w:t>Репозиторий → Pull requests → выбранный PR.</w:t>
            </w:r>
          </w:p>
        </w:tc>
      </w:tr>
      <w:tr w:rsidR="00D660CA" w14:paraId="1BC7B91F" w14:textId="77777777">
        <w:tc>
          <w:tcPr>
            <w:tcW w:w="2900" w:type="dxa"/>
            <w:vAlign w:val="center"/>
          </w:tcPr>
          <w:p w14:paraId="6F302CB5"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63008A0" w14:textId="77777777" w:rsidR="00D660CA" w:rsidRDefault="00000000">
            <w:pPr>
              <w:spacing w:after="0" w:line="240" w:lineRule="auto"/>
              <w:contextualSpacing/>
              <w:rPr>
                <w:rFonts w:eastAsia="Times New Roman"/>
              </w:rPr>
            </w:pPr>
            <w:r>
              <w:rPr>
                <w:rFonts w:eastAsia="Times New Roman"/>
              </w:rPr>
              <w:t>Заголовок PR, описание со ссылкой Closes #N, зелёные отметки проверок CI и вкладку Files changed с перечнем изменённых файлов.</w:t>
            </w:r>
          </w:p>
        </w:tc>
      </w:tr>
      <w:tr w:rsidR="00D660CA" w14:paraId="6F2DF7B7" w14:textId="77777777">
        <w:tc>
          <w:tcPr>
            <w:tcW w:w="2900" w:type="dxa"/>
            <w:vAlign w:val="center"/>
          </w:tcPr>
          <w:p w14:paraId="58158951"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D41C4F6" w14:textId="77777777" w:rsidR="00D660CA" w:rsidRDefault="00000000">
            <w:pPr>
              <w:spacing w:after="0" w:line="240" w:lineRule="auto"/>
              <w:contextualSpacing/>
              <w:rPr>
                <w:rFonts w:eastAsia="Times New Roman"/>
              </w:rPr>
            </w:pPr>
            <w:r>
              <w:rPr>
                <w:rFonts w:eastAsia="Times New Roman"/>
              </w:rPr>
              <w:t>Рисунок 27 — Запрос на слияние с пройденными проверками</w:t>
            </w:r>
          </w:p>
        </w:tc>
      </w:tr>
    </w:tbl>
    <w:p w14:paraId="51852C54" w14:textId="77777777" w:rsidR="00D660CA" w:rsidRDefault="00D660CA">
      <w:pPr>
        <w:spacing w:after="0" w:line="120" w:lineRule="auto"/>
        <w:ind w:firstLine="709"/>
        <w:contextualSpacing/>
        <w:jc w:val="both"/>
        <w:rPr>
          <w:rFonts w:eastAsia="Times New Roman"/>
          <w:sz w:val="12"/>
          <w:szCs w:val="12"/>
        </w:rPr>
      </w:pPr>
    </w:p>
    <w:p w14:paraId="7D026E4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28. Результат слияния в ветке main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4A196A7" w14:textId="77777777">
        <w:tc>
          <w:tcPr>
            <w:tcW w:w="2900" w:type="dxa"/>
            <w:vAlign w:val="center"/>
          </w:tcPr>
          <w:p w14:paraId="614E6D5E"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18C6907C" w14:textId="77777777" w:rsidR="00D660CA" w:rsidRDefault="00000000">
            <w:pPr>
              <w:spacing w:after="0" w:line="240" w:lineRule="auto"/>
              <w:contextualSpacing/>
              <w:rPr>
                <w:rFonts w:eastAsia="Times New Roman"/>
              </w:rPr>
            </w:pPr>
            <w:r>
              <w:rPr>
                <w:rFonts w:eastAsia="Times New Roman"/>
              </w:rPr>
              <w:t>Скриншот вкладки Actions с успешно выполненным конвейером и/или графа коммитов main после слияния.</w:t>
            </w:r>
          </w:p>
        </w:tc>
      </w:tr>
      <w:tr w:rsidR="00D660CA" w14:paraId="287C1126" w14:textId="77777777">
        <w:tc>
          <w:tcPr>
            <w:tcW w:w="2900" w:type="dxa"/>
            <w:vAlign w:val="center"/>
          </w:tcPr>
          <w:p w14:paraId="161D4196"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B69E4D1" w14:textId="77777777" w:rsidR="00D660CA" w:rsidRDefault="00000000">
            <w:pPr>
              <w:spacing w:after="0" w:line="240" w:lineRule="auto"/>
              <w:contextualSpacing/>
              <w:rPr>
                <w:rFonts w:eastAsia="Times New Roman"/>
              </w:rPr>
            </w:pPr>
            <w:r>
              <w:rPr>
                <w:rFonts w:eastAsia="Times New Roman"/>
              </w:rPr>
              <w:t>Репозиторий → Actions (успешный запуск) либо граф коммитов (Insights → Network, GitLens в VS Code, git log).</w:t>
            </w:r>
          </w:p>
        </w:tc>
      </w:tr>
      <w:tr w:rsidR="00D660CA" w14:paraId="6A65735C" w14:textId="77777777">
        <w:tc>
          <w:tcPr>
            <w:tcW w:w="2900" w:type="dxa"/>
            <w:vAlign w:val="center"/>
          </w:tcPr>
          <w:p w14:paraId="3AAAB5F2"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212E845" w14:textId="77777777" w:rsidR="00D660CA" w:rsidRDefault="00000000">
            <w:pPr>
              <w:spacing w:after="0" w:line="240" w:lineRule="auto"/>
              <w:contextualSpacing/>
              <w:rPr>
                <w:rFonts w:eastAsia="Times New Roman"/>
              </w:rPr>
            </w:pPr>
            <w:r>
              <w:rPr>
                <w:rFonts w:eastAsia="Times New Roman"/>
              </w:rPr>
              <w:t>Зелёный статус конвейера и наличие коммита слияния в ветке main.</w:t>
            </w:r>
          </w:p>
        </w:tc>
      </w:tr>
      <w:tr w:rsidR="00D660CA" w14:paraId="43C6A920" w14:textId="77777777">
        <w:tc>
          <w:tcPr>
            <w:tcW w:w="2900" w:type="dxa"/>
            <w:vAlign w:val="center"/>
          </w:tcPr>
          <w:p w14:paraId="5107778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2681271F" w14:textId="77777777" w:rsidR="00D660CA" w:rsidRDefault="00000000">
            <w:pPr>
              <w:spacing w:after="0" w:line="240" w:lineRule="auto"/>
              <w:contextualSpacing/>
              <w:rPr>
                <w:rFonts w:eastAsia="Times New Roman"/>
              </w:rPr>
            </w:pPr>
            <w:r>
              <w:rPr>
                <w:rFonts w:eastAsia="Times New Roman"/>
              </w:rPr>
              <w:t>Рисунок 28 — Результат слияния в ветке main</w:t>
            </w:r>
          </w:p>
        </w:tc>
      </w:tr>
    </w:tbl>
    <w:p w14:paraId="37531ACD" w14:textId="77777777" w:rsidR="00D660CA" w:rsidRDefault="00D660CA">
      <w:pPr>
        <w:spacing w:after="0" w:line="120" w:lineRule="auto"/>
        <w:ind w:firstLine="709"/>
        <w:contextualSpacing/>
        <w:jc w:val="both"/>
        <w:rPr>
          <w:rFonts w:eastAsia="Times New Roman"/>
          <w:sz w:val="12"/>
          <w:szCs w:val="12"/>
        </w:rPr>
      </w:pPr>
    </w:p>
    <w:p w14:paraId="584E7EDC" w14:textId="77777777" w:rsidR="0079569C" w:rsidRDefault="0079569C">
      <w:pPr>
        <w:rPr>
          <w:rFonts w:eastAsia="Times New Roman"/>
          <w:b/>
          <w:sz w:val="30"/>
          <w:szCs w:val="30"/>
        </w:rPr>
      </w:pPr>
      <w:r>
        <w:rPr>
          <w:rFonts w:eastAsia="Times New Roman"/>
          <w:b/>
          <w:sz w:val="30"/>
          <w:szCs w:val="30"/>
        </w:rPr>
        <w:br w:type="page"/>
      </w:r>
    </w:p>
    <w:p w14:paraId="0A37ECB6" w14:textId="10F66A08"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9. Моделирование и разрешение конфликта слияния</w:t>
      </w:r>
    </w:p>
    <w:p w14:paraId="1E80CB79"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смоделировать и разрешить конфликт слияния.</w:t>
      </w:r>
    </w:p>
    <w:p>
      <w:pPr>
        <w:keepNext/>
        <w:spacing w:before="240" w:after="120" w:line="360" w:lineRule="auto"/>
        <w:contextualSpacing/>
        <w:ind w:firstLine="709"/>
        <w:jc w:val="left"/>
        <w:rPr>
          <w:rFonts w:ascii="Times New Roman" w:hAnsi="Times New Roman" w:eastAsia="Times New Roman"/>
          <w:b/>
          <w:sz w:val="30"/>
          <w:szCs w:val="30"/>
        </w:rPr>
      </w:pPr>
      <w:r>
        <w:rPr>
          <w:rFonts w:ascii="Times New Roman" w:hAnsi="Times New Roman" w:eastAsia="Times New Roman"/>
          <w:b/>
          <w:sz w:val="30"/>
          <w:szCs w:val="30"/>
        </w:rPr>
        <w:t>9. Моделирование и разрешение конфликта слияния</w:t>
      </w:r>
    </w:p>
    <w:p>
      <w:pPr>
        <w:spacing w:before="0" w:after="0" w:line="360" w:lineRule="auto"/>
        <w:contextualSpacing/>
        <w:ind w:firstLine="709"/>
        <w:jc w:val="both"/>
      </w:pPr>
      <w:r>
        <w:rPr>
          <w:rFonts w:ascii="Times New Roman" w:hAnsi="Times New Roman" w:eastAsia="Times New Roman"/>
          <w:i/>
          <w:sz w:val="28"/>
          <w:szCs w:val="28"/>
        </w:rPr>
        <w:t xml:space="preserve">Формулировка задания: смоделировать и разрешить конфликт слияния.</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9.1. Что понимается под заданием.</w:t>
      </w:r>
      <w:r>
        <w:rPr>
          <w:rFonts w:ascii="Times New Roman" w:hAnsi="Times New Roman" w:eastAsia="Times New Roman"/>
          <w:sz w:val="28"/>
          <w:szCs w:val="28"/>
        </w:rPr>
        <w:t xml:space="preserve"> Задание 9 относится к работе с системой контроля версий, а не к функциональности приложения: требовалось воспроизвести ситуацию конфликта слияния в Git, разрешить его вручную и подтвердить, что после слияния проект остаётся рабочим. Конфликт возникает, когда две ветки изменяют один и тот же фрагмент одного файла; Git не может выбрать вариант автоматически и помечает фрагмент маркерами.</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9.2. Как конфликт был смоделирован.</w:t>
      </w:r>
      <w:r>
        <w:rPr>
          <w:rFonts w:ascii="Times New Roman" w:hAnsi="Times New Roman" w:eastAsia="Times New Roman"/>
          <w:sz w:val="28"/>
          <w:szCs w:val="28"/>
        </w:rPr>
        <w:t xml:space="preserve"> От актуальной ветки main созданы две ветки, которые добавляли разные строки в одно и то же место файла app/services.py — блок констант сразу после ACTIVE_SECTION_STATUSES. Сначала была создана ветка feature/2-teams-section: она задавала значение вместимости секции по умолчанию и верхнюю границу вместимости.</w:t>
      </w:r>
    </w:p>
    <w:p>
      <w:pPr>
        <w:spacing w:before="0" w:after="0" w:line="240" w:lineRule="auto"/>
        <w:contextualSpacing/>
        <w:ind w:firstLine="0" w:left="284"/>
        <w:jc w:val="left"/>
      </w:pPr>
      <w:r>
        <w:rPr>
          <w:rFonts w:ascii="Consolas" w:hAnsi="Consolas" w:cs="Consolas" w:eastAsia="Consolas"/>
          <w:sz w:val="20"/>
          <w:szCs w:val="20"/>
        </w:rPr>
        <w:t xml:space="preserve"># Ветка A: значение по умолчанию 4 и верхняя граница</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switch -c feature/2-teams-section</w:t>
      </w:r>
    </w:p>
    <w:p>
      <w:pPr>
        <w:spacing w:before="0" w:after="0" w:line="240" w:lineRule="auto"/>
        <w:contextualSpacing/>
        <w:ind w:firstLine="0" w:left="284"/>
        <w:jc w:val="left"/>
      </w:pPr>
      <w:r>
        <w:rPr>
          <w:rFonts w:ascii="Consolas" w:hAnsi="Consolas" w:cs="Consolas" w:eastAsia="Consolas"/>
          <w:sz w:val="20"/>
          <w:szCs w:val="20"/>
        </w:rPr>
        <w:t xml:space="preserve"># в app/services.py добавляем:</w:t>
      </w:r>
    </w:p>
    <w:p>
      <w:pPr>
        <w:spacing w:before="0" w:after="0" w:line="240" w:lineRule="auto"/>
        <w:contextualSpacing/>
        <w:ind w:firstLine="0" w:left="284"/>
        <w:jc w:val="left"/>
      </w:pPr>
      <w:r>
        <w:rPr>
          <w:rFonts w:ascii="Consolas" w:hAnsi="Consolas" w:cs="Consolas" w:eastAsia="Consolas"/>
          <w:sz w:val="20"/>
          <w:szCs w:val="20"/>
        </w:rPr>
        <w:t xml:space="preserve">#   DEFAULT_SECTION_CAPACITY = 4</w:t>
      </w:r>
    </w:p>
    <w:p>
      <w:pPr>
        <w:spacing w:before="0" w:after="0" w:line="240" w:lineRule="auto"/>
        <w:contextualSpacing/>
        <w:ind w:firstLine="0" w:left="284"/>
        <w:jc w:val="left"/>
      </w:pPr>
      <w:r>
        <w:rPr>
          <w:rFonts w:ascii="Consolas" w:hAnsi="Consolas" w:cs="Consolas" w:eastAsia="Consolas"/>
          <w:sz w:val="20"/>
          <w:szCs w:val="20"/>
        </w:rPr>
        <w:t xml:space="preserve">#   MAX_SECTION_CAPACITY = 100</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"feat(sections): задать вместимость секции по умолчанию и предел вместимости"</w:t>
      </w:r>
    </w:p>
    <w:p>
      <w:pPr>
        <w:spacing w:before="0" w:after="0" w:line="240" w:lineRule="auto"/>
        <w:contextualSpacing/>
        <w:ind w:firstLine="0" w:left="284"/>
        <w:jc w:val="left"/>
      </w:pPr>
      <w:r>
        <w:rPr>
          <w:rFonts w:ascii="Consolas" w:hAnsi="Consolas" w:cs="Consolas" w:eastAsia="Consolas"/>
          <w:sz w:val="20"/>
          <w:szCs w:val="20"/>
        </w:rPr>
        <w:t xml:space="preserve">git push -u origin feature/2-teams-section</w:t>
      </w:r>
    </w:p>
    <w:p>
      <w:pPr>
        <w:spacing w:before="0" w:after="0" w:line="360" w:lineRule="auto"/>
        <w:contextualSpacing/>
        <w:ind w:firstLine="709"/>
        <w:jc w:val="both"/>
      </w:pPr>
      <w:r>
        <w:rPr>
          <w:rFonts w:ascii="Times New Roman" w:hAnsi="Times New Roman" w:eastAsia="Times New Roman"/>
          <w:sz w:val="28"/>
          <w:szCs w:val="28"/>
        </w:rPr>
        <w:t xml:space="preserve">Не сливая ветку A, от той же точки создана ветка feature/3-section-capacity, которая правила то же место иначе: другое значение по умолчанию и нижняя граница вместимости.</w:t>
      </w:r>
    </w:p>
    <w:p>
      <w:pPr>
        <w:spacing w:before="0" w:after="0" w:line="240" w:lineRule="auto"/>
        <w:contextualSpacing/>
        <w:ind w:firstLine="0" w:left="284"/>
        <w:jc w:val="left"/>
      </w:pPr>
      <w:r>
        <w:rPr>
          <w:rFonts w:ascii="Consolas" w:hAnsi="Consolas" w:cs="Consolas" w:eastAsia="Consolas"/>
          <w:sz w:val="20"/>
          <w:szCs w:val="20"/>
        </w:rPr>
        <w:t xml:space="preserve"># Ветка B: значение по умолчанию 5 и нижняя граница</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switch -c feature/3-section-capacity</w:t>
      </w:r>
    </w:p>
    <w:p>
      <w:pPr>
        <w:spacing w:before="0" w:after="0" w:line="240" w:lineRule="auto"/>
        <w:contextualSpacing/>
        <w:ind w:firstLine="0" w:left="284"/>
        <w:jc w:val="left"/>
      </w:pPr>
      <w:r>
        <w:rPr>
          <w:rFonts w:ascii="Consolas" w:hAnsi="Consolas" w:cs="Consolas" w:eastAsia="Consolas"/>
          <w:sz w:val="20"/>
          <w:szCs w:val="20"/>
        </w:rPr>
        <w:t xml:space="preserve"># в app/services.py добавляем:</w:t>
      </w:r>
    </w:p>
    <w:p>
      <w:pPr>
        <w:spacing w:before="0" w:after="0" w:line="240" w:lineRule="auto"/>
        <w:contextualSpacing/>
        <w:ind w:firstLine="0" w:left="284"/>
        <w:jc w:val="left"/>
      </w:pPr>
      <w:r>
        <w:rPr>
          <w:rFonts w:ascii="Consolas" w:hAnsi="Consolas" w:cs="Consolas" w:eastAsia="Consolas"/>
          <w:sz w:val="20"/>
          <w:szCs w:val="20"/>
        </w:rPr>
        <w:t xml:space="preserve">#   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MIN_SECTION_CAPACITY = 1</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"feat(sections): поднять вместимость секции по умолчанию и задать минимум"</w:t>
      </w:r>
    </w:p>
    <w:p>
      <w:pPr>
        <w:spacing w:before="0" w:after="0" w:line="240" w:lineRule="auto"/>
        <w:contextualSpacing/>
        <w:ind w:firstLine="0" w:left="284"/>
        <w:jc w:val="left"/>
      </w:pPr>
      <w:r>
        <w:rPr>
          <w:rFonts w:ascii="Consolas" w:hAnsi="Consolas" w:cs="Consolas" w:eastAsia="Consolas"/>
          <w:sz w:val="20"/>
          <w:szCs w:val="20"/>
        </w:rPr>
        <w:t xml:space="preserve">git push -u origin feature/3-section-capacity</w:t>
      </w:r>
    </w:p>
    <w:p>
      <w:pPr>
        <w:spacing w:before="0" w:after="0" w:line="360" w:lineRule="auto"/>
        <w:contextualSpacing/>
        <w:ind w:firstLine="709"/>
        <w:jc w:val="both"/>
      </w:pPr>
      <w:r>
        <w:rPr>
          <w:rFonts w:ascii="Times New Roman" w:hAnsi="Times New Roman" w:eastAsia="Times New Roman"/>
          <w:sz w:val="28"/>
          <w:szCs w:val="28"/>
        </w:rPr>
        <w:t xml:space="preserve">Ветка feature/2-teams-section была влита в main первой и прошла без конфликта. После этого попытка слить вторую ветку дала конфликт:</w:t>
      </w:r>
    </w:p>
    <w:p>
      <w:pPr>
        <w:spacing w:before="0" w:after="0" w:line="240" w:lineRule="auto"/>
        <w:contextualSpacing/>
        <w:ind w:firstLine="0" w:left="284"/>
        <w:jc w:val="left"/>
      </w:pPr>
      <w:r>
        <w:rPr>
          <w:rFonts w:ascii="Consolas" w:hAnsi="Consolas" w:cs="Consolas" w:eastAsia="Consolas"/>
          <w:sz w:val="20"/>
          <w:szCs w:val="20"/>
        </w:rPr>
        <w:t xml:space="preserve">git switch main</w:t>
      </w:r>
    </w:p>
    <w:p>
      <w:pPr>
        <w:spacing w:before="0" w:after="0" w:line="240" w:lineRule="auto"/>
        <w:contextualSpacing/>
        <w:ind w:firstLine="0" w:left="284"/>
        <w:jc w:val="left"/>
      </w:pPr>
      <w:r>
        <w:rPr>
          <w:rFonts w:ascii="Consolas" w:hAnsi="Consolas" w:cs="Consolas" w:eastAsia="Consolas"/>
          <w:sz w:val="20"/>
          <w:szCs w:val="20"/>
        </w:rPr>
        <w:t xml:space="preserve">git merge --no-ff feature/3-section-capacity</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Auto-merging app/services.py</w:t>
      </w:r>
    </w:p>
    <w:p>
      <w:pPr>
        <w:spacing w:before="0" w:after="0" w:line="240" w:lineRule="auto"/>
        <w:contextualSpacing/>
        <w:ind w:firstLine="0" w:left="284"/>
        <w:jc w:val="left"/>
      </w:pPr>
      <w:r>
        <w:rPr>
          <w:rFonts w:ascii="Consolas" w:hAnsi="Consolas" w:cs="Consolas" w:eastAsia="Consolas"/>
          <w:sz w:val="20"/>
          <w:szCs w:val="20"/>
        </w:rPr>
        <w:t xml:space="preserve">CONFLICT (content): Merge conflict in app/services.py</w:t>
      </w:r>
    </w:p>
    <w:p>
      <w:pPr>
        <w:spacing w:before="0" w:after="0" w:line="240" w:lineRule="auto"/>
        <w:contextualSpacing/>
        <w:ind w:firstLine="0" w:left="284"/>
        <w:jc w:val="left"/>
      </w:pPr>
      <w:r>
        <w:rPr>
          <w:rFonts w:ascii="Consolas" w:hAnsi="Consolas" w:cs="Consolas" w:eastAsia="Consolas"/>
          <w:sz w:val="20"/>
          <w:szCs w:val="20"/>
        </w:rPr>
        <w:t xml:space="preserve">Automatic merge failed; fix conflicts and then commit the result.</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git status --short</w:t>
      </w:r>
    </w:p>
    <w:p>
      <w:pPr>
        <w:spacing w:before="0" w:after="0" w:line="240" w:lineRule="auto"/>
        <w:contextualSpacing/>
        <w:ind w:firstLine="0" w:left="284"/>
        <w:jc w:val="left"/>
      </w:pPr>
      <w:r>
        <w:rPr>
          <w:rFonts w:ascii="Consolas" w:hAnsi="Consolas" w:cs="Consolas" w:eastAsia="Consolas"/>
          <w:sz w:val="20"/>
          <w:szCs w:val="20"/>
        </w:rPr>
        <w:t xml:space="preserve">UU app/services.py</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9.3. Как конфликт был разрешён.</w:t>
      </w:r>
      <w:r>
        <w:rPr>
          <w:rFonts w:ascii="Times New Roman" w:hAnsi="Times New Roman" w:eastAsia="Times New Roman"/>
          <w:sz w:val="28"/>
          <w:szCs w:val="28"/>
        </w:rPr>
        <w:t xml:space="preserve"> Git вставил маркеры прямо в место, куда обе ветки добавляли строки:</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29. Возникший конфликт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терминала с сообщением CONFLICT (content): Merge conflict in app/services.py, которое вывела команда git merge --no-ff feature/3-section-capacity.</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Сообщение о конфликте, имя конфликтного файла app/services.py и вывод git status --short со строкой UU app/services.py.</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29 — Возникший конфликт слияния</w:t>
            </w:r>
          </w:p>
        </w:tc>
      </w:tr>
    </w:tbl>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30. Маркеры конфликта в файле</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файла app/services.py в Visual Studio Code с видимыми маркерами &lt;&lt;&lt;&lt;&lt;&lt;&lt; HEAD, =======, &gt;&gt;&gt;&gt;&gt;&gt;&gt; feature/3-section-capacity и подсказками Accept Current / Incoming / Both Changes.</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Редактор Visual Studio Code, файл app/services.py, блок констант сразу после ACTIVE_SECTION_STATUSES.</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Обе конфликтующие версии: DEFAULT_SECTION_CAPACITY = 4 вместе с MAX_SECTION_CAPACITY = 100 и DEFAULT_SECTION_CAPACITY = 5 вместе с MIN_SECTION_CAPACITY = 1.</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30 — Маркеры конфликта в файле</w:t>
            </w:r>
          </w:p>
        </w:tc>
      </w:tr>
    </w:tbl>
    <w:p>
      <w:pPr>
        <w:spacing w:before="0" w:after="0" w:line="240" w:lineRule="auto"/>
        <w:contextualSpacing/>
        <w:ind w:firstLine="0" w:left="284"/>
        <w:jc w:val="left"/>
      </w:pPr>
      <w:r>
        <w:rPr>
          <w:rFonts w:ascii="Consolas" w:hAnsi="Consolas" w:cs="Consolas" w:eastAsia="Consolas"/>
          <w:sz w:val="20"/>
          <w:szCs w:val="20"/>
        </w:rPr>
        <w:t xml:space="preserve">ACTIVE_SECTION_STATUSES = (ApplicationStatus.SUBMITTED, ApplicationStatus.ACCEPTED)</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Вместимость секции по умолчанию, если значение не задано в конференции.</w:t>
      </w:r>
    </w:p>
    <w:p>
      <w:pPr>
        <w:spacing w:before="0" w:after="0" w:line="240" w:lineRule="auto"/>
        <w:contextualSpacing/>
        <w:ind w:firstLine="0" w:left="284"/>
        <w:jc w:val="left"/>
      </w:pPr>
      <w:r>
        <w:rPr>
          <w:rFonts w:ascii="Consolas" w:hAnsi="Consolas" w:cs="Consolas" w:eastAsia="Consolas"/>
          <w:sz w:val="20"/>
          <w:szCs w:val="20"/>
        </w:rPr>
        <w:t xml:space="preserve">&lt;&lt;&lt;&lt;&lt;&lt;&lt; HEAD</w:t>
      </w:r>
    </w:p>
    <w:p>
      <w:pPr>
        <w:spacing w:before="0" w:after="0" w:line="240" w:lineRule="auto"/>
        <w:contextualSpacing/>
        <w:ind w:firstLine="0" w:left="284"/>
        <w:jc w:val="left"/>
      </w:pPr>
      <w:r>
        <w:rPr>
          <w:rFonts w:ascii="Consolas" w:hAnsi="Consolas" w:cs="Consolas" w:eastAsia="Consolas"/>
          <w:sz w:val="20"/>
          <w:szCs w:val="20"/>
        </w:rPr>
        <w:t xml:space="preserve">DEFAULT_SECTION_CAPACITY = 4</w:t>
      </w:r>
    </w:p>
    <w:p>
      <w:pPr>
        <w:spacing w:before="0" w:after="0" w:line="240" w:lineRule="auto"/>
        <w:contextualSpacing/>
        <w:ind w:firstLine="0" w:left="284"/>
        <w:jc w:val="left"/>
      </w:pPr>
      <w:r>
        <w:rPr>
          <w:rFonts w:ascii="Consolas" w:hAnsi="Consolas" w:cs="Consolas" w:eastAsia="Consolas"/>
          <w:sz w:val="20"/>
          <w:szCs w:val="20"/>
        </w:rPr>
        <w:t xml:space="preserve"># Максимальная вместимость секции, которую допускает интерфейс организатора.</w:t>
      </w:r>
    </w:p>
    <w:p>
      <w:pPr>
        <w:spacing w:before="0" w:after="0" w:line="240" w:lineRule="auto"/>
        <w:contextualSpacing/>
        <w:ind w:firstLine="0" w:left="284"/>
        <w:jc w:val="left"/>
      </w:pPr>
      <w:r>
        <w:rPr>
          <w:rFonts w:ascii="Consolas" w:hAnsi="Consolas" w:cs="Consolas" w:eastAsia="Consolas"/>
          <w:sz w:val="20"/>
          <w:szCs w:val="20"/>
        </w:rPr>
        <w:t xml:space="preserve">MAX_SECTION_CAPACITY = 100</w:t>
      </w:r>
    </w:p>
    <w:p>
      <w:pPr>
        <w:spacing w:before="0" w:after="0" w:line="240" w:lineRule="auto"/>
        <w:contextualSpacing/>
        <w:ind w:firstLine="0" w:left="284"/>
        <w:jc w:val="left"/>
      </w:pPr>
      <w:r>
        <w:rPr>
          <w:rFonts w:ascii="Consolas" w:hAnsi="Consolas" w:cs="Consolas" w:eastAsia="Consolas"/>
          <w:sz w:val="20"/>
          <w:szCs w:val="20"/>
        </w:rPr>
        <w:t xml:space="preserve">=======</w:t>
      </w:r>
    </w:p>
    <w:p>
      <w:pPr>
        <w:spacing w:before="0" w:after="0" w:line="240" w:lineRule="auto"/>
        <w:contextualSpacing/>
        <w:ind w:firstLine="0" w:left="284"/>
        <w:jc w:val="left"/>
      </w:pPr>
      <w:r>
        <w:rPr>
          <w:rFonts w:ascii="Consolas" w:hAnsi="Consolas" w:cs="Consolas" w:eastAsia="Consolas"/>
          <w:sz w:val="20"/>
          <w:szCs w:val="20"/>
        </w:rPr>
        <w:t xml:space="preserve">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Минимальная вместимость секции: меньше одного места она иметь не может.</w:t>
      </w:r>
    </w:p>
    <w:p>
      <w:pPr>
        <w:spacing w:before="0" w:after="0" w:line="240" w:lineRule="auto"/>
        <w:contextualSpacing/>
        <w:ind w:firstLine="0" w:left="284"/>
        <w:jc w:val="left"/>
      </w:pPr>
      <w:r>
        <w:rPr>
          <w:rFonts w:ascii="Consolas" w:hAnsi="Consolas" w:cs="Consolas" w:eastAsia="Consolas"/>
          <w:sz w:val="20"/>
          <w:szCs w:val="20"/>
        </w:rPr>
        <w:t xml:space="preserve">MIN_SECTION_CAPACITY = 1</w:t>
      </w:r>
    </w:p>
    <w:p>
      <w:pPr>
        <w:spacing w:before="0" w:after="0" w:line="240" w:lineRule="auto"/>
        <w:contextualSpacing/>
        <w:ind w:firstLine="0" w:left="284"/>
        <w:jc w:val="left"/>
      </w:pPr>
      <w:r>
        <w:rPr>
          <w:rFonts w:ascii="Consolas" w:hAnsi="Consolas" w:cs="Consolas" w:eastAsia="Consolas"/>
          <w:sz w:val="20"/>
          <w:szCs w:val="20"/>
        </w:rPr>
        <w:t xml:space="preserve">&gt;&gt;&gt;&gt;&gt;&gt;&gt; feature/3-section-capacity</w:t>
      </w:r>
    </w:p>
    <w:p>
      <w:pPr>
        <w:spacing w:before="0" w:after="0" w:line="360" w:lineRule="auto"/>
        <w:contextualSpacing/>
        <w:ind w:firstLine="709"/>
        <w:jc w:val="both"/>
      </w:pPr>
      <w:r>
        <w:rPr>
          <w:rFonts w:ascii="Times New Roman" w:hAnsi="Times New Roman" w:eastAsia="Times New Roman"/>
          <w:sz w:val="28"/>
          <w:szCs w:val="28"/>
        </w:rPr>
        <w:t xml:space="preserve">При разрешении проанализированы обе стороны конфликта. Для значения по умолчанию принято 5 из ветки feature/3-section-capacity, но изменения обеих веток сохранены: ограничения MIN_SECTION_CAPACITY = 1 и MAX_SECTION_CAPACITY = 100 не противоречат друг другу, поэтому потерять их нельзя. Итоговый фрагмент выглядит так:</w:t>
      </w:r>
    </w:p>
    <w:p>
      <w:pPr>
        <w:spacing w:before="0" w:after="0" w:line="240" w:lineRule="auto"/>
        <w:contextualSpacing/>
        <w:ind w:firstLine="0" w:left="284"/>
        <w:jc w:val="left"/>
      </w:pPr>
      <w:r>
        <w:rPr>
          <w:rFonts w:ascii="Consolas" w:hAnsi="Consolas" w:cs="Consolas" w:eastAsia="Consolas"/>
          <w:sz w:val="20"/>
          <w:szCs w:val="20"/>
        </w:rPr>
        <w:t xml:space="preserve"># Вместимость секции по умолчанию, если значение не задано в конференции.</w:t>
      </w:r>
    </w:p>
    <w:p>
      <w:pPr>
        <w:spacing w:before="0" w:after="0" w:line="240" w:lineRule="auto"/>
        <w:contextualSpacing/>
        <w:ind w:firstLine="0" w:left="284"/>
        <w:jc w:val="left"/>
      </w:pPr>
      <w:r>
        <w:rPr>
          <w:rFonts w:ascii="Consolas" w:hAnsi="Consolas" w:cs="Consolas" w:eastAsia="Consolas"/>
          <w:sz w:val="20"/>
          <w:szCs w:val="20"/>
        </w:rPr>
        <w:t xml:space="preserve">DEFAULT_SECTION_CAPACITY = 5</w:t>
      </w:r>
    </w:p>
    <w:p>
      <w:pPr>
        <w:spacing w:before="0" w:after="0" w:line="240" w:lineRule="auto"/>
        <w:contextualSpacing/>
        <w:ind w:firstLine="0" w:left="284"/>
        <w:jc w:val="left"/>
      </w:pPr>
      <w:r>
        <w:rPr>
          <w:rFonts w:ascii="Consolas" w:hAnsi="Consolas" w:cs="Consolas" w:eastAsia="Consolas"/>
          <w:sz w:val="20"/>
          <w:szCs w:val="20"/>
        </w:rPr>
        <w:t xml:space="preserve"># Минимальная вместимость секции: меньше одного места она иметь не может.</w:t>
      </w:r>
    </w:p>
    <w:p>
      <w:pPr>
        <w:spacing w:before="0" w:after="0" w:line="240" w:lineRule="auto"/>
        <w:contextualSpacing/>
        <w:ind w:firstLine="0" w:left="284"/>
        <w:jc w:val="left"/>
      </w:pPr>
      <w:r>
        <w:rPr>
          <w:rFonts w:ascii="Consolas" w:hAnsi="Consolas" w:cs="Consolas" w:eastAsia="Consolas"/>
          <w:sz w:val="20"/>
          <w:szCs w:val="20"/>
        </w:rPr>
        <w:t xml:space="preserve">MIN_SECTION_CAPACITY = 1</w:t>
      </w:r>
    </w:p>
    <w:p>
      <w:pPr>
        <w:spacing w:before="0" w:after="0" w:line="240" w:lineRule="auto"/>
        <w:contextualSpacing/>
        <w:ind w:firstLine="0" w:left="284"/>
        <w:jc w:val="left"/>
      </w:pPr>
      <w:r>
        <w:rPr>
          <w:rFonts w:ascii="Consolas" w:hAnsi="Consolas" w:cs="Consolas" w:eastAsia="Consolas"/>
          <w:sz w:val="20"/>
          <w:szCs w:val="20"/>
        </w:rPr>
        <w:t xml:space="preserve"># Максимальная вместимость секции, которую допускает интерфейс организатора.</w:t>
      </w:r>
    </w:p>
    <w:p>
      <w:pPr>
        <w:spacing w:before="0" w:after="0" w:line="240" w:lineRule="auto"/>
        <w:contextualSpacing/>
        <w:ind w:firstLine="0" w:left="284"/>
        <w:jc w:val="left"/>
      </w:pPr>
      <w:r>
        <w:rPr>
          <w:rFonts w:ascii="Consolas" w:hAnsi="Consolas" w:cs="Consolas" w:eastAsia="Consolas"/>
          <w:sz w:val="20"/>
          <w:szCs w:val="20"/>
        </w:rPr>
        <w:t xml:space="preserve">MAX_SECTION_CAPACITY = 100</w:t>
      </w:r>
    </w:p>
    <w:p>
      <w:pPr>
        <w:spacing w:before="0" w:after="0" w:line="240" w:lineRule="auto"/>
        <w:contextualSpacing/>
        <w:ind w:firstLine="0" w:left="284"/>
        <w:jc w:val="left"/>
      </w:pPr>
      <w:r>
        <w:rPr>
          <w:rFonts w:ascii="Consolas" w:hAnsi="Consolas" w:cs="Consolas" w:eastAsia="Consolas"/>
          <w:sz w:val="20"/>
          <w:szCs w:val="20"/>
        </w:rPr>
        <w:t xml:space="preserve"># Проверка, что маркеров конфликта не осталось</w:t>
      </w:r>
    </w:p>
    <w:p>
      <w:pPr>
        <w:spacing w:before="0" w:after="0" w:line="240" w:lineRule="auto"/>
        <w:contextualSpacing/>
        <w:ind w:firstLine="0" w:left="284"/>
        <w:jc w:val="left"/>
      </w:pPr>
      <w:r>
        <w:rPr>
          <w:rFonts w:ascii="Consolas" w:hAnsi="Consolas" w:cs="Consolas" w:eastAsia="Consolas"/>
          <w:sz w:val="20"/>
          <w:szCs w:val="20"/>
        </w:rPr>
        <w:t xml:space="preserve">git diff --check</w:t>
      </w:r>
    </w:p>
    <w:p>
      <w:pPr>
        <w:spacing w:before="0" w:after="0" w:line="240" w:lineRule="auto"/>
        <w:contextualSpacing/>
        <w:ind w:firstLine="0" w:left="284"/>
        <w:jc w:val="left"/>
      </w:pPr>
      <w:r>
        <w:rPr>
          <w:rFonts w:ascii="Consolas" w:hAnsi="Consolas" w:cs="Consolas" w:eastAsia="Consolas"/>
          <w:sz w:val="20"/>
          <w:szCs w:val="20"/>
        </w:rPr>
        <w:t xml:space="preserve">Select-String -Path . -Pattern '^(&lt;&lt;&lt;&lt;&lt;&lt;&lt;|=======|&gt;&gt;&gt;&gt;&gt;&gt;&gt;)' -Recurse</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Обязательная проверка после разрешения конфликта</w:t>
      </w:r>
    </w:p>
    <w:p>
      <w:pPr>
        <w:spacing w:before="0" w:after="0" w:line="240" w:lineRule="auto"/>
        <w:contextualSpacing/>
        <w:ind w:firstLine="0" w:left="284"/>
        <w:jc w:val="left"/>
      </w:pPr>
      <w:r>
        <w:rPr>
          <w:rFonts w:ascii="Consolas" w:hAnsi="Consolas" w:cs="Consolas" w:eastAsia="Consolas"/>
          <w:sz w:val="20"/>
          <w:szCs w:val="20"/>
        </w:rPr>
        <w:t xml:space="preserve">.\scripts\dev.ps1 verify</w:t>
      </w:r>
    </w:p>
    <w:p>
      <w:pPr>
        <w:spacing w:before="0" w:after="0" w:line="240" w:lineRule="auto"/>
        <w:contextualSpacing/>
        <w:ind w:firstLine="0" w:left="284"/>
        <w:jc w:val="left"/>
      </w:pPr>
      <w:r>
        <w:rPr>
          <w:rFonts w:ascii="Consolas" w:hAnsi="Consolas" w:cs="Consolas" w:eastAsia="Consolas"/>
          <w:sz w:val="20"/>
          <w:szCs w:val="20"/>
        </w:rPr>
        <w:t xml:space="preserve">32 files already formatted</w:t>
      </w:r>
    </w:p>
    <w:p>
      <w:pPr>
        <w:spacing w:before="0" w:after="0" w:line="240" w:lineRule="auto"/>
        <w:contextualSpacing/>
        <w:ind w:firstLine="0" w:left="284"/>
        <w:jc w:val="left"/>
      </w:pPr>
      <w:r>
        <w:rPr>
          <w:rFonts w:ascii="Consolas" w:hAnsi="Consolas" w:cs="Consolas" w:eastAsia="Consolas"/>
          <w:sz w:val="20"/>
          <w:szCs w:val="20"/>
        </w:rPr>
        <w:t xml:space="preserve">All checks passed!</w:t>
      </w:r>
    </w:p>
    <w:p>
      <w:pPr>
        <w:spacing w:before="0" w:after="0" w:line="240" w:lineRule="auto"/>
        <w:contextualSpacing/>
        <w:ind w:firstLine="0" w:left="284"/>
        <w:jc w:val="left"/>
      </w:pPr>
      <w:r>
        <w:rPr>
          <w:rFonts w:ascii="Consolas" w:hAnsi="Consolas" w:cs="Consolas" w:eastAsia="Consolas"/>
          <w:sz w:val="20"/>
          <w:szCs w:val="20"/>
        </w:rPr>
        <w:t xml:space="preserve">58 passed</w:t>
      </w:r>
    </w:p>
    <w:p>
      <w:pPr>
        <w:spacing w:before="0" w:after="0" w:line="240" w:lineRule="auto"/>
        <w:contextualSpacing/>
        <w:ind w:firstLine="0" w:left="284"/>
        <w:jc w:val="left"/>
      </w:pPr>
    </w:p>
    <w:p>
      <w:pPr>
        <w:spacing w:before="0" w:after="0" w:line="240" w:lineRule="auto"/>
        <w:contextualSpacing/>
        <w:ind w:firstLine="0" w:left="284"/>
        <w:jc w:val="left"/>
      </w:pPr>
      <w:r>
        <w:rPr>
          <w:rFonts w:ascii="Consolas" w:hAnsi="Consolas" w:cs="Consolas" w:eastAsia="Consolas"/>
          <w:sz w:val="20"/>
          <w:szCs w:val="20"/>
        </w:rPr>
        <w:t xml:space="preserve"># Фиксация результата слияния</w:t>
      </w:r>
    </w:p>
    <w:p>
      <w:pPr>
        <w:spacing w:before="0" w:after="0" w:line="240" w:lineRule="auto"/>
        <w:contextualSpacing/>
        <w:ind w:firstLine="0" w:left="284"/>
        <w:jc w:val="left"/>
      </w:pPr>
      <w:r>
        <w:rPr>
          <w:rFonts w:ascii="Consolas" w:hAnsi="Consolas" w:cs="Consolas" w:eastAsia="Consolas"/>
          <w:sz w:val="20"/>
          <w:szCs w:val="20"/>
        </w:rPr>
        <w:t xml:space="preserve">git add app/services.py</w:t>
      </w:r>
    </w:p>
    <w:p>
      <w:pPr>
        <w:spacing w:before="0" w:after="0" w:line="240" w:lineRule="auto"/>
        <w:contextualSpacing/>
        <w:ind w:firstLine="0" w:left="284"/>
        <w:jc w:val="left"/>
      </w:pPr>
      <w:r>
        <w:rPr>
          <w:rFonts w:ascii="Consolas" w:hAnsi="Consolas" w:cs="Consolas" w:eastAsia="Consolas"/>
          <w:sz w:val="20"/>
          <w:szCs w:val="20"/>
        </w:rPr>
        <w:t xml:space="preserve">git commit -m "merge: разрешить конфликт вместимости секции (оставлено 5 мест)"</w:t>
      </w:r>
    </w:p>
    <w:p>
      <w:pPr>
        <w:spacing w:before="0" w:after="0" w:line="240" w:lineRule="auto"/>
        <w:contextualSpacing/>
        <w:ind w:firstLine="0" w:left="284"/>
        <w:jc w:val="left"/>
      </w:pPr>
      <w:r>
        <w:rPr>
          <w:rFonts w:ascii="Consolas" w:hAnsi="Consolas" w:cs="Consolas" w:eastAsia="Consolas"/>
          <w:sz w:val="20"/>
          <w:szCs w:val="20"/>
        </w:rPr>
        <w:t xml:space="preserve">git push</w:t>
      </w:r>
    </w:p>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9.4. Что получилось в результате.</w:t>
      </w:r>
      <w:r>
        <w:rPr>
          <w:rFonts w:ascii="Times New Roman" w:hAnsi="Times New Roman" w:eastAsia="Times New Roman"/>
          <w:sz w:val="28"/>
          <w:szCs w:val="28"/>
        </w:rPr>
        <w:t xml:space="preserve"> В истории main остались оба коммита веток, коммит слияния первой ветки и коммит с разрешённым конфликтом — по графу коммитов видно, что конфликт действительно возник и был разрешён вручную. После разрешения выполнен полный набор локальных проверок: форматирование, статический анализ и 58 автоматических тестов прошли успешно, то есть слияние не нарушило работоспособность приложения. Ветки feature/2-teams-section и feature/3-section-capacity оставлены в удалённом репозитории как подтверждение выполненного упражнения.</w:t>
      </w:r>
    </w:p>
    <w:p>
      <w:pPr>
        <w:spacing w:before="160" w:after="0" w:line="360" w:lineRule="auto"/>
        <w:contextualSpacing/>
        <w:ind w:firstLine="0"/>
        <w:jc w:val="both"/>
      </w:pPr>
      <w:r>
        <w:rPr>
          <w:rFonts w:ascii="Times New Roman" w:hAnsi="Times New Roman" w:eastAsia="Times New Roman"/>
          <w:b/>
          <w:color w:val="1F3864"/>
          <w:sz w:val="24"/>
          <w:szCs w:val="24"/>
        </w:rPr>
        <w:t xml:space="preserve">РИСУНОК 31. Разрешённый конфликт и коммит слияния</w:t>
      </w:r>
    </w:p>
    <w:tbl>
      <w:tblPr>
        <w:tblStyle w:val="TableGrid"/>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900"/>
        <w:gridCol w:w="6100"/>
      </w:tblGrid>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сфотографировать</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Скриншот терминала с результатом команд git diff --check, .\scripts\dev.ps1 verify (строка 58 passed) и git log --oneline --graph -6 после коммита слияния.</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Где это находится</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Терминал Visual Studio Code в папке проекта.</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Что должно быть видно</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Отсутствие маркеров конфликта, успешно пройденные проверки (58 тестов) и коммит с сообщением «merge: разрешить конфликт вместимости секции (оставлено 5 мест)».</w:t>
            </w:r>
          </w:p>
        </w:tc>
      </w:tr>
      <w:tr>
        <w:tc>
          <w:tcPr>
            <w:tcW w:w="2900" w:type="dxa"/>
            <w:vAlign w:val="center"/>
          </w:tcPr>
          <w:p>
            <w:pPr>
              <w:spacing w:before="0" w:after="0" w:line="240" w:lineRule="auto"/>
              <w:contextualSpacing/>
              <w:ind w:firstLine="0"/>
              <w:jc w:val="left"/>
            </w:pPr>
            <w:r>
              <w:rPr>
                <w:rFonts w:ascii="Times New Roman" w:hAnsi="Times New Roman" w:eastAsia="Times New Roman"/>
                <w:b/>
                <w:sz w:val="24"/>
                <w:szCs w:val="24"/>
              </w:rPr>
              <w:t xml:space="preserve">Подпись под рисунком</w:t>
            </w:r>
          </w:p>
        </w:tc>
        <w:tc>
          <w:tcPr>
            <w:tcW w:w="2900" w:type="dxa"/>
            <w:vAlign w:val="center"/>
          </w:tcPr>
          <w:p>
            <w:pPr>
              <w:spacing w:before="0" w:after="0" w:line="240" w:lineRule="auto"/>
              <w:contextualSpacing/>
              <w:ind w:firstLine="0"/>
              <w:jc w:val="left"/>
            </w:pPr>
            <w:r>
              <w:rPr>
                <w:rFonts w:ascii="Times New Roman" w:hAnsi="Times New Roman" w:eastAsia="Times New Roman"/>
                <w:sz w:val="24"/>
                <w:szCs w:val="24"/>
              </w:rPr>
              <w:t xml:space="preserve">Рисунок 31 — Разрешённый конфликт и коммит слияния</w:t>
            </w:r>
          </w:p>
        </w:tc>
      </w:tr>
    </w:tbl>
    <w:p>
      <w:pPr>
        <w:spacing w:before="0" w:after="0" w:line="360" w:lineRule="auto"/>
        <w:contextualSpacing/>
        <w:ind w:firstLine="709"/>
        <w:jc w:val="both"/>
        <w:rPr>
          <w:rFonts w:ascii="Times New Roman" w:hAnsi="Times New Roman" w:eastAsia="Times New Roman"/>
          <w:b/>
          <w:sz w:val="28"/>
          <w:szCs w:val="28"/>
        </w:rPr>
      </w:pPr>
      <w:r>
        <w:rPr>
          <w:rFonts w:ascii="Times New Roman" w:hAnsi="Times New Roman" w:eastAsia="Times New Roman"/>
          <w:b/>
          <w:sz w:val="28"/>
          <w:szCs w:val="28"/>
        </w:rPr>
        <w:t xml:space="preserve">9.5. Разрешение конфликта в Visual Studio Code.</w:t>
      </w:r>
      <w:r>
        <w:rPr>
          <w:rFonts w:ascii="Times New Roman" w:hAnsi="Times New Roman" w:eastAsia="Times New Roman"/>
          <w:sz w:val="28"/>
          <w:szCs w:val="28"/>
        </w:rPr>
        <w:t xml:space="preserve"> Помимо командной строки конфликт разрешался и в редакторе: Visual Studio Code подсвечивает конфликтные файлы в панели Source Control и предлагает для каждой группы маркеров действия Accept Current Change, Accept Incoming Change, Accept Both Changes и Compare Changes. Для этого конфликта удобнее всего Accept Both Changes, после чего значение по умолчанию правится вручную. После выбора варианта файл добавляется в индекс (кнопка «+») и фиксируется коммитом. Если изменение не требуется, слияние можно полностью отменить командой git merge --abort.</w:t>
      </w:r>
    </w:p>
    <w:p w14:paraId="094E7545" w14:textId="5665A279"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10. Тег первой версии v0.1.0</w:t>
      </w:r>
    </w:p>
    <w:p w14:paraId="21F5A0D3"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создать тег первой версии v0.1.0.</w:t>
      </w:r>
    </w:p>
    <w:p w14:paraId="67278070"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717734F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После слияния всех изменений в main и успешного прохождения проверок создан аннотированный тег первой версии. Аннотированный тег хранит автора, дату и сообщение, поэтому он пригоден как отметка релиза.</w:t>
      </w:r>
    </w:p>
    <w:p w14:paraId="053786E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git </w:t>
      </w:r>
      <w:proofErr w:type="gramStart"/>
      <w:r w:rsidRPr="0079569C">
        <w:rPr>
          <w:rFonts w:ascii="Consolas" w:eastAsia="Times New Roman" w:hAnsi="Consolas" w:cs="Consolas"/>
          <w:sz w:val="20"/>
          <w:szCs w:val="20"/>
          <w:lang w:val="en-US"/>
        </w:rPr>
        <w:t>switch</w:t>
      </w:r>
      <w:proofErr w:type="gramEnd"/>
      <w:r w:rsidRPr="0079569C">
        <w:rPr>
          <w:rFonts w:ascii="Consolas" w:eastAsia="Times New Roman" w:hAnsi="Consolas" w:cs="Consolas"/>
          <w:sz w:val="20"/>
          <w:szCs w:val="20"/>
          <w:lang w:val="en-US"/>
        </w:rPr>
        <w:t xml:space="preserve"> main</w:t>
      </w:r>
    </w:p>
    <w:p w14:paraId="3E3F14F9"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pull --ff-only</w:t>
      </w:r>
    </w:p>
    <w:p w14:paraId="1514721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.\scripts\dev.ps1 verify</w:t>
      </w:r>
    </w:p>
    <w:p w14:paraId="4C6AC4AF"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 xml:space="preserve"> </w:t>
      </w:r>
    </w:p>
    <w:p w14:paraId="37085AF8" w14:textId="77777777" w:rsidR="00D660CA" w:rsidRPr="0079569C" w:rsidRDefault="00000000">
      <w:pPr>
        <w:spacing w:after="0" w:line="240" w:lineRule="auto"/>
        <w:ind w:left="284"/>
        <w:contextualSpacing/>
        <w:rPr>
          <w:rFonts w:ascii="Consolas" w:eastAsia="Times New Roman" w:hAnsi="Consolas"/>
          <w:sz w:val="20"/>
          <w:szCs w:val="20"/>
          <w:lang w:val="en-US"/>
        </w:rPr>
      </w:pPr>
      <w:r w:rsidRPr="0079569C">
        <w:rPr>
          <w:rFonts w:ascii="Consolas" w:eastAsia="Times New Roman" w:hAnsi="Consolas" w:cs="Consolas"/>
          <w:sz w:val="20"/>
          <w:szCs w:val="20"/>
          <w:lang w:val="en-US"/>
        </w:rPr>
        <w:t>git tag -a v0.1.0 -m "</w:t>
      </w:r>
      <w:r>
        <w:rPr>
          <w:rFonts w:ascii="Consolas" w:eastAsia="Times New Roman" w:hAnsi="Consolas" w:cs="Consolas"/>
          <w:sz w:val="20"/>
          <w:szCs w:val="20"/>
        </w:rPr>
        <w:t>Первая</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версия</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участники</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заявки</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оргвзносы</w:t>
      </w:r>
      <w:r w:rsidRPr="0079569C">
        <w:rPr>
          <w:rFonts w:ascii="Consolas" w:eastAsia="Times New Roman" w:hAnsi="Consolas" w:cs="Consolas"/>
          <w:sz w:val="20"/>
          <w:szCs w:val="20"/>
          <w:lang w:val="en-US"/>
        </w:rPr>
        <w:t xml:space="preserve">, </w:t>
      </w:r>
      <w:r>
        <w:rPr>
          <w:rFonts w:ascii="Consolas" w:eastAsia="Times New Roman" w:hAnsi="Consolas" w:cs="Consolas"/>
          <w:sz w:val="20"/>
          <w:szCs w:val="20"/>
        </w:rPr>
        <w:t>тезисы</w:t>
      </w:r>
      <w:r w:rsidRPr="0079569C">
        <w:rPr>
          <w:rFonts w:ascii="Consolas" w:eastAsia="Times New Roman" w:hAnsi="Consolas" w:cs="Consolas"/>
          <w:sz w:val="20"/>
          <w:szCs w:val="20"/>
          <w:lang w:val="en-US"/>
        </w:rPr>
        <w:t>,</w:t>
      </w:r>
    </w:p>
    <w:p w14:paraId="5696BD6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гостиница, приглашения, отчёты"</w:t>
      </w:r>
    </w:p>
    <w:p w14:paraId="6FEDD690"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push origin v0.1.0</w:t>
      </w:r>
    </w:p>
    <w:p w14:paraId="124D3598"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w:t>
      </w:r>
    </w:p>
    <w:p w14:paraId="370DD59F"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tag -n</w:t>
      </w:r>
    </w:p>
    <w:p w14:paraId="28C90097"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v0.1.0          Первая версия: участники, заявки, оргвзносы, тезисы,</w:t>
      </w:r>
    </w:p>
    <w:p w14:paraId="422873C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 xml:space="preserve">                гостиница, приглашения, отчёты</w:t>
      </w:r>
    </w:p>
    <w:p w14:paraId="24EF5C3C"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git show v0.1.0 --stat</w:t>
      </w:r>
    </w:p>
    <w:p w14:paraId="0DB23EB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Версия приложения синхронизирована с тегом: значение __version__ в app/__init__.py равно 0.1.0 и совпадает со значением version в pyproject.toml. То же значение возвращает служебный адрес /version и указывается в схеме OpenAPI, поэтому версию работающего приложения можно проверить в любой момент.</w:t>
      </w:r>
    </w:p>
    <w:p w14:paraId="0A1BDE6D"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32. Созданный тег v0.1.0</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607C956B" w14:textId="77777777">
        <w:tc>
          <w:tcPr>
            <w:tcW w:w="2900" w:type="dxa"/>
            <w:vAlign w:val="center"/>
          </w:tcPr>
          <w:p w14:paraId="6A30B211"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692C3866" w14:textId="77777777" w:rsidR="00D660CA" w:rsidRDefault="00000000">
            <w:pPr>
              <w:spacing w:after="0" w:line="240" w:lineRule="auto"/>
              <w:contextualSpacing/>
              <w:rPr>
                <w:rFonts w:eastAsia="Times New Roman"/>
              </w:rPr>
            </w:pPr>
            <w:r>
              <w:rPr>
                <w:rFonts w:eastAsia="Times New Roman"/>
              </w:rPr>
              <w:t>Скриншот результата команд git tag -n и git show v0.1.0 --stat в терминале.</w:t>
            </w:r>
          </w:p>
        </w:tc>
      </w:tr>
      <w:tr w:rsidR="00D660CA" w14:paraId="0EE471DB" w14:textId="77777777">
        <w:tc>
          <w:tcPr>
            <w:tcW w:w="2900" w:type="dxa"/>
            <w:vAlign w:val="center"/>
          </w:tcPr>
          <w:p w14:paraId="267D0715"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258588F9"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437FCF49" w14:textId="77777777">
        <w:tc>
          <w:tcPr>
            <w:tcW w:w="2900" w:type="dxa"/>
            <w:vAlign w:val="center"/>
          </w:tcPr>
          <w:p w14:paraId="6CF09747"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4E86BE3" w14:textId="77777777" w:rsidR="00D660CA" w:rsidRDefault="00000000">
            <w:pPr>
              <w:spacing w:after="0" w:line="240" w:lineRule="auto"/>
              <w:contextualSpacing/>
              <w:rPr>
                <w:rFonts w:eastAsia="Times New Roman"/>
              </w:rPr>
            </w:pPr>
            <w:r>
              <w:rPr>
                <w:rFonts w:eastAsia="Times New Roman"/>
              </w:rPr>
              <w:t>Строку с тегом v0.1.0, его сообщение и перечень файлов, вошедших в версию.</w:t>
            </w:r>
          </w:p>
        </w:tc>
      </w:tr>
      <w:tr w:rsidR="00D660CA" w14:paraId="3A660ECA" w14:textId="77777777">
        <w:tc>
          <w:tcPr>
            <w:tcW w:w="2900" w:type="dxa"/>
            <w:vAlign w:val="center"/>
          </w:tcPr>
          <w:p w14:paraId="19400BF9"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9180AE0" w14:textId="77777777" w:rsidR="00D660CA" w:rsidRDefault="00000000">
            <w:pPr>
              <w:spacing w:after="0" w:line="240" w:lineRule="auto"/>
              <w:contextualSpacing/>
              <w:rPr>
                <w:rFonts w:eastAsia="Times New Roman"/>
              </w:rPr>
            </w:pPr>
            <w:r>
              <w:rPr>
                <w:rFonts w:eastAsia="Times New Roman"/>
              </w:rPr>
              <w:t>Рисунок 32 — Созданный тег v0.1.0</w:t>
            </w:r>
          </w:p>
        </w:tc>
      </w:tr>
    </w:tbl>
    <w:p w14:paraId="785225EF" w14:textId="77777777" w:rsidR="00D660CA" w:rsidRDefault="00D660CA">
      <w:pPr>
        <w:spacing w:after="0" w:line="120" w:lineRule="auto"/>
        <w:ind w:firstLine="709"/>
        <w:contextualSpacing/>
        <w:jc w:val="both"/>
        <w:rPr>
          <w:rFonts w:eastAsia="Times New Roman"/>
          <w:sz w:val="12"/>
          <w:szCs w:val="12"/>
        </w:rPr>
      </w:pPr>
    </w:p>
    <w:p w14:paraId="028637C4"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33. Тег в удалённом репозитории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EDCFCD2" w14:textId="77777777">
        <w:tc>
          <w:tcPr>
            <w:tcW w:w="2900" w:type="dxa"/>
            <w:vAlign w:val="center"/>
          </w:tcPr>
          <w:p w14:paraId="72160A14"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28DA418" w14:textId="77777777" w:rsidR="00D660CA" w:rsidRDefault="00000000">
            <w:pPr>
              <w:spacing w:after="0" w:line="240" w:lineRule="auto"/>
              <w:contextualSpacing/>
              <w:rPr>
                <w:rFonts w:eastAsia="Times New Roman"/>
              </w:rPr>
            </w:pPr>
            <w:r>
              <w:rPr>
                <w:rFonts w:eastAsia="Times New Roman"/>
              </w:rPr>
              <w:t>Скриншот страницы тегов (или Releases) на GitHub.</w:t>
            </w:r>
          </w:p>
        </w:tc>
      </w:tr>
      <w:tr w:rsidR="00D660CA" w14:paraId="0CBA5A09" w14:textId="77777777">
        <w:tc>
          <w:tcPr>
            <w:tcW w:w="2900" w:type="dxa"/>
            <w:vAlign w:val="center"/>
          </w:tcPr>
          <w:p w14:paraId="1EDBBE70"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6F25805D" w14:textId="77777777" w:rsidR="00D660CA" w:rsidRDefault="00000000">
            <w:pPr>
              <w:spacing w:after="0" w:line="240" w:lineRule="auto"/>
              <w:contextualSpacing/>
              <w:rPr>
                <w:rFonts w:eastAsia="Times New Roman"/>
              </w:rPr>
            </w:pPr>
            <w:r>
              <w:rPr>
                <w:rFonts w:eastAsia="Times New Roman"/>
              </w:rPr>
              <w:t>Репозиторий → Code → Tags либо Releases → Tags.</w:t>
            </w:r>
          </w:p>
        </w:tc>
      </w:tr>
      <w:tr w:rsidR="00D660CA" w14:paraId="7D0B1BE9" w14:textId="77777777">
        <w:tc>
          <w:tcPr>
            <w:tcW w:w="2900" w:type="dxa"/>
            <w:vAlign w:val="center"/>
          </w:tcPr>
          <w:p w14:paraId="641CD49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115D14C" w14:textId="77777777" w:rsidR="00D660CA" w:rsidRDefault="00000000">
            <w:pPr>
              <w:spacing w:after="0" w:line="240" w:lineRule="auto"/>
              <w:contextualSpacing/>
              <w:rPr>
                <w:rFonts w:eastAsia="Times New Roman"/>
              </w:rPr>
            </w:pPr>
            <w:r>
              <w:rPr>
                <w:rFonts w:eastAsia="Times New Roman"/>
              </w:rPr>
              <w:t>Тег v0.1.0 с датой создания, привязанный к коммиту в ветке main.</w:t>
            </w:r>
          </w:p>
        </w:tc>
      </w:tr>
      <w:tr w:rsidR="00D660CA" w14:paraId="61832082" w14:textId="77777777">
        <w:tc>
          <w:tcPr>
            <w:tcW w:w="2900" w:type="dxa"/>
            <w:vAlign w:val="center"/>
          </w:tcPr>
          <w:p w14:paraId="2E3AA88A"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1B608961" w14:textId="77777777" w:rsidR="00D660CA" w:rsidRDefault="00000000">
            <w:pPr>
              <w:spacing w:after="0" w:line="240" w:lineRule="auto"/>
              <w:contextualSpacing/>
              <w:rPr>
                <w:rFonts w:eastAsia="Times New Roman"/>
              </w:rPr>
            </w:pPr>
            <w:r>
              <w:rPr>
                <w:rFonts w:eastAsia="Times New Roman"/>
              </w:rPr>
              <w:t>Рисунок 33 — Тег в удалённом репозитории</w:t>
            </w:r>
          </w:p>
        </w:tc>
      </w:tr>
    </w:tbl>
    <w:p w14:paraId="7E8305FF" w14:textId="77777777" w:rsidR="00D660CA" w:rsidRDefault="00D660CA">
      <w:pPr>
        <w:spacing w:after="0" w:line="120" w:lineRule="auto"/>
        <w:ind w:firstLine="709"/>
        <w:contextualSpacing/>
        <w:jc w:val="both"/>
        <w:rPr>
          <w:rFonts w:eastAsia="Times New Roman"/>
          <w:sz w:val="12"/>
          <w:szCs w:val="12"/>
        </w:rPr>
      </w:pPr>
    </w:p>
    <w:p w14:paraId="038A01A0"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34. Версия приложения в работающем сервисе</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367659F8" w14:textId="77777777">
        <w:tc>
          <w:tcPr>
            <w:tcW w:w="2900" w:type="dxa"/>
            <w:vAlign w:val="center"/>
          </w:tcPr>
          <w:p w14:paraId="606CFF82"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50931AC2" w14:textId="77777777" w:rsidR="00D660CA" w:rsidRDefault="00000000">
            <w:pPr>
              <w:spacing w:after="0" w:line="240" w:lineRule="auto"/>
              <w:contextualSpacing/>
              <w:rPr>
                <w:rFonts w:eastAsia="Times New Roman"/>
              </w:rPr>
            </w:pPr>
            <w:r>
              <w:rPr>
                <w:rFonts w:eastAsia="Times New Roman"/>
              </w:rPr>
              <w:t>Скриншот ответа адреса http://127.0.0.1:8000/version или страницы http://127.0.0.1:8000/docs.</w:t>
            </w:r>
          </w:p>
        </w:tc>
      </w:tr>
      <w:tr w:rsidR="00D660CA" w14:paraId="29A52F80" w14:textId="77777777">
        <w:tc>
          <w:tcPr>
            <w:tcW w:w="2900" w:type="dxa"/>
            <w:vAlign w:val="center"/>
          </w:tcPr>
          <w:p w14:paraId="75666298"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3E169CF" w14:textId="77777777" w:rsidR="00D660CA" w:rsidRDefault="00000000">
            <w:pPr>
              <w:spacing w:after="0" w:line="240" w:lineRule="auto"/>
              <w:contextualSpacing/>
              <w:rPr>
                <w:rFonts w:eastAsia="Times New Roman"/>
              </w:rPr>
            </w:pPr>
            <w:r>
              <w:rPr>
                <w:rFonts w:eastAsia="Times New Roman"/>
              </w:rPr>
              <w:t>Браузер или терминал (curl http://127.0.0.1:8000/version).</w:t>
            </w:r>
          </w:p>
        </w:tc>
      </w:tr>
      <w:tr w:rsidR="00D660CA" w14:paraId="44F83F4A" w14:textId="77777777">
        <w:tc>
          <w:tcPr>
            <w:tcW w:w="2900" w:type="dxa"/>
            <w:vAlign w:val="center"/>
          </w:tcPr>
          <w:p w14:paraId="411BFA5F"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960E32E" w14:textId="77777777" w:rsidR="00D660CA" w:rsidRDefault="00000000">
            <w:pPr>
              <w:spacing w:after="0" w:line="240" w:lineRule="auto"/>
              <w:contextualSpacing/>
              <w:rPr>
                <w:rFonts w:eastAsia="Times New Roman"/>
              </w:rPr>
            </w:pPr>
            <w:r>
              <w:rPr>
                <w:rFonts w:eastAsia="Times New Roman"/>
              </w:rPr>
              <w:t>Значение version = 0.1.0, совпадающее с тегом релиза.</w:t>
            </w:r>
          </w:p>
        </w:tc>
      </w:tr>
      <w:tr w:rsidR="00D660CA" w14:paraId="04D429B8" w14:textId="77777777">
        <w:tc>
          <w:tcPr>
            <w:tcW w:w="2900" w:type="dxa"/>
            <w:vAlign w:val="center"/>
          </w:tcPr>
          <w:p w14:paraId="02A0E316"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7134775D" w14:textId="77777777" w:rsidR="00D660CA" w:rsidRDefault="00000000">
            <w:pPr>
              <w:spacing w:after="0" w:line="240" w:lineRule="auto"/>
              <w:contextualSpacing/>
              <w:rPr>
                <w:rFonts w:eastAsia="Times New Roman"/>
              </w:rPr>
            </w:pPr>
            <w:r>
              <w:rPr>
                <w:rFonts w:eastAsia="Times New Roman"/>
              </w:rPr>
              <w:t>Рисунок 34 — Версия приложения в работающем сервисе</w:t>
            </w:r>
          </w:p>
        </w:tc>
      </w:tr>
    </w:tbl>
    <w:p w14:paraId="5A5136DB" w14:textId="77777777" w:rsidR="00D660CA" w:rsidRDefault="00D660CA">
      <w:pPr>
        <w:spacing w:after="0" w:line="120" w:lineRule="auto"/>
        <w:ind w:firstLine="709"/>
        <w:contextualSpacing/>
        <w:jc w:val="both"/>
        <w:rPr>
          <w:rFonts w:eastAsia="Times New Roman"/>
          <w:sz w:val="12"/>
          <w:szCs w:val="12"/>
        </w:rPr>
      </w:pPr>
    </w:p>
    <w:p w14:paraId="78B2668B" w14:textId="77777777" w:rsidR="00D660CA" w:rsidRDefault="00000000">
      <w:pPr>
        <w:keepNext/>
        <w:spacing w:before="240" w:after="120" w:line="360" w:lineRule="auto"/>
        <w:ind w:firstLine="709"/>
        <w:contextualSpacing/>
        <w:rPr>
          <w:rFonts w:eastAsia="Times New Roman"/>
          <w:b/>
          <w:sz w:val="30"/>
          <w:szCs w:val="30"/>
        </w:rPr>
      </w:pPr>
      <w:r>
        <w:rPr>
          <w:rFonts w:eastAsia="Times New Roman"/>
          <w:b/>
          <w:sz w:val="30"/>
          <w:szCs w:val="30"/>
        </w:rPr>
        <w:lastRenderedPageBreak/>
        <w:t>11. Правила внесения изменений: проверки, запреты, порядок приёмки</w:t>
      </w:r>
    </w:p>
    <w:p w14:paraId="6F14CD6B" w14:textId="77777777" w:rsidR="00D660CA" w:rsidRDefault="00000000">
      <w:pPr>
        <w:spacing w:after="0" w:line="360" w:lineRule="auto"/>
        <w:ind w:firstLine="709"/>
        <w:contextualSpacing/>
        <w:jc w:val="both"/>
        <w:rPr>
          <w:rFonts w:eastAsia="Times New Roman"/>
          <w:sz w:val="28"/>
          <w:szCs w:val="28"/>
        </w:rPr>
      </w:pPr>
      <w:r>
        <w:rPr>
          <w:rFonts w:eastAsia="Times New Roman"/>
          <w:i/>
          <w:sz w:val="28"/>
          <w:szCs w:val="28"/>
        </w:rPr>
        <w:t>Формулировка задания: зафиксировать в README или отдельном документе правила внесения изменений: обязательные команды проверки, запрещённые действия и порядок приёмки.</w:t>
      </w:r>
    </w:p>
    <w:p w14:paraId="0C196382"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Что сделано.</w:t>
      </w:r>
    </w:p>
    <w:p w14:paraId="450B196A"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Правила зафиксированы в отдельном документе CONTRIBUTING.md, краткая выжимка и ссылка на него добавлены в README.md, а пошаговое руководство по Git-процессу вынесено в docs/GIT_WORKFLOW.md.</w:t>
      </w:r>
    </w:p>
    <w:p w14:paraId="55DAD145"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11.1. Путь изменения.</w:t>
      </w:r>
    </w:p>
    <w:p w14:paraId="469B3522"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задача -&gt; ветка -&gt; изменение кода -&gt; локальные проверки -&gt; Git -&gt; CI -&gt;</w:t>
      </w:r>
    </w:p>
    <w:p w14:paraId="4B5236DD" w14:textId="77777777" w:rsidR="00D660CA" w:rsidRDefault="00000000">
      <w:pPr>
        <w:spacing w:after="0" w:line="240" w:lineRule="auto"/>
        <w:ind w:left="284"/>
        <w:contextualSpacing/>
        <w:rPr>
          <w:rFonts w:ascii="Consolas" w:eastAsia="Times New Roman" w:hAnsi="Consolas"/>
          <w:sz w:val="20"/>
          <w:szCs w:val="20"/>
        </w:rPr>
      </w:pPr>
      <w:r>
        <w:rPr>
          <w:rFonts w:ascii="Consolas" w:eastAsia="Times New Roman" w:hAnsi="Consolas" w:cs="Consolas"/>
          <w:sz w:val="20"/>
          <w:szCs w:val="20"/>
        </w:rPr>
        <w:t>образ -&gt; CD -&gt; проверка релиза -&gt; наблюдение</w:t>
      </w:r>
    </w:p>
    <w:p w14:paraId="2C0F8A23"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Ни один шаг не пропускается. Любое изменение рассматривается как потенциально ошибочное независимо от того, кем оно создано: участником команды, преподавателем или средствами автоматической генерации кода. Ни один способ создания кода не освобождает изменение от обязательных проверок.</w:t>
      </w:r>
    </w:p>
    <w:p w14:paraId="6B332FFD"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11.2. Обязательные команды проверки.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00"/>
        <w:gridCol w:w="3200"/>
        <w:gridCol w:w="3600"/>
      </w:tblGrid>
      <w:tr w:rsidR="00D660CA" w14:paraId="7226097D" w14:textId="77777777">
        <w:trPr>
          <w:tblHeader/>
        </w:trPr>
        <w:tc>
          <w:tcPr>
            <w:tcW w:w="2200" w:type="dxa"/>
            <w:vAlign w:val="center"/>
          </w:tcPr>
          <w:p w14:paraId="25C4DD7F" w14:textId="77777777" w:rsidR="00D660CA" w:rsidRDefault="00000000">
            <w:pPr>
              <w:spacing w:after="0" w:line="240" w:lineRule="auto"/>
              <w:contextualSpacing/>
              <w:rPr>
                <w:rFonts w:eastAsia="Times New Roman"/>
                <w:b/>
              </w:rPr>
            </w:pPr>
            <w:r>
              <w:rPr>
                <w:rFonts w:eastAsia="Times New Roman"/>
                <w:b/>
              </w:rPr>
              <w:t>Шаг</w:t>
            </w:r>
          </w:p>
        </w:tc>
        <w:tc>
          <w:tcPr>
            <w:tcW w:w="3200" w:type="dxa"/>
            <w:vAlign w:val="center"/>
          </w:tcPr>
          <w:p w14:paraId="0C7209DC" w14:textId="77777777" w:rsidR="00D660CA" w:rsidRDefault="00000000">
            <w:pPr>
              <w:spacing w:after="0" w:line="240" w:lineRule="auto"/>
              <w:contextualSpacing/>
              <w:rPr>
                <w:rFonts w:eastAsia="Times New Roman"/>
                <w:b/>
              </w:rPr>
            </w:pPr>
            <w:r>
              <w:rPr>
                <w:rFonts w:eastAsia="Times New Roman"/>
                <w:b/>
              </w:rPr>
              <w:t>Команда</w:t>
            </w:r>
          </w:p>
        </w:tc>
        <w:tc>
          <w:tcPr>
            <w:tcW w:w="3600" w:type="dxa"/>
            <w:vAlign w:val="center"/>
          </w:tcPr>
          <w:p w14:paraId="0DF103A8"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0C7F6A2D" w14:textId="77777777">
        <w:tc>
          <w:tcPr>
            <w:tcW w:w="2200" w:type="dxa"/>
            <w:vAlign w:val="center"/>
          </w:tcPr>
          <w:p w14:paraId="3846E8DC" w14:textId="77777777" w:rsidR="00D660CA" w:rsidRDefault="00000000">
            <w:pPr>
              <w:spacing w:after="0" w:line="240" w:lineRule="auto"/>
              <w:contextualSpacing/>
              <w:rPr>
                <w:rFonts w:eastAsia="Times New Roman"/>
              </w:rPr>
            </w:pPr>
            <w:r>
              <w:rPr>
                <w:rFonts w:eastAsia="Times New Roman"/>
              </w:rPr>
              <w:t>1</w:t>
            </w:r>
          </w:p>
        </w:tc>
        <w:tc>
          <w:tcPr>
            <w:tcW w:w="3200" w:type="dxa"/>
            <w:vAlign w:val="center"/>
          </w:tcPr>
          <w:p w14:paraId="136021DB" w14:textId="77777777" w:rsidR="00D660CA" w:rsidRDefault="00000000">
            <w:pPr>
              <w:spacing w:after="0" w:line="240" w:lineRule="auto"/>
              <w:contextualSpacing/>
              <w:rPr>
                <w:rFonts w:eastAsia="Times New Roman"/>
              </w:rPr>
            </w:pPr>
            <w:r>
              <w:rPr>
                <w:rFonts w:eastAsia="Times New Roman"/>
              </w:rPr>
              <w:t>ruff format --check .</w:t>
            </w:r>
          </w:p>
        </w:tc>
        <w:tc>
          <w:tcPr>
            <w:tcW w:w="3600" w:type="dxa"/>
            <w:vAlign w:val="center"/>
          </w:tcPr>
          <w:p w14:paraId="69FF918B" w14:textId="77777777" w:rsidR="00D660CA" w:rsidRDefault="00000000">
            <w:pPr>
              <w:spacing w:after="0" w:line="240" w:lineRule="auto"/>
              <w:contextualSpacing/>
              <w:rPr>
                <w:rFonts w:eastAsia="Times New Roman"/>
              </w:rPr>
            </w:pPr>
            <w:r>
              <w:rPr>
                <w:rFonts w:eastAsia="Times New Roman"/>
              </w:rPr>
              <w:t>единый формат кода</w:t>
            </w:r>
          </w:p>
        </w:tc>
      </w:tr>
      <w:tr w:rsidR="00D660CA" w14:paraId="58340CF8" w14:textId="77777777">
        <w:tc>
          <w:tcPr>
            <w:tcW w:w="2200" w:type="dxa"/>
            <w:vAlign w:val="center"/>
          </w:tcPr>
          <w:p w14:paraId="0F18EA50" w14:textId="77777777" w:rsidR="00D660CA" w:rsidRDefault="00000000">
            <w:pPr>
              <w:spacing w:after="0" w:line="240" w:lineRule="auto"/>
              <w:contextualSpacing/>
              <w:rPr>
                <w:rFonts w:eastAsia="Times New Roman"/>
              </w:rPr>
            </w:pPr>
            <w:r>
              <w:rPr>
                <w:rFonts w:eastAsia="Times New Roman"/>
              </w:rPr>
              <w:t>2</w:t>
            </w:r>
          </w:p>
        </w:tc>
        <w:tc>
          <w:tcPr>
            <w:tcW w:w="3200" w:type="dxa"/>
            <w:vAlign w:val="center"/>
          </w:tcPr>
          <w:p w14:paraId="49E1A7C0" w14:textId="77777777" w:rsidR="00D660CA" w:rsidRDefault="00000000">
            <w:pPr>
              <w:spacing w:after="0" w:line="240" w:lineRule="auto"/>
              <w:contextualSpacing/>
              <w:rPr>
                <w:rFonts w:eastAsia="Times New Roman"/>
              </w:rPr>
            </w:pPr>
            <w:r>
              <w:rPr>
                <w:rFonts w:eastAsia="Times New Roman"/>
              </w:rPr>
              <w:t>ruff check .</w:t>
            </w:r>
          </w:p>
        </w:tc>
        <w:tc>
          <w:tcPr>
            <w:tcW w:w="3600" w:type="dxa"/>
            <w:vAlign w:val="center"/>
          </w:tcPr>
          <w:p w14:paraId="70ED3C6D" w14:textId="77777777" w:rsidR="00D660CA" w:rsidRDefault="00000000">
            <w:pPr>
              <w:spacing w:after="0" w:line="240" w:lineRule="auto"/>
              <w:contextualSpacing/>
              <w:rPr>
                <w:rFonts w:eastAsia="Times New Roman"/>
              </w:rPr>
            </w:pPr>
            <w:r>
              <w:rPr>
                <w:rFonts w:eastAsia="Times New Roman"/>
              </w:rPr>
              <w:t>статический анализ, потенциальные дефекты</w:t>
            </w:r>
          </w:p>
        </w:tc>
      </w:tr>
      <w:tr w:rsidR="00D660CA" w14:paraId="453FD1AF" w14:textId="77777777">
        <w:tc>
          <w:tcPr>
            <w:tcW w:w="2200" w:type="dxa"/>
            <w:vAlign w:val="center"/>
          </w:tcPr>
          <w:p w14:paraId="5FE26B2C" w14:textId="77777777" w:rsidR="00D660CA" w:rsidRDefault="00000000">
            <w:pPr>
              <w:spacing w:after="0" w:line="240" w:lineRule="auto"/>
              <w:contextualSpacing/>
              <w:rPr>
                <w:rFonts w:eastAsia="Times New Roman"/>
              </w:rPr>
            </w:pPr>
            <w:r>
              <w:rPr>
                <w:rFonts w:eastAsia="Times New Roman"/>
              </w:rPr>
              <w:t>3</w:t>
            </w:r>
          </w:p>
        </w:tc>
        <w:tc>
          <w:tcPr>
            <w:tcW w:w="3200" w:type="dxa"/>
            <w:vAlign w:val="center"/>
          </w:tcPr>
          <w:p w14:paraId="0C36521A" w14:textId="77777777" w:rsidR="00D660CA" w:rsidRDefault="00000000">
            <w:pPr>
              <w:spacing w:after="0" w:line="240" w:lineRule="auto"/>
              <w:contextualSpacing/>
              <w:rPr>
                <w:rFonts w:eastAsia="Times New Roman"/>
              </w:rPr>
            </w:pPr>
            <w:r>
              <w:rPr>
                <w:rFonts w:eastAsia="Times New Roman"/>
              </w:rPr>
              <w:t>pytest -q</w:t>
            </w:r>
          </w:p>
        </w:tc>
        <w:tc>
          <w:tcPr>
            <w:tcW w:w="3600" w:type="dxa"/>
            <w:vAlign w:val="center"/>
          </w:tcPr>
          <w:p w14:paraId="1AF85E21" w14:textId="77777777" w:rsidR="00D660CA" w:rsidRDefault="00000000">
            <w:pPr>
              <w:spacing w:after="0" w:line="240" w:lineRule="auto"/>
              <w:contextualSpacing/>
              <w:rPr>
                <w:rFonts w:eastAsia="Times New Roman"/>
              </w:rPr>
            </w:pPr>
            <w:r>
              <w:rPr>
                <w:rFonts w:eastAsia="Times New Roman"/>
              </w:rPr>
              <w:t>58 автоматических тестов, включая все правила предметной области</w:t>
            </w:r>
          </w:p>
        </w:tc>
      </w:tr>
      <w:tr w:rsidR="00D660CA" w14:paraId="4CCC1F7A" w14:textId="77777777">
        <w:tc>
          <w:tcPr>
            <w:tcW w:w="2200" w:type="dxa"/>
            <w:vAlign w:val="center"/>
          </w:tcPr>
          <w:p w14:paraId="3C5BFB2B" w14:textId="77777777" w:rsidR="00D660CA" w:rsidRDefault="00000000">
            <w:pPr>
              <w:spacing w:after="0" w:line="240" w:lineRule="auto"/>
              <w:contextualSpacing/>
              <w:rPr>
                <w:rFonts w:eastAsia="Times New Roman"/>
              </w:rPr>
            </w:pPr>
            <w:r>
              <w:rPr>
                <w:rFonts w:eastAsia="Times New Roman"/>
              </w:rPr>
              <w:t>4</w:t>
            </w:r>
          </w:p>
        </w:tc>
        <w:tc>
          <w:tcPr>
            <w:tcW w:w="3200" w:type="dxa"/>
            <w:vAlign w:val="center"/>
          </w:tcPr>
          <w:p w14:paraId="2FBF7D3C" w14:textId="77777777" w:rsidR="00D660CA" w:rsidRDefault="00000000">
            <w:pPr>
              <w:spacing w:after="0" w:line="240" w:lineRule="auto"/>
              <w:contextualSpacing/>
              <w:rPr>
                <w:rFonts w:eastAsia="Times New Roman"/>
              </w:rPr>
            </w:pPr>
            <w:r>
              <w:rPr>
                <w:rFonts w:eastAsia="Times New Roman"/>
              </w:rPr>
              <w:t>python -m scripts.smoke</w:t>
            </w:r>
          </w:p>
        </w:tc>
        <w:tc>
          <w:tcPr>
            <w:tcW w:w="3600" w:type="dxa"/>
            <w:vAlign w:val="center"/>
          </w:tcPr>
          <w:p w14:paraId="60342DC1" w14:textId="77777777" w:rsidR="00D660CA" w:rsidRDefault="00000000">
            <w:pPr>
              <w:spacing w:after="0" w:line="240" w:lineRule="auto"/>
              <w:contextualSpacing/>
              <w:rPr>
                <w:rFonts w:eastAsia="Times New Roman"/>
              </w:rPr>
            </w:pPr>
            <w:r>
              <w:rPr>
                <w:rFonts w:eastAsia="Times New Roman"/>
              </w:rPr>
              <w:t>приложение поднимается и отвечает на ключевые адреса</w:t>
            </w:r>
          </w:p>
        </w:tc>
      </w:tr>
      <w:tr w:rsidR="00D660CA" w14:paraId="5A53A37C" w14:textId="77777777">
        <w:tc>
          <w:tcPr>
            <w:tcW w:w="2200" w:type="dxa"/>
            <w:vAlign w:val="center"/>
          </w:tcPr>
          <w:p w14:paraId="4DE06768" w14:textId="77777777" w:rsidR="00D660CA" w:rsidRDefault="00000000">
            <w:pPr>
              <w:spacing w:after="0" w:line="240" w:lineRule="auto"/>
              <w:contextualSpacing/>
              <w:rPr>
                <w:rFonts w:eastAsia="Times New Roman"/>
              </w:rPr>
            </w:pPr>
            <w:r>
              <w:rPr>
                <w:rFonts w:eastAsia="Times New Roman"/>
              </w:rPr>
              <w:t>Все шаги сразу</w:t>
            </w:r>
          </w:p>
        </w:tc>
        <w:tc>
          <w:tcPr>
            <w:tcW w:w="3200" w:type="dxa"/>
            <w:vAlign w:val="center"/>
          </w:tcPr>
          <w:p w14:paraId="34EBE3B0"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 xml:space="preserve">.\scripts\dev.ps1 </w:t>
            </w:r>
            <w:proofErr w:type="gramStart"/>
            <w:r w:rsidRPr="0079569C">
              <w:rPr>
                <w:rFonts w:eastAsia="Times New Roman"/>
                <w:lang w:val="en-US"/>
              </w:rPr>
              <w:t>verify  (</w:t>
            </w:r>
            <w:proofErr w:type="gramEnd"/>
            <w:r>
              <w:rPr>
                <w:rFonts w:eastAsia="Times New Roman"/>
              </w:rPr>
              <w:t>или</w:t>
            </w:r>
            <w:r w:rsidRPr="0079569C">
              <w:rPr>
                <w:rFonts w:eastAsia="Times New Roman"/>
                <w:lang w:val="en-US"/>
              </w:rPr>
              <w:t xml:space="preserve"> make verify)</w:t>
            </w:r>
          </w:p>
        </w:tc>
        <w:tc>
          <w:tcPr>
            <w:tcW w:w="3600" w:type="dxa"/>
            <w:vAlign w:val="center"/>
          </w:tcPr>
          <w:p w14:paraId="588AA7C9" w14:textId="77777777" w:rsidR="00D660CA" w:rsidRDefault="00000000">
            <w:pPr>
              <w:spacing w:after="0" w:line="240" w:lineRule="auto"/>
              <w:contextualSpacing/>
              <w:rPr>
                <w:rFonts w:eastAsia="Times New Roman"/>
              </w:rPr>
            </w:pPr>
            <w:r>
              <w:rPr>
                <w:rFonts w:eastAsia="Times New Roman"/>
              </w:rPr>
              <w:t>полный набор локальных проверок перед коммитом</w:t>
            </w:r>
          </w:p>
        </w:tc>
      </w:tr>
      <w:tr w:rsidR="00D660CA" w14:paraId="6DE66476" w14:textId="77777777">
        <w:tc>
          <w:tcPr>
            <w:tcW w:w="2200" w:type="dxa"/>
            <w:vAlign w:val="center"/>
          </w:tcPr>
          <w:p w14:paraId="55B3A13D" w14:textId="77777777" w:rsidR="00D660CA" w:rsidRDefault="00000000">
            <w:pPr>
              <w:spacing w:after="0" w:line="240" w:lineRule="auto"/>
              <w:contextualSpacing/>
              <w:rPr>
                <w:rFonts w:eastAsia="Times New Roman"/>
              </w:rPr>
            </w:pPr>
            <w:r>
              <w:rPr>
                <w:rFonts w:eastAsia="Times New Roman"/>
              </w:rPr>
              <w:t>Дополнительно при работе с БД</w:t>
            </w:r>
          </w:p>
        </w:tc>
        <w:tc>
          <w:tcPr>
            <w:tcW w:w="3200" w:type="dxa"/>
            <w:vAlign w:val="center"/>
          </w:tcPr>
          <w:p w14:paraId="673D8F27" w14:textId="77777777" w:rsidR="00D660CA" w:rsidRDefault="00000000">
            <w:pPr>
              <w:spacing w:after="0" w:line="240" w:lineRule="auto"/>
              <w:contextualSpacing/>
              <w:rPr>
                <w:rFonts w:eastAsia="Times New Roman"/>
              </w:rPr>
            </w:pPr>
            <w:r>
              <w:rPr>
                <w:rFonts w:eastAsia="Times New Roman"/>
              </w:rPr>
              <w:t>.\scripts\dev.ps1 migrate</w:t>
            </w:r>
          </w:p>
        </w:tc>
        <w:tc>
          <w:tcPr>
            <w:tcW w:w="3600" w:type="dxa"/>
            <w:vAlign w:val="center"/>
          </w:tcPr>
          <w:p w14:paraId="3FA9BDE2" w14:textId="77777777" w:rsidR="00D660CA" w:rsidRDefault="00000000">
            <w:pPr>
              <w:spacing w:after="0" w:line="240" w:lineRule="auto"/>
              <w:contextualSpacing/>
              <w:rPr>
                <w:rFonts w:eastAsia="Times New Roman"/>
              </w:rPr>
            </w:pPr>
            <w:r>
              <w:rPr>
                <w:rFonts w:eastAsia="Times New Roman"/>
              </w:rPr>
              <w:t>схема создаётся без ошибок</w:t>
            </w:r>
          </w:p>
        </w:tc>
      </w:tr>
      <w:tr w:rsidR="00D660CA" w14:paraId="5ED85EAF" w14:textId="77777777">
        <w:tc>
          <w:tcPr>
            <w:tcW w:w="2200" w:type="dxa"/>
            <w:vAlign w:val="center"/>
          </w:tcPr>
          <w:p w14:paraId="3AA8E925" w14:textId="77777777" w:rsidR="00D660CA" w:rsidRDefault="00000000">
            <w:pPr>
              <w:spacing w:after="0" w:line="240" w:lineRule="auto"/>
              <w:contextualSpacing/>
              <w:rPr>
                <w:rFonts w:eastAsia="Times New Roman"/>
              </w:rPr>
            </w:pPr>
            <w:r>
              <w:rPr>
                <w:rFonts w:eastAsia="Times New Roman"/>
              </w:rPr>
              <w:t>Дополнительно при работе с контейнерами</w:t>
            </w:r>
          </w:p>
        </w:tc>
        <w:tc>
          <w:tcPr>
            <w:tcW w:w="3200" w:type="dxa"/>
            <w:vAlign w:val="center"/>
          </w:tcPr>
          <w:p w14:paraId="7D050807" w14:textId="77777777" w:rsidR="00D660CA" w:rsidRPr="0079569C" w:rsidRDefault="00000000">
            <w:pPr>
              <w:spacing w:after="0" w:line="240" w:lineRule="auto"/>
              <w:contextualSpacing/>
              <w:rPr>
                <w:rFonts w:eastAsia="Times New Roman"/>
                <w:lang w:val="en-US"/>
              </w:rPr>
            </w:pPr>
            <w:r w:rsidRPr="0079569C">
              <w:rPr>
                <w:rFonts w:eastAsia="Times New Roman"/>
                <w:lang w:val="en-US"/>
              </w:rPr>
              <w:t>.\scripts\dev.ps1 up; .\scripts\dev.ps1 container-check</w:t>
            </w:r>
          </w:p>
        </w:tc>
        <w:tc>
          <w:tcPr>
            <w:tcW w:w="3600" w:type="dxa"/>
            <w:vAlign w:val="center"/>
          </w:tcPr>
          <w:p w14:paraId="451201B5" w14:textId="77777777" w:rsidR="00D660CA" w:rsidRDefault="00000000">
            <w:pPr>
              <w:spacing w:after="0" w:line="240" w:lineRule="auto"/>
              <w:contextualSpacing/>
              <w:rPr>
                <w:rFonts w:eastAsia="Times New Roman"/>
              </w:rPr>
            </w:pPr>
            <w:r>
              <w:rPr>
                <w:rFonts w:eastAsia="Times New Roman"/>
              </w:rPr>
              <w:t>контейнер поднимается и отвечает на /health</w:t>
            </w:r>
          </w:p>
        </w:tc>
      </w:tr>
    </w:tbl>
    <w:p w14:paraId="2DB548ED" w14:textId="77777777" w:rsidR="00D660CA" w:rsidRDefault="00D660CA">
      <w:pPr>
        <w:spacing w:after="0" w:line="120" w:lineRule="auto"/>
        <w:ind w:firstLine="709"/>
        <w:contextualSpacing/>
        <w:jc w:val="both"/>
        <w:rPr>
          <w:rFonts w:eastAsia="Times New Roman"/>
          <w:sz w:val="12"/>
          <w:szCs w:val="12"/>
        </w:rPr>
      </w:pPr>
    </w:p>
    <w:p w14:paraId="1EBB6E69"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Та же команда verify используется локально и в конвейере CI, поэтому локальный результат и результат автоматической проверки совпадают: разницы между «у меня работает» и «в CI работает» не возникает.</w:t>
      </w:r>
    </w:p>
    <w:p w14:paraId="17878278"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lastRenderedPageBreak/>
        <w:t>11.3. Запрещённые действия.</w:t>
      </w:r>
    </w:p>
    <w:p w14:paraId="44A504A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пушить напрямую в main и вливать запрос на слияние без пройденного CI;</w:t>
      </w:r>
    </w:p>
    <w:p w14:paraId="09AFF99F"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секреты: файл .env, пароли, токены, ключи, строки подключения с паролем;</w:t>
      </w:r>
    </w:p>
    <w:p w14:paraId="3F080DC5"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локальные и сгенерированные файлы: data/, backups/, .venv/, __pycache__/, *.db, журналы;</w:t>
      </w:r>
    </w:p>
    <w:p w14:paraId="33052392"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удалять или отключать тесты, снижать пороги качества, ослаблять или отключать шаги CI только ради прохождения проверки;</w:t>
      </w:r>
    </w:p>
    <w:p w14:paraId="67326C2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добавлять отключения анализа без обоснования, исключать каталоги из проверок;</w:t>
      </w:r>
    </w:p>
    <w:p w14:paraId="146D203E"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переписывать историю общей ветки, форс-пушить в main, удалять теги релизов;</w:t>
      </w:r>
    </w:p>
    <w:p w14:paraId="397AA3D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 коммитить код, который не проходит полный набор локальных проверок.</w:t>
      </w:r>
    </w:p>
    <w:p w14:paraId="30EC6D96"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11.4. Особый контроль критических файлов приёмки.</w:t>
      </w:r>
    </w:p>
    <w:p w14:paraId="7934DE58"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Файлы, определяющие, что считается правильным, выделены в отдельную категорию: конфигурация CI (.github/workflows/ci.yml), единый командный интерфейс (Makefile, scripts/dev.ps1), скрипты проверок (scripts/smoke.py, scripts/container_check.py), настройка тестов (tests/conftest.py), правила анализа (pyproject.toml) и среда эксплуатации (Dockerfile, docker-compose.yml). Их изменения обязаны быть видны в запросе на слияние, не могут ослаблять проверки и проверяются отдельно.</w:t>
      </w:r>
    </w:p>
    <w:p w14:paraId="7C42C16A"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11.5. Порядок приёмки.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2400"/>
        <w:gridCol w:w="4200"/>
      </w:tblGrid>
      <w:tr w:rsidR="00D660CA" w14:paraId="3B66DDB4" w14:textId="77777777">
        <w:trPr>
          <w:tblHeader/>
        </w:trPr>
        <w:tc>
          <w:tcPr>
            <w:tcW w:w="2400" w:type="dxa"/>
            <w:vAlign w:val="center"/>
          </w:tcPr>
          <w:p w14:paraId="2802EBA2" w14:textId="77777777" w:rsidR="00D660CA" w:rsidRDefault="00000000">
            <w:pPr>
              <w:spacing w:after="0" w:line="240" w:lineRule="auto"/>
              <w:contextualSpacing/>
              <w:rPr>
                <w:rFonts w:eastAsia="Times New Roman"/>
                <w:b/>
              </w:rPr>
            </w:pPr>
            <w:r>
              <w:rPr>
                <w:rFonts w:eastAsia="Times New Roman"/>
                <w:b/>
              </w:rPr>
              <w:t>Этап</w:t>
            </w:r>
          </w:p>
        </w:tc>
        <w:tc>
          <w:tcPr>
            <w:tcW w:w="2400" w:type="dxa"/>
            <w:vAlign w:val="center"/>
          </w:tcPr>
          <w:p w14:paraId="13165D87" w14:textId="77777777" w:rsidR="00D660CA" w:rsidRDefault="00000000">
            <w:pPr>
              <w:spacing w:after="0" w:line="240" w:lineRule="auto"/>
              <w:contextualSpacing/>
              <w:rPr>
                <w:rFonts w:eastAsia="Times New Roman"/>
                <w:b/>
              </w:rPr>
            </w:pPr>
            <w:r>
              <w:rPr>
                <w:rFonts w:eastAsia="Times New Roman"/>
                <w:b/>
              </w:rPr>
              <w:t>Кто выполняет</w:t>
            </w:r>
          </w:p>
        </w:tc>
        <w:tc>
          <w:tcPr>
            <w:tcW w:w="4200" w:type="dxa"/>
            <w:vAlign w:val="center"/>
          </w:tcPr>
          <w:p w14:paraId="5C0EB5F2" w14:textId="77777777" w:rsidR="00D660CA" w:rsidRDefault="00000000">
            <w:pPr>
              <w:spacing w:after="0" w:line="240" w:lineRule="auto"/>
              <w:contextualSpacing/>
              <w:rPr>
                <w:rFonts w:eastAsia="Times New Roman"/>
                <w:b/>
              </w:rPr>
            </w:pPr>
            <w:r>
              <w:rPr>
                <w:rFonts w:eastAsia="Times New Roman"/>
                <w:b/>
              </w:rPr>
              <w:t>Что проверяется</w:t>
            </w:r>
          </w:p>
        </w:tc>
      </w:tr>
      <w:tr w:rsidR="00D660CA" w14:paraId="76C6E9F7" w14:textId="77777777">
        <w:tc>
          <w:tcPr>
            <w:tcW w:w="2400" w:type="dxa"/>
            <w:vAlign w:val="center"/>
          </w:tcPr>
          <w:p w14:paraId="74542598" w14:textId="77777777" w:rsidR="00D660CA" w:rsidRDefault="00000000">
            <w:pPr>
              <w:spacing w:after="0" w:line="240" w:lineRule="auto"/>
              <w:contextualSpacing/>
              <w:rPr>
                <w:rFonts w:eastAsia="Times New Roman"/>
              </w:rPr>
            </w:pPr>
            <w:r>
              <w:rPr>
                <w:rFonts w:eastAsia="Times New Roman"/>
              </w:rPr>
              <w:t>Автоматическая приёмка</w:t>
            </w:r>
          </w:p>
        </w:tc>
        <w:tc>
          <w:tcPr>
            <w:tcW w:w="2400" w:type="dxa"/>
            <w:vAlign w:val="center"/>
          </w:tcPr>
          <w:p w14:paraId="5B3324F0" w14:textId="77777777" w:rsidR="00D660CA" w:rsidRDefault="00000000">
            <w:pPr>
              <w:spacing w:after="0" w:line="240" w:lineRule="auto"/>
              <w:contextualSpacing/>
              <w:rPr>
                <w:rFonts w:eastAsia="Times New Roman"/>
              </w:rPr>
            </w:pPr>
            <w:r>
              <w:rPr>
                <w:rFonts w:eastAsia="Times New Roman"/>
              </w:rPr>
              <w:t>GitHub Actions</w:t>
            </w:r>
          </w:p>
        </w:tc>
        <w:tc>
          <w:tcPr>
            <w:tcW w:w="4200" w:type="dxa"/>
            <w:vAlign w:val="center"/>
          </w:tcPr>
          <w:p w14:paraId="541CFA9B" w14:textId="77777777" w:rsidR="00D660CA" w:rsidRDefault="00000000">
            <w:pPr>
              <w:spacing w:after="0" w:line="240" w:lineRule="auto"/>
              <w:contextualSpacing/>
              <w:rPr>
                <w:rFonts w:eastAsia="Times New Roman"/>
              </w:rPr>
            </w:pPr>
            <w:r>
              <w:rPr>
                <w:rFonts w:eastAsia="Times New Roman"/>
              </w:rPr>
              <w:t>форматирование, статический анализ, тесты, дымовая проверка, применение схемы БД, сборка образа и проверка /health в контейнере</w:t>
            </w:r>
          </w:p>
        </w:tc>
      </w:tr>
      <w:tr w:rsidR="00D660CA" w14:paraId="4760CF6E" w14:textId="77777777">
        <w:tc>
          <w:tcPr>
            <w:tcW w:w="2400" w:type="dxa"/>
            <w:vAlign w:val="center"/>
          </w:tcPr>
          <w:p w14:paraId="480AAAE1" w14:textId="77777777" w:rsidR="00D660CA" w:rsidRDefault="00000000">
            <w:pPr>
              <w:spacing w:after="0" w:line="240" w:lineRule="auto"/>
              <w:contextualSpacing/>
              <w:rPr>
                <w:rFonts w:eastAsia="Times New Roman"/>
              </w:rPr>
            </w:pPr>
            <w:r>
              <w:rPr>
                <w:rFonts w:eastAsia="Times New Roman"/>
              </w:rPr>
              <w:t>Организационная приёмка (review)</w:t>
            </w:r>
          </w:p>
        </w:tc>
        <w:tc>
          <w:tcPr>
            <w:tcW w:w="2400" w:type="dxa"/>
            <w:vAlign w:val="center"/>
          </w:tcPr>
          <w:p w14:paraId="5C4A6735" w14:textId="77777777" w:rsidR="00D660CA" w:rsidRDefault="00000000">
            <w:pPr>
              <w:spacing w:after="0" w:line="240" w:lineRule="auto"/>
              <w:contextualSpacing/>
              <w:rPr>
                <w:rFonts w:eastAsia="Times New Roman"/>
              </w:rPr>
            </w:pPr>
            <w:r>
              <w:rPr>
                <w:rFonts w:eastAsia="Times New Roman"/>
              </w:rPr>
              <w:t>второй участник команды или преподаватель</w:t>
            </w:r>
          </w:p>
        </w:tc>
        <w:tc>
          <w:tcPr>
            <w:tcW w:w="4200" w:type="dxa"/>
            <w:vAlign w:val="center"/>
          </w:tcPr>
          <w:p w14:paraId="2D66448E" w14:textId="77777777" w:rsidR="00D660CA" w:rsidRDefault="00000000">
            <w:pPr>
              <w:spacing w:after="0" w:line="240" w:lineRule="auto"/>
              <w:contextualSpacing/>
              <w:rPr>
                <w:rFonts w:eastAsia="Times New Roman"/>
              </w:rPr>
            </w:pPr>
            <w:r>
              <w:rPr>
                <w:rFonts w:eastAsia="Times New Roman"/>
              </w:rPr>
              <w:t>соответствие задаче и правилам предметной области, наличие тестов, отсутствие секретов, актуальность документации, читаемость кода, осмысленность коммитов</w:t>
            </w:r>
          </w:p>
        </w:tc>
      </w:tr>
      <w:tr w:rsidR="00D660CA" w14:paraId="661E1A2A" w14:textId="77777777">
        <w:tc>
          <w:tcPr>
            <w:tcW w:w="2400" w:type="dxa"/>
            <w:vAlign w:val="center"/>
          </w:tcPr>
          <w:p w14:paraId="6802929D" w14:textId="77777777" w:rsidR="00D660CA" w:rsidRDefault="00000000">
            <w:pPr>
              <w:spacing w:after="0" w:line="240" w:lineRule="auto"/>
              <w:contextualSpacing/>
              <w:rPr>
                <w:rFonts w:eastAsia="Times New Roman"/>
              </w:rPr>
            </w:pPr>
            <w:r>
              <w:rPr>
                <w:rFonts w:eastAsia="Times New Roman"/>
              </w:rPr>
              <w:lastRenderedPageBreak/>
              <w:t>Финальная приёмка</w:t>
            </w:r>
          </w:p>
        </w:tc>
        <w:tc>
          <w:tcPr>
            <w:tcW w:w="2400" w:type="dxa"/>
            <w:vAlign w:val="center"/>
          </w:tcPr>
          <w:p w14:paraId="45BF8134" w14:textId="77777777" w:rsidR="00D660CA" w:rsidRDefault="00000000">
            <w:pPr>
              <w:spacing w:after="0" w:line="240" w:lineRule="auto"/>
              <w:contextualSpacing/>
              <w:rPr>
                <w:rFonts w:eastAsia="Times New Roman"/>
              </w:rPr>
            </w:pPr>
            <w:r>
              <w:rPr>
                <w:rFonts w:eastAsia="Times New Roman"/>
              </w:rPr>
              <w:t>преподаватель</w:t>
            </w:r>
          </w:p>
        </w:tc>
        <w:tc>
          <w:tcPr>
            <w:tcW w:w="4200" w:type="dxa"/>
            <w:vAlign w:val="center"/>
          </w:tcPr>
          <w:p w14:paraId="5ECC7E82" w14:textId="77777777" w:rsidR="00D660CA" w:rsidRDefault="00000000">
            <w:pPr>
              <w:spacing w:after="0" w:line="240" w:lineRule="auto"/>
              <w:contextualSpacing/>
              <w:rPr>
                <w:rFonts w:eastAsia="Times New Roman"/>
              </w:rPr>
            </w:pPr>
            <w:r>
              <w:rPr>
                <w:rFonts w:eastAsia="Times New Roman"/>
              </w:rPr>
              <w:t>живая демонстрация приложения и контрольное изменение: путь от задачи до тега, объяснение правил, проведение небольшого изменения через ветку и запрос на слияние, доказательство того, что секреты и локальные файлы не попадают в репозиторий</w:t>
            </w:r>
          </w:p>
        </w:tc>
      </w:tr>
    </w:tbl>
    <w:p w14:paraId="2BDEAE67" w14:textId="77777777" w:rsidR="00D660CA" w:rsidRDefault="00D660CA">
      <w:pPr>
        <w:spacing w:after="0" w:line="120" w:lineRule="auto"/>
        <w:ind w:firstLine="709"/>
        <w:contextualSpacing/>
        <w:jc w:val="both"/>
        <w:rPr>
          <w:rFonts w:eastAsia="Times New Roman"/>
          <w:sz w:val="12"/>
          <w:szCs w:val="12"/>
        </w:rPr>
      </w:pPr>
    </w:p>
    <w:p w14:paraId="18D56389" w14:textId="77777777" w:rsidR="00D660CA" w:rsidRDefault="00000000">
      <w:pPr>
        <w:spacing w:after="0" w:line="360" w:lineRule="auto"/>
        <w:ind w:firstLine="709"/>
        <w:contextualSpacing/>
        <w:jc w:val="both"/>
        <w:rPr>
          <w:rFonts w:eastAsia="Times New Roman"/>
          <w:b/>
          <w:sz w:val="28"/>
          <w:szCs w:val="28"/>
        </w:rPr>
      </w:pPr>
      <w:r>
        <w:rPr>
          <w:rFonts w:eastAsia="Times New Roman"/>
          <w:b/>
          <w:sz w:val="28"/>
          <w:szCs w:val="28"/>
        </w:rPr>
        <w:t>11.6. Шаблон сообщений коммитов.</w:t>
      </w:r>
    </w:p>
    <w:p w14:paraId="4D58488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Принят формат Conventional Commits с типами feat, fix, docs, test, refactor, chore, ci. Сообщение должно отвечать на вопрос «что сделано», а не «что я делал». Примеры осмысленной истории коммитов одной функции приведены в разделе 8 отчёта. Сообщения вида «fix», «update», «правки» запрещены.</w:t>
      </w:r>
    </w:p>
    <w:p w14:paraId="4EE22626"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35. Документ с правилами внесения изменений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rsidRPr="0079569C" w14:paraId="418689B9" w14:textId="77777777">
        <w:tc>
          <w:tcPr>
            <w:tcW w:w="2900" w:type="dxa"/>
            <w:vAlign w:val="center"/>
          </w:tcPr>
          <w:p w14:paraId="54DE5CDD"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19D7B0D" w14:textId="77777777" w:rsidR="00D660CA" w:rsidRPr="0079569C" w:rsidRDefault="00000000">
            <w:pPr>
              <w:spacing w:after="0" w:line="240" w:lineRule="auto"/>
              <w:contextualSpacing/>
              <w:rPr>
                <w:rFonts w:eastAsia="Times New Roman"/>
                <w:lang w:val="en-US"/>
              </w:rPr>
            </w:pPr>
            <w:r>
              <w:rPr>
                <w:rFonts w:eastAsia="Times New Roman"/>
              </w:rPr>
              <w:t>Скриншот</w:t>
            </w:r>
            <w:r w:rsidRPr="0079569C">
              <w:rPr>
                <w:rFonts w:eastAsia="Times New Roman"/>
                <w:lang w:val="en-US"/>
              </w:rPr>
              <w:t xml:space="preserve"> </w:t>
            </w:r>
            <w:r>
              <w:rPr>
                <w:rFonts w:eastAsia="Times New Roman"/>
              </w:rPr>
              <w:t>файла</w:t>
            </w:r>
            <w:r w:rsidRPr="0079569C">
              <w:rPr>
                <w:rFonts w:eastAsia="Times New Roman"/>
                <w:lang w:val="en-US"/>
              </w:rPr>
              <w:t xml:space="preserve"> CONTRIBUTING.md (</w:t>
            </w:r>
            <w:r>
              <w:rPr>
                <w:rFonts w:eastAsia="Times New Roman"/>
              </w:rPr>
              <w:t>на</w:t>
            </w:r>
            <w:r w:rsidRPr="0079569C">
              <w:rPr>
                <w:rFonts w:eastAsia="Times New Roman"/>
                <w:lang w:val="en-US"/>
              </w:rPr>
              <w:t xml:space="preserve"> GitHub </w:t>
            </w:r>
            <w:r>
              <w:rPr>
                <w:rFonts w:eastAsia="Times New Roman"/>
              </w:rPr>
              <w:t>или</w:t>
            </w:r>
            <w:r w:rsidRPr="0079569C">
              <w:rPr>
                <w:rFonts w:eastAsia="Times New Roman"/>
                <w:lang w:val="en-US"/>
              </w:rPr>
              <w:t xml:space="preserve"> </w:t>
            </w:r>
            <w:r>
              <w:rPr>
                <w:rFonts w:eastAsia="Times New Roman"/>
              </w:rPr>
              <w:t>в</w:t>
            </w:r>
            <w:r w:rsidRPr="0079569C">
              <w:rPr>
                <w:rFonts w:eastAsia="Times New Roman"/>
                <w:lang w:val="en-US"/>
              </w:rPr>
              <w:t xml:space="preserve"> Visual Studio Code).</w:t>
            </w:r>
          </w:p>
        </w:tc>
      </w:tr>
      <w:tr w:rsidR="00D660CA" w14:paraId="355D5BBD" w14:textId="77777777">
        <w:tc>
          <w:tcPr>
            <w:tcW w:w="2900" w:type="dxa"/>
            <w:vAlign w:val="center"/>
          </w:tcPr>
          <w:p w14:paraId="615E5C8A"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C110E45" w14:textId="77777777" w:rsidR="00D660CA" w:rsidRDefault="00000000">
            <w:pPr>
              <w:spacing w:after="0" w:line="240" w:lineRule="auto"/>
              <w:contextualSpacing/>
              <w:rPr>
                <w:rFonts w:eastAsia="Times New Roman"/>
              </w:rPr>
            </w:pPr>
            <w:r>
              <w:rPr>
                <w:rFonts w:eastAsia="Times New Roman"/>
              </w:rPr>
              <w:t>Корень проекта, файл CONTRIBUTING.md.</w:t>
            </w:r>
          </w:p>
        </w:tc>
      </w:tr>
      <w:tr w:rsidR="00D660CA" w14:paraId="14C26065" w14:textId="77777777">
        <w:tc>
          <w:tcPr>
            <w:tcW w:w="2900" w:type="dxa"/>
            <w:vAlign w:val="center"/>
          </w:tcPr>
          <w:p w14:paraId="59952013"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48FC5E81" w14:textId="77777777" w:rsidR="00D660CA" w:rsidRDefault="00000000">
            <w:pPr>
              <w:spacing w:after="0" w:line="240" w:lineRule="auto"/>
              <w:contextualSpacing/>
              <w:rPr>
                <w:rFonts w:eastAsia="Times New Roman"/>
              </w:rPr>
            </w:pPr>
            <w:r>
              <w:rPr>
                <w:rFonts w:eastAsia="Times New Roman"/>
              </w:rPr>
              <w:t>Разделы «Обязательные команды локальной проверки», «Запрещённые действия» и «Порядок приёмки».</w:t>
            </w:r>
          </w:p>
        </w:tc>
      </w:tr>
      <w:tr w:rsidR="00D660CA" w14:paraId="530262D2" w14:textId="77777777">
        <w:tc>
          <w:tcPr>
            <w:tcW w:w="2900" w:type="dxa"/>
            <w:vAlign w:val="center"/>
          </w:tcPr>
          <w:p w14:paraId="7FF8BAE2"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04267926" w14:textId="77777777" w:rsidR="00D660CA" w:rsidRDefault="00000000">
            <w:pPr>
              <w:spacing w:after="0" w:line="240" w:lineRule="auto"/>
              <w:contextualSpacing/>
              <w:rPr>
                <w:rFonts w:eastAsia="Times New Roman"/>
              </w:rPr>
            </w:pPr>
            <w:r>
              <w:rPr>
                <w:rFonts w:eastAsia="Times New Roman"/>
              </w:rPr>
              <w:t>Рисунок 35 — Документ с правилами внесения изменений</w:t>
            </w:r>
          </w:p>
        </w:tc>
      </w:tr>
    </w:tbl>
    <w:p w14:paraId="1D95FF16" w14:textId="77777777" w:rsidR="00D660CA" w:rsidRDefault="00D660CA">
      <w:pPr>
        <w:spacing w:after="0" w:line="120" w:lineRule="auto"/>
        <w:ind w:firstLine="709"/>
        <w:contextualSpacing/>
        <w:jc w:val="both"/>
        <w:rPr>
          <w:rFonts w:eastAsia="Times New Roman"/>
          <w:sz w:val="12"/>
          <w:szCs w:val="12"/>
        </w:rPr>
      </w:pPr>
    </w:p>
    <w:p w14:paraId="1E67BEF1"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36. Конвейер CI в действии</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535034FF" w14:textId="77777777">
        <w:tc>
          <w:tcPr>
            <w:tcW w:w="2900" w:type="dxa"/>
            <w:vAlign w:val="center"/>
          </w:tcPr>
          <w:p w14:paraId="0D14F620"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7832E38B" w14:textId="77777777" w:rsidR="00D660CA" w:rsidRDefault="00000000">
            <w:pPr>
              <w:spacing w:after="0" w:line="240" w:lineRule="auto"/>
              <w:contextualSpacing/>
              <w:rPr>
                <w:rFonts w:eastAsia="Times New Roman"/>
              </w:rPr>
            </w:pPr>
            <w:r>
              <w:rPr>
                <w:rFonts w:eastAsia="Times New Roman"/>
              </w:rPr>
              <w:t>Скриншот страницы GitHub Actions с успешно выполненным конвейером.</w:t>
            </w:r>
          </w:p>
        </w:tc>
      </w:tr>
      <w:tr w:rsidR="00D660CA" w14:paraId="1318A0A9" w14:textId="77777777">
        <w:tc>
          <w:tcPr>
            <w:tcW w:w="2900" w:type="dxa"/>
            <w:vAlign w:val="center"/>
          </w:tcPr>
          <w:p w14:paraId="470DEAE3"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7BF8CE8B" w14:textId="77777777" w:rsidR="00D660CA" w:rsidRDefault="00000000">
            <w:pPr>
              <w:spacing w:after="0" w:line="240" w:lineRule="auto"/>
              <w:contextualSpacing/>
              <w:rPr>
                <w:rFonts w:eastAsia="Times New Roman"/>
              </w:rPr>
            </w:pPr>
            <w:r>
              <w:rPr>
                <w:rFonts w:eastAsia="Times New Roman"/>
              </w:rPr>
              <w:t>Репозиторий → Actions → последний запуск workflow «CI».</w:t>
            </w:r>
          </w:p>
        </w:tc>
      </w:tr>
      <w:tr w:rsidR="00D660CA" w14:paraId="44E1D7D1" w14:textId="77777777">
        <w:tc>
          <w:tcPr>
            <w:tcW w:w="2900" w:type="dxa"/>
            <w:vAlign w:val="center"/>
          </w:tcPr>
          <w:p w14:paraId="32D8381B"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2BED2CF1" w14:textId="77777777" w:rsidR="00D660CA" w:rsidRDefault="00000000">
            <w:pPr>
              <w:spacing w:after="0" w:line="240" w:lineRule="auto"/>
              <w:contextualSpacing/>
              <w:rPr>
                <w:rFonts w:eastAsia="Times New Roman"/>
              </w:rPr>
            </w:pPr>
            <w:r>
              <w:rPr>
                <w:rFonts w:eastAsia="Times New Roman"/>
              </w:rPr>
              <w:t>Две группы заданий — «Локальные проверки и тесты» и «Сборка и проверка контейнера» — с зелёными отметками и списком выполненных шагов.</w:t>
            </w:r>
          </w:p>
        </w:tc>
      </w:tr>
      <w:tr w:rsidR="00D660CA" w14:paraId="4275D1EF" w14:textId="77777777">
        <w:tc>
          <w:tcPr>
            <w:tcW w:w="2900" w:type="dxa"/>
            <w:vAlign w:val="center"/>
          </w:tcPr>
          <w:p w14:paraId="27214498"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425142A0" w14:textId="77777777" w:rsidR="00D660CA" w:rsidRDefault="00000000">
            <w:pPr>
              <w:spacing w:after="0" w:line="240" w:lineRule="auto"/>
              <w:contextualSpacing/>
              <w:rPr>
                <w:rFonts w:eastAsia="Times New Roman"/>
              </w:rPr>
            </w:pPr>
            <w:r>
              <w:rPr>
                <w:rFonts w:eastAsia="Times New Roman"/>
              </w:rPr>
              <w:t>Рисунок 36 — Конвейер CI в действии</w:t>
            </w:r>
          </w:p>
        </w:tc>
      </w:tr>
    </w:tbl>
    <w:p w14:paraId="3D03A78C" w14:textId="77777777" w:rsidR="00D660CA" w:rsidRDefault="00D660CA">
      <w:pPr>
        <w:spacing w:after="0" w:line="120" w:lineRule="auto"/>
        <w:ind w:firstLine="709"/>
        <w:contextualSpacing/>
        <w:jc w:val="both"/>
        <w:rPr>
          <w:rFonts w:eastAsia="Times New Roman"/>
          <w:sz w:val="12"/>
          <w:szCs w:val="12"/>
        </w:rPr>
      </w:pPr>
    </w:p>
    <w:p w14:paraId="503F8B03" w14:textId="77777777" w:rsidR="00D660CA" w:rsidRDefault="00000000">
      <w:pPr>
        <w:spacing w:before="160" w:after="0" w:line="360" w:lineRule="auto"/>
        <w:contextualSpacing/>
        <w:jc w:val="both"/>
        <w:rPr>
          <w:rFonts w:eastAsia="Times New Roman"/>
          <w:b/>
        </w:rPr>
      </w:pPr>
      <w:r>
        <w:rPr>
          <w:rFonts w:eastAsia="Times New Roman"/>
          <w:b/>
          <w:color w:val="1F3864"/>
        </w:rPr>
        <w:t>РИСУНОК 37. Доказательство того, что секреты не попадают в репозиторий</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900"/>
        <w:gridCol w:w="6100"/>
      </w:tblGrid>
      <w:tr w:rsidR="00D660CA" w14:paraId="19BAE0B7" w14:textId="77777777">
        <w:tc>
          <w:tcPr>
            <w:tcW w:w="2900" w:type="dxa"/>
            <w:vAlign w:val="center"/>
          </w:tcPr>
          <w:p w14:paraId="30C4D42C" w14:textId="77777777" w:rsidR="00D660CA" w:rsidRDefault="00000000">
            <w:pPr>
              <w:spacing w:after="0" w:line="240" w:lineRule="auto"/>
              <w:contextualSpacing/>
              <w:rPr>
                <w:rFonts w:eastAsia="Times New Roman"/>
              </w:rPr>
            </w:pPr>
            <w:r>
              <w:rPr>
                <w:rFonts w:eastAsia="Times New Roman"/>
              </w:rPr>
              <w:t>Что сфотографировать</w:t>
            </w:r>
          </w:p>
        </w:tc>
        <w:tc>
          <w:tcPr>
            <w:tcW w:w="6100" w:type="dxa"/>
            <w:vAlign w:val="center"/>
          </w:tcPr>
          <w:p w14:paraId="0A0C6CE9" w14:textId="77777777" w:rsidR="00D660CA" w:rsidRDefault="00000000">
            <w:pPr>
              <w:spacing w:after="0" w:line="240" w:lineRule="auto"/>
              <w:contextualSpacing/>
              <w:rPr>
                <w:rFonts w:eastAsia="Times New Roman"/>
              </w:rPr>
            </w:pPr>
            <w:r>
              <w:rPr>
                <w:rFonts w:eastAsia="Times New Roman"/>
              </w:rPr>
              <w:t>Скриншот терминала с результатом команд git check-ignore -v .env и git ls-files.</w:t>
            </w:r>
          </w:p>
        </w:tc>
      </w:tr>
      <w:tr w:rsidR="00D660CA" w14:paraId="2F04480D" w14:textId="77777777">
        <w:tc>
          <w:tcPr>
            <w:tcW w:w="2900" w:type="dxa"/>
            <w:vAlign w:val="center"/>
          </w:tcPr>
          <w:p w14:paraId="314B9D8E" w14:textId="77777777" w:rsidR="00D660CA" w:rsidRDefault="00000000">
            <w:pPr>
              <w:spacing w:after="0" w:line="240" w:lineRule="auto"/>
              <w:contextualSpacing/>
              <w:rPr>
                <w:rFonts w:eastAsia="Times New Roman"/>
              </w:rPr>
            </w:pPr>
            <w:r>
              <w:rPr>
                <w:rFonts w:eastAsia="Times New Roman"/>
              </w:rPr>
              <w:t>Где это находится</w:t>
            </w:r>
          </w:p>
        </w:tc>
        <w:tc>
          <w:tcPr>
            <w:tcW w:w="6100" w:type="dxa"/>
            <w:vAlign w:val="center"/>
          </w:tcPr>
          <w:p w14:paraId="3CE81898" w14:textId="77777777" w:rsidR="00D660CA" w:rsidRDefault="00000000">
            <w:pPr>
              <w:spacing w:after="0" w:line="240" w:lineRule="auto"/>
              <w:contextualSpacing/>
              <w:rPr>
                <w:rFonts w:eastAsia="Times New Roman"/>
              </w:rPr>
            </w:pPr>
            <w:r>
              <w:rPr>
                <w:rFonts w:eastAsia="Times New Roman"/>
              </w:rPr>
              <w:t>Терминал Visual Studio Code в папке проекта.</w:t>
            </w:r>
          </w:p>
        </w:tc>
      </w:tr>
      <w:tr w:rsidR="00D660CA" w14:paraId="558892DD" w14:textId="77777777">
        <w:tc>
          <w:tcPr>
            <w:tcW w:w="2900" w:type="dxa"/>
            <w:vAlign w:val="center"/>
          </w:tcPr>
          <w:p w14:paraId="524CE37A" w14:textId="77777777" w:rsidR="00D660CA" w:rsidRDefault="00000000">
            <w:pPr>
              <w:spacing w:after="0" w:line="240" w:lineRule="auto"/>
              <w:contextualSpacing/>
              <w:rPr>
                <w:rFonts w:eastAsia="Times New Roman"/>
              </w:rPr>
            </w:pPr>
            <w:r>
              <w:rPr>
                <w:rFonts w:eastAsia="Times New Roman"/>
              </w:rPr>
              <w:t>Что должно быть видно</w:t>
            </w:r>
          </w:p>
        </w:tc>
        <w:tc>
          <w:tcPr>
            <w:tcW w:w="6100" w:type="dxa"/>
            <w:vAlign w:val="center"/>
          </w:tcPr>
          <w:p w14:paraId="6ABFA778" w14:textId="77777777" w:rsidR="00D660CA" w:rsidRDefault="00000000">
            <w:pPr>
              <w:spacing w:after="0" w:line="240" w:lineRule="auto"/>
              <w:contextualSpacing/>
              <w:rPr>
                <w:rFonts w:eastAsia="Times New Roman"/>
              </w:rPr>
            </w:pPr>
            <w:r>
              <w:rPr>
                <w:rFonts w:eastAsia="Times New Roman"/>
              </w:rPr>
              <w:t>Строку .gitignore:2:.env    .env (файл игнорируется) и список отслеживаемых файлов, в котором есть только .env.example и нет ни .env, ни *.db, ни каталогов data/ и backups/.</w:t>
            </w:r>
          </w:p>
        </w:tc>
      </w:tr>
      <w:tr w:rsidR="00D660CA" w14:paraId="610087B9" w14:textId="77777777">
        <w:tc>
          <w:tcPr>
            <w:tcW w:w="2900" w:type="dxa"/>
            <w:vAlign w:val="center"/>
          </w:tcPr>
          <w:p w14:paraId="7377142E" w14:textId="77777777" w:rsidR="00D660CA" w:rsidRDefault="00000000">
            <w:pPr>
              <w:spacing w:after="0" w:line="240" w:lineRule="auto"/>
              <w:contextualSpacing/>
              <w:rPr>
                <w:rFonts w:eastAsia="Times New Roman"/>
              </w:rPr>
            </w:pPr>
            <w:r>
              <w:rPr>
                <w:rFonts w:eastAsia="Times New Roman"/>
              </w:rPr>
              <w:t>Подпись под рисунком</w:t>
            </w:r>
          </w:p>
        </w:tc>
        <w:tc>
          <w:tcPr>
            <w:tcW w:w="6100" w:type="dxa"/>
            <w:vAlign w:val="center"/>
          </w:tcPr>
          <w:p w14:paraId="3A4E1821" w14:textId="77777777" w:rsidR="00D660CA" w:rsidRDefault="00000000">
            <w:pPr>
              <w:spacing w:after="0" w:line="240" w:lineRule="auto"/>
              <w:contextualSpacing/>
              <w:rPr>
                <w:rFonts w:eastAsia="Times New Roman"/>
              </w:rPr>
            </w:pPr>
            <w:r>
              <w:rPr>
                <w:rFonts w:eastAsia="Times New Roman"/>
              </w:rPr>
              <w:t>Рисунок 37 — Доказательство того, что секреты не попадают в репозиторий</w:t>
            </w:r>
          </w:p>
        </w:tc>
      </w:tr>
    </w:tbl>
    <w:p w14:paraId="6C63A6F6" w14:textId="77777777" w:rsidR="00D660CA" w:rsidRDefault="00D660CA">
      <w:pPr>
        <w:spacing w:after="0" w:line="120" w:lineRule="auto"/>
        <w:ind w:firstLine="709"/>
        <w:contextualSpacing/>
        <w:jc w:val="both"/>
        <w:rPr>
          <w:rFonts w:eastAsia="Times New Roman"/>
          <w:sz w:val="12"/>
          <w:szCs w:val="12"/>
        </w:rPr>
      </w:pPr>
    </w:p>
    <w:p w14:paraId="460914A4" w14:textId="77777777" w:rsidR="00D660CA" w:rsidRDefault="00000000">
      <w:pPr>
        <w:keepNext/>
        <w:spacing w:after="120" w:line="360" w:lineRule="auto"/>
        <w:contextualSpacing/>
        <w:jc w:val="center"/>
        <w:rPr>
          <w:rFonts w:eastAsia="Times New Roman"/>
          <w:b/>
          <w:sz w:val="32"/>
          <w:szCs w:val="32"/>
        </w:rPr>
      </w:pPr>
      <w:r>
        <w:rPr>
          <w:rFonts w:eastAsia="Times New Roman"/>
          <w:b/>
          <w:sz w:val="32"/>
          <w:szCs w:val="32"/>
        </w:rPr>
        <w:lastRenderedPageBreak/>
        <w:t>Заключение</w:t>
      </w:r>
    </w:p>
    <w:p w14:paraId="6569B95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 ходе лабораторной работы №1 разработан сквозной проект «Конференция» — система учёта участников конференции, приглашений, заявок, оргвзносов, тезисов и потребности в гостинице, пригодная для формирования очередей рассылки и отчётности.</w:t>
      </w:r>
    </w:p>
    <w:p w14:paraId="23F8D9D6"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Выполнены все одиннадцать заданий. Выбрана и согласована предметная область; сформулированы назначение системы, категории пользователей, основные сценарии и пятнадцать обязательных правил работы. Составлено техническое задание по ГОСТ 19.201-78. Разработано работоспособное приложение с HTTP API, реляционной базой данных и веб-интерфейсом: реализовано девять связанных сущностей, полный набор операций и содержательные правила предметной области — вместимость секции, автоматические последствия принятия заявки, срок подтверждения брони гостиницы, порог принятия тезисов и правила возврата оргвзноса.</w:t>
      </w:r>
    </w:p>
    <w:p w14:paraId="1CC9B14C"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Добавлена обработка некорректных запросов с единым форматом ответа об ошибке, конфигурация через переменные окружения, служебный адрес проверки работоспособности и журнал значимых действий. Создан удалённый Git-репозиторий с README, .gitignore, .env.example, описанием API и схемой данных. Функция учёта гостиницы проведена через полный цикл: задача, отдельная ветка, четыре осмысленных коммита, запрос на слияние и автоматическая проверка изменений. Смоделирован и разрешён конфликт слияния. Создан тег первой версии v0.1.0. Зафиксированы правила внесения изменений: обязательные команды проверки, запрещённые действия и порядок приёмки.</w:t>
      </w:r>
    </w:p>
    <w:p w14:paraId="00A38030"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t>Качество подтверждено измеримыми результатами: 58 автоматических тестов проходят, статический анализ и проверка форматирования не выявляют замечаний, дымовая проверка приложения успешна, конвейер CI зелёный по обеим группам заданий. Единый командный интерфейс (make verify или .\scripts\dev.ps1 verify) объединяет все обязательные проверки, поэтому локальный результат и результат автоматической проверки совпадают.</w:t>
      </w:r>
    </w:p>
    <w:p w14:paraId="1B79612B" w14:textId="77777777" w:rsidR="00D660CA" w:rsidRDefault="00000000">
      <w:pPr>
        <w:spacing w:after="0" w:line="360" w:lineRule="auto"/>
        <w:ind w:firstLine="709"/>
        <w:contextualSpacing/>
        <w:jc w:val="both"/>
        <w:rPr>
          <w:rFonts w:eastAsia="Times New Roman"/>
          <w:sz w:val="28"/>
          <w:szCs w:val="28"/>
        </w:rPr>
      </w:pPr>
      <w:r>
        <w:rPr>
          <w:rFonts w:eastAsia="Times New Roman"/>
          <w:sz w:val="28"/>
          <w:szCs w:val="28"/>
        </w:rPr>
        <w:lastRenderedPageBreak/>
        <w:t>Дальнейшее развитие проекта: подключение Alembic для версионирования схемы базы данных, переход от учебной имитации отправки приглашений к реальной рассылке, добавление аутентификации с разграничением прав по ролям, экспорт отчётов в форматы xlsx и pdf, а также расширение набора проверок (покрытие кода тестами, проверка уязвимостей зависимостей).</w:t>
      </w:r>
    </w:p>
    <w:sectPr w:rsidR="00D660CA">
      <w:footerReference w:type="default" r:id="rId7"/>
      <w:footerReference w:type="firs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F640F" w14:textId="77777777" w:rsidR="008D0A16" w:rsidRDefault="008D0A16" w:rsidP="00083343">
      <w:pPr>
        <w:spacing w:after="0" w:line="240" w:lineRule="auto"/>
      </w:pPr>
      <w:r>
        <w:separator/>
      </w:r>
    </w:p>
  </w:endnote>
  <w:endnote w:type="continuationSeparator" w:id="0">
    <w:p w14:paraId="2366C2DA" w14:textId="77777777" w:rsidR="008D0A16" w:rsidRDefault="008D0A16" w:rsidP="000833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8A082C" w14:textId="77777777" w:rsidR="00083343" w:rsidRDefault="00083343" w:rsidP="00083343">
    <w:pPr>
      <w:pStyle w:val="ae"/>
      <w:jc w:val="center"/>
    </w:pPr>
    <w:r>
      <w:t>Москва,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C0AB3" w14:textId="77777777" w:rsidR="00083343" w:rsidRDefault="00083343" w:rsidP="00083343">
    <w:pPr>
      <w:pStyle w:val="ae"/>
      <w:jc w:val="center"/>
    </w:pPr>
    <w:r>
      <w:t>Москва,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4DD4DC" w14:textId="77777777" w:rsidR="008D0A16" w:rsidRDefault="008D0A16" w:rsidP="00083343">
      <w:pPr>
        <w:spacing w:after="0" w:line="240" w:lineRule="auto"/>
      </w:pPr>
      <w:r>
        <w:separator/>
      </w:r>
    </w:p>
  </w:footnote>
  <w:footnote w:type="continuationSeparator" w:id="0">
    <w:p w14:paraId="68A8292F" w14:textId="77777777" w:rsidR="008D0A16" w:rsidRDefault="008D0A16" w:rsidP="0008334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C1D"/>
    <w:rsid w:val="00083343"/>
    <w:rsid w:val="002412A4"/>
    <w:rsid w:val="00424C5B"/>
    <w:rsid w:val="00564F49"/>
    <w:rsid w:val="0079569C"/>
    <w:rsid w:val="008D0A16"/>
    <w:rsid w:val="009E395B"/>
    <w:rsid w:val="00BD727C"/>
    <w:rsid w:val="00BE6D9B"/>
    <w:rsid w:val="00CA3C1D"/>
    <w:rsid w:val="00D660CA"/>
    <w:rsid w:val="00DE42F6"/>
    <w:rsid w:val="00DE6ECB"/>
    <w:rsid w:val="00F8003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68962"/>
  <w15:chartTrackingRefBased/>
  <w15:docId w15:val="{76240885-A565-4D80-94CA-B37F9C3F6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83343"/>
  </w:style>
  <w:style w:type="paragraph" w:styleId="1">
    <w:name w:val="heading 1"/>
    <w:basedOn w:val="a"/>
    <w:next w:val="a"/>
    <w:link w:val="10"/>
    <w:uiPriority w:val="9"/>
    <w:qFormat/>
    <w:rsid w:val="00CA3C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CA3C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CA3C1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4">
    <w:name w:val="heading 4"/>
    <w:basedOn w:val="a"/>
    <w:next w:val="a"/>
    <w:link w:val="40"/>
    <w:uiPriority w:val="9"/>
    <w:semiHidden/>
    <w:unhideWhenUsed/>
    <w:qFormat/>
    <w:rsid w:val="00CA3C1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CA3C1D"/>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CA3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CA3C1D"/>
    <w:pPr>
      <w:keepNext/>
      <w:keepLines/>
      <w:spacing w:before="40" w:after="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CA3C1D"/>
    <w:pPr>
      <w:keepNext/>
      <w:keepLines/>
      <w:spacing w:after="0"/>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CA3C1D"/>
    <w:pPr>
      <w:keepNext/>
      <w:keepLines/>
      <w:spacing w:after="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A3C1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CA3C1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CA3C1D"/>
    <w:rPr>
      <w:rFonts w:asciiTheme="minorHAnsi" w:eastAsiaTheme="majorEastAsia" w:hAnsiTheme="minorHAnsi" w:cstheme="majorBidi"/>
      <w:color w:val="0F4761" w:themeColor="accent1" w:themeShade="BF"/>
      <w:sz w:val="28"/>
      <w:szCs w:val="28"/>
    </w:rPr>
  </w:style>
  <w:style w:type="character" w:customStyle="1" w:styleId="40">
    <w:name w:val="Заголовок 4 Знак"/>
    <w:basedOn w:val="a0"/>
    <w:link w:val="4"/>
    <w:uiPriority w:val="9"/>
    <w:semiHidden/>
    <w:rsid w:val="00CA3C1D"/>
    <w:rPr>
      <w:rFonts w:asciiTheme="minorHAnsi" w:eastAsiaTheme="majorEastAsia" w:hAnsiTheme="minorHAnsi" w:cstheme="majorBidi"/>
      <w:i/>
      <w:iCs/>
      <w:color w:val="0F4761" w:themeColor="accent1" w:themeShade="BF"/>
    </w:rPr>
  </w:style>
  <w:style w:type="character" w:customStyle="1" w:styleId="50">
    <w:name w:val="Заголовок 5 Знак"/>
    <w:basedOn w:val="a0"/>
    <w:link w:val="5"/>
    <w:uiPriority w:val="9"/>
    <w:semiHidden/>
    <w:rsid w:val="00CA3C1D"/>
    <w:rPr>
      <w:rFonts w:asciiTheme="minorHAnsi" w:eastAsiaTheme="majorEastAsia" w:hAnsiTheme="minorHAnsi" w:cstheme="majorBidi"/>
      <w:color w:val="0F4761" w:themeColor="accent1" w:themeShade="BF"/>
    </w:rPr>
  </w:style>
  <w:style w:type="character" w:customStyle="1" w:styleId="60">
    <w:name w:val="Заголовок 6 Знак"/>
    <w:basedOn w:val="a0"/>
    <w:link w:val="6"/>
    <w:uiPriority w:val="9"/>
    <w:semiHidden/>
    <w:rsid w:val="00CA3C1D"/>
    <w:rPr>
      <w:rFonts w:asciiTheme="minorHAnsi" w:eastAsiaTheme="majorEastAsia" w:hAnsiTheme="minorHAnsi" w:cstheme="majorBidi"/>
      <w:i/>
      <w:iCs/>
      <w:color w:val="595959" w:themeColor="text1" w:themeTint="A6"/>
    </w:rPr>
  </w:style>
  <w:style w:type="character" w:customStyle="1" w:styleId="70">
    <w:name w:val="Заголовок 7 Знак"/>
    <w:basedOn w:val="a0"/>
    <w:link w:val="7"/>
    <w:uiPriority w:val="9"/>
    <w:semiHidden/>
    <w:rsid w:val="00CA3C1D"/>
    <w:rPr>
      <w:rFonts w:asciiTheme="minorHAnsi" w:eastAsiaTheme="majorEastAsia" w:hAnsiTheme="minorHAnsi" w:cstheme="majorBidi"/>
      <w:color w:val="595959" w:themeColor="text1" w:themeTint="A6"/>
    </w:rPr>
  </w:style>
  <w:style w:type="character" w:customStyle="1" w:styleId="80">
    <w:name w:val="Заголовок 8 Знак"/>
    <w:basedOn w:val="a0"/>
    <w:link w:val="8"/>
    <w:uiPriority w:val="9"/>
    <w:semiHidden/>
    <w:rsid w:val="00CA3C1D"/>
    <w:rPr>
      <w:rFonts w:asciiTheme="minorHAnsi" w:eastAsiaTheme="majorEastAsia" w:hAnsiTheme="minorHAnsi" w:cstheme="majorBidi"/>
      <w:i/>
      <w:iCs/>
      <w:color w:val="272727" w:themeColor="text1" w:themeTint="D8"/>
    </w:rPr>
  </w:style>
  <w:style w:type="character" w:customStyle="1" w:styleId="90">
    <w:name w:val="Заголовок 9 Знак"/>
    <w:basedOn w:val="a0"/>
    <w:link w:val="9"/>
    <w:uiPriority w:val="9"/>
    <w:semiHidden/>
    <w:rsid w:val="00CA3C1D"/>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CA3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CA3C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A3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6">
    <w:name w:val="Подзаголовок Знак"/>
    <w:basedOn w:val="a0"/>
    <w:link w:val="a5"/>
    <w:uiPriority w:val="11"/>
    <w:rsid w:val="00CA3C1D"/>
    <w:rPr>
      <w:rFonts w:asciiTheme="minorHAnsi" w:eastAsiaTheme="majorEastAsia" w:hAnsiTheme="minorHAnsi" w:cstheme="majorBidi"/>
      <w:color w:val="595959" w:themeColor="text1" w:themeTint="A6"/>
      <w:spacing w:val="15"/>
      <w:sz w:val="28"/>
      <w:szCs w:val="28"/>
    </w:rPr>
  </w:style>
  <w:style w:type="paragraph" w:styleId="21">
    <w:name w:val="Quote"/>
    <w:basedOn w:val="a"/>
    <w:next w:val="a"/>
    <w:link w:val="22"/>
    <w:uiPriority w:val="29"/>
    <w:qFormat/>
    <w:rsid w:val="00CA3C1D"/>
    <w:pPr>
      <w:spacing w:before="160"/>
      <w:jc w:val="center"/>
    </w:pPr>
    <w:rPr>
      <w:i/>
      <w:iCs/>
      <w:color w:val="404040" w:themeColor="text1" w:themeTint="BF"/>
    </w:rPr>
  </w:style>
  <w:style w:type="character" w:customStyle="1" w:styleId="22">
    <w:name w:val="Цитата 2 Знак"/>
    <w:basedOn w:val="a0"/>
    <w:link w:val="21"/>
    <w:uiPriority w:val="29"/>
    <w:rsid w:val="00CA3C1D"/>
    <w:rPr>
      <w:i/>
      <w:iCs/>
      <w:color w:val="404040" w:themeColor="text1" w:themeTint="BF"/>
    </w:rPr>
  </w:style>
  <w:style w:type="paragraph" w:styleId="a7">
    <w:name w:val="List Paragraph"/>
    <w:basedOn w:val="a"/>
    <w:uiPriority w:val="34"/>
    <w:qFormat/>
    <w:rsid w:val="00CA3C1D"/>
    <w:pPr>
      <w:ind w:left="720"/>
      <w:contextualSpacing/>
    </w:pPr>
  </w:style>
  <w:style w:type="character" w:styleId="a8">
    <w:name w:val="Intense Emphasis"/>
    <w:basedOn w:val="a0"/>
    <w:uiPriority w:val="21"/>
    <w:qFormat/>
    <w:rsid w:val="00CA3C1D"/>
    <w:rPr>
      <w:i/>
      <w:iCs/>
      <w:color w:val="0F4761" w:themeColor="accent1" w:themeShade="BF"/>
    </w:rPr>
  </w:style>
  <w:style w:type="paragraph" w:styleId="a9">
    <w:name w:val="Intense Quote"/>
    <w:basedOn w:val="a"/>
    <w:next w:val="a"/>
    <w:link w:val="aa"/>
    <w:uiPriority w:val="30"/>
    <w:qFormat/>
    <w:rsid w:val="00CA3C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CA3C1D"/>
    <w:rPr>
      <w:i/>
      <w:iCs/>
      <w:color w:val="0F4761" w:themeColor="accent1" w:themeShade="BF"/>
    </w:rPr>
  </w:style>
  <w:style w:type="character" w:styleId="ab">
    <w:name w:val="Intense Reference"/>
    <w:basedOn w:val="a0"/>
    <w:uiPriority w:val="32"/>
    <w:qFormat/>
    <w:rsid w:val="00CA3C1D"/>
    <w:rPr>
      <w:b/>
      <w:bCs/>
      <w:smallCaps/>
      <w:color w:val="0F4761" w:themeColor="accent1" w:themeShade="BF"/>
      <w:spacing w:val="5"/>
    </w:rPr>
  </w:style>
  <w:style w:type="paragraph" w:styleId="ac">
    <w:name w:val="header"/>
    <w:basedOn w:val="a"/>
    <w:link w:val="ad"/>
    <w:uiPriority w:val="99"/>
    <w:unhideWhenUsed/>
    <w:rsid w:val="00083343"/>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083343"/>
  </w:style>
  <w:style w:type="paragraph" w:styleId="ae">
    <w:name w:val="footer"/>
    <w:basedOn w:val="a"/>
    <w:link w:val="af"/>
    <w:uiPriority w:val="99"/>
    <w:unhideWhenUsed/>
    <w:rsid w:val="00083343"/>
    <w:pPr>
      <w:tabs>
        <w:tab w:val="center" w:pos="4677"/>
        <w:tab w:val="right" w:pos="9355"/>
      </w:tabs>
      <w:spacing w:after="0" w:line="240" w:lineRule="auto"/>
    </w:pPr>
  </w:style>
  <w:style w:type="character" w:customStyle="1" w:styleId="af">
    <w:name w:val="Нижний колонтитул Знак"/>
    <w:basedOn w:val="a0"/>
    <w:link w:val="ae"/>
    <w:uiPriority w:val="99"/>
    <w:rsid w:val="000833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D1418-7A9F-4CD3-A5FD-050BB2649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1</Pages>
  <Words>8607</Words>
  <Characters>49063</Characters>
  <Application>Microsoft Office Word</Application>
  <DocSecurity>0</DocSecurity>
  <Lines>408</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Попиков</dc:creator>
  <cp:keywords/>
  <dc:description/>
  <cp:lastModifiedBy>Иван Попиков</cp:lastModifiedBy>
  <cp:revision>4</cp:revision>
  <dcterms:created xsi:type="dcterms:W3CDTF">2026-09-14T11:56:00Z</dcterms:created>
  <dcterms:modified xsi:type="dcterms:W3CDTF">2026-09-14T15:10:00Z</dcterms:modified>
</cp:coreProperties>
</file>