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</w:rPr>
        <w:t>入团誓词</w:t>
      </w:r>
      <w: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eastAsia="zh-CN"/>
        </w:rPr>
        <w:t>：</w:t>
      </w:r>
    </w:p>
    <w:p>
      <w:pPr>
        <w:ind w:firstLine="800" w:firstLineChars="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  <w:t>我志愿加入中国共产主义青年团，坚决拥护中国共产党的领导，遵守团的章程，执行团的决议，履行团员义务，严守团的纪律，勤奋学习，积极工作，吃苦在前，享受在后，为共产主义事业而奋斗。</w:t>
      </w:r>
    </w:p>
    <w:p>
      <w:pPr>
        <w:ind w:firstLine="800" w:firstLineChars="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ind w:firstLine="800" w:firstLineChars="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ind w:firstLine="800" w:firstLineChars="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ind w:firstLine="800" w:firstLineChars="200"/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</w:rPr>
      </w:pPr>
    </w:p>
    <w:p>
      <w:pP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</w:rPr>
        <w:t>入团誓词</w:t>
      </w:r>
      <w:r>
        <w:rPr>
          <w:rFonts w:hint="eastAsia" w:ascii="方正小标宋_GBK" w:hAnsi="方正小标宋_GBK" w:eastAsia="方正小标宋_GBK" w:cs="方正小标宋_GBK"/>
          <w:b/>
          <w:bCs/>
          <w:i w:val="0"/>
          <w:caps w:val="0"/>
          <w:color w:val="333333"/>
          <w:spacing w:val="0"/>
          <w:sz w:val="40"/>
          <w:szCs w:val="40"/>
          <w:shd w:val="clear" w:fill="FFFFFF"/>
          <w:lang w:eastAsia="zh-CN"/>
        </w:rPr>
        <w:t>：</w:t>
      </w:r>
    </w:p>
    <w:p>
      <w:pPr>
        <w:ind w:firstLine="800" w:firstLineChars="200"/>
        <w:rPr>
          <w:rFonts w:hint="eastAsia" w:ascii="仿宋" w:hAnsi="仿宋" w:eastAsia="仿宋" w:cs="仿宋"/>
          <w:sz w:val="48"/>
          <w:szCs w:val="56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40"/>
          <w:szCs w:val="40"/>
          <w:shd w:val="clear" w:fill="FFFFFF"/>
        </w:rPr>
        <w:t>我志愿加入中国共产主义青年团，坚决拥护中国共产党的领导，遵守团的章程，执行团的决议，履行团员义务，严守团的纪律，勤奋学习，积极工作，吃苦在前，享受在后，为共产主义事业而奋斗。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C59CE"/>
    <w:rsid w:val="1E1C59CE"/>
    <w:rsid w:val="6DE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2020-12-17T07:27:00Z</dcterms:created>
  <dc:creator>邓鸿伟</dc:creator>
  <cp:lastModifiedBy>邓鸿伟</cp:lastModifiedBy>
  <dcterms:modified xsi:type="dcterms:W3CDTF">2020-12-17T07:29:24Z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